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EAA" w:rsidRDefault="00AB5EAA"/>
    <w:p w:rsidR="00AB5EAA" w:rsidRDefault="00AB5EAA"/>
    <w:p w:rsidR="00AB5EAA" w:rsidRDefault="0025150D">
      <w:pPr>
        <w:pStyle w:val="DefaultText"/>
        <w:spacing w:line="360" w:lineRule="auto"/>
        <w:jc w:val="center"/>
        <w:rPr>
          <w:rFonts w:ascii="Tahoma" w:hAnsi="Tahoma" w:cs="Tahoma"/>
          <w:b/>
          <w:bCs/>
          <w:sz w:val="30"/>
          <w:szCs w:val="30"/>
        </w:rPr>
      </w:pPr>
      <w:r>
        <w:rPr>
          <w:rFonts w:ascii="Tahoma" w:hAnsi="Tahoma" w:cs="Tahoma"/>
          <w:b/>
        </w:rPr>
        <w:t>Profile No.: 1</w:t>
      </w:r>
      <w:r w:rsidR="00D3473C">
        <w:rPr>
          <w:rFonts w:ascii="Tahoma" w:hAnsi="Tahoma" w:cs="Tahoma"/>
          <w:b/>
        </w:rPr>
        <w:t>08</w:t>
      </w:r>
      <w:r w:rsidR="00A55622">
        <w:rPr>
          <w:rFonts w:ascii="Tahoma" w:hAnsi="Tahoma" w:cs="Tahoma"/>
          <w:b/>
        </w:rPr>
        <w:tab/>
      </w:r>
      <w:r w:rsidR="00A55622">
        <w:rPr>
          <w:rFonts w:ascii="Tahoma" w:hAnsi="Tahoma" w:cs="Tahoma"/>
          <w:b/>
        </w:rPr>
        <w:tab/>
      </w:r>
      <w:r w:rsidR="00A55622">
        <w:rPr>
          <w:rFonts w:ascii="Tahoma" w:hAnsi="Tahoma" w:cs="Tahoma"/>
          <w:b/>
        </w:rPr>
        <w:tab/>
      </w:r>
      <w:r w:rsidR="00A55622">
        <w:rPr>
          <w:rFonts w:ascii="Tahoma" w:hAnsi="Tahoma" w:cs="Tahoma"/>
          <w:b/>
        </w:rPr>
        <w:tab/>
      </w:r>
      <w:r w:rsidR="00A55622">
        <w:rPr>
          <w:rFonts w:ascii="Tahoma" w:hAnsi="Tahoma" w:cs="Tahoma"/>
          <w:b/>
        </w:rPr>
        <w:tab/>
      </w:r>
      <w:r w:rsidR="00A55622">
        <w:rPr>
          <w:rFonts w:ascii="Tahoma" w:hAnsi="Tahoma" w:cs="Tahoma"/>
          <w:b/>
        </w:rPr>
        <w:tab/>
      </w:r>
      <w:r w:rsidR="00A55622">
        <w:rPr>
          <w:rFonts w:ascii="Tahoma" w:hAnsi="Tahoma" w:cs="Tahoma"/>
          <w:b/>
        </w:rPr>
        <w:tab/>
        <w:t>NIC Code:71100</w:t>
      </w:r>
      <w:bookmarkStart w:id="0" w:name="_GoBack"/>
      <w:bookmarkEnd w:id="0"/>
    </w:p>
    <w:p w:rsidR="00AB5EAA" w:rsidRDefault="00AB5EAA">
      <w:pPr>
        <w:rPr>
          <w:lang w:val="en-IN" w:eastAsia="en-IN" w:bidi="gu-IN"/>
        </w:rPr>
      </w:pPr>
    </w:p>
    <w:p w:rsidR="00AB5EAA" w:rsidRDefault="0025150D">
      <w:pPr>
        <w:pStyle w:val="DefaultText"/>
        <w:spacing w:line="360" w:lineRule="auto"/>
        <w:ind w:left="720"/>
        <w:jc w:val="center"/>
        <w:rPr>
          <w:rFonts w:ascii="Tahoma" w:hAnsi="Tahoma" w:cs="Tahoma"/>
          <w:b/>
          <w:bCs/>
          <w:sz w:val="30"/>
          <w:szCs w:val="30"/>
        </w:rPr>
      </w:pPr>
      <w:bookmarkStart w:id="1" w:name="__DdeLink__2969_3071054499"/>
      <w:bookmarkEnd w:id="1"/>
      <w:r>
        <w:rPr>
          <w:rFonts w:ascii="Tahoma" w:hAnsi="Tahoma" w:cs="Tahoma"/>
          <w:b/>
          <w:bCs/>
          <w:sz w:val="30"/>
          <w:szCs w:val="30"/>
        </w:rPr>
        <w:t>CNC ENGINEERING WORKSHOP</w:t>
      </w:r>
    </w:p>
    <w:p w:rsidR="00AB5EAA" w:rsidRDefault="00AB5EAA">
      <w:pPr>
        <w:pStyle w:val="DefaultText"/>
        <w:spacing w:line="360" w:lineRule="auto"/>
        <w:ind w:left="720"/>
        <w:jc w:val="both"/>
        <w:rPr>
          <w:rFonts w:ascii="Tahoma" w:hAnsi="Tahoma" w:cs="Tahoma"/>
        </w:rPr>
      </w:pPr>
    </w:p>
    <w:p w:rsidR="00AB5EAA" w:rsidRDefault="0025150D">
      <w:pPr>
        <w:pStyle w:val="DefaultText"/>
        <w:spacing w:line="360" w:lineRule="auto"/>
        <w:ind w:left="720"/>
        <w:jc w:val="both"/>
        <w:rPr>
          <w:rFonts w:ascii="Tahoma" w:hAnsi="Tahoma" w:cs="Tahoma"/>
          <w:b/>
          <w:bCs/>
        </w:rPr>
      </w:pPr>
      <w:r>
        <w:rPr>
          <w:rFonts w:ascii="Tahoma" w:hAnsi="Tahoma" w:cs="Tahoma"/>
          <w:b/>
          <w:bCs/>
        </w:rPr>
        <w:t>1.</w:t>
      </w:r>
      <w:r>
        <w:rPr>
          <w:rFonts w:ascii="Tahoma" w:hAnsi="Tahoma" w:cs="Tahoma"/>
          <w:b/>
          <w:bCs/>
        </w:rPr>
        <w:tab/>
        <w:t>INTRODUCTION:</w:t>
      </w:r>
    </w:p>
    <w:p w:rsidR="00AB5EAA" w:rsidRDefault="00AB5EAA">
      <w:pPr>
        <w:pStyle w:val="DefaultText"/>
        <w:spacing w:line="360" w:lineRule="auto"/>
        <w:ind w:left="720"/>
        <w:jc w:val="both"/>
        <w:rPr>
          <w:rFonts w:ascii="Tahoma" w:hAnsi="Tahoma" w:cs="Tahoma"/>
          <w:sz w:val="22"/>
          <w:szCs w:val="22"/>
        </w:rPr>
      </w:pPr>
    </w:p>
    <w:p w:rsidR="00AB5EAA" w:rsidRDefault="0025150D">
      <w:pPr>
        <w:pStyle w:val="DefaultText"/>
        <w:spacing w:line="360" w:lineRule="auto"/>
        <w:ind w:left="720"/>
        <w:jc w:val="both"/>
        <w:rPr>
          <w:rFonts w:ascii="Tahoma" w:hAnsi="Tahoma" w:cs="Tahoma"/>
          <w:sz w:val="22"/>
          <w:szCs w:val="22"/>
        </w:rPr>
      </w:pPr>
      <w:r>
        <w:rPr>
          <w:rFonts w:ascii="Tahoma" w:hAnsi="Tahoma" w:cs="Tahoma"/>
          <w:sz w:val="22"/>
          <w:szCs w:val="22"/>
        </w:rPr>
        <w:t xml:space="preserve">Precision machining facilities are crucial for ancillaries of primary manufacturers. Good manufacturing facilities for precision are hard to find in normal Engineering Workshops. Some units with precision machining and other facilities </w:t>
      </w:r>
      <w:proofErr w:type="gramStart"/>
      <w:r>
        <w:rPr>
          <w:rFonts w:ascii="Tahoma" w:hAnsi="Tahoma" w:cs="Tahoma"/>
          <w:sz w:val="22"/>
          <w:szCs w:val="22"/>
        </w:rPr>
        <w:t>are able to</w:t>
      </w:r>
      <w:proofErr w:type="gramEnd"/>
      <w:r>
        <w:rPr>
          <w:rFonts w:ascii="Tahoma" w:hAnsi="Tahoma" w:cs="Tahoma"/>
          <w:sz w:val="22"/>
          <w:szCs w:val="22"/>
        </w:rPr>
        <w:t xml:space="preserve"> serve industries for critical components. With focus, a CNC machine based Workshop can be established with specialized facilities like dynamic balancing, wire cut EDM machine etc. and other </w:t>
      </w:r>
      <w:proofErr w:type="gramStart"/>
      <w:r>
        <w:rPr>
          <w:rFonts w:ascii="Tahoma" w:hAnsi="Tahoma" w:cs="Tahoma"/>
          <w:sz w:val="22"/>
          <w:szCs w:val="22"/>
        </w:rPr>
        <w:t>general purpose</w:t>
      </w:r>
      <w:proofErr w:type="gramEnd"/>
      <w:r>
        <w:rPr>
          <w:rFonts w:ascii="Tahoma" w:hAnsi="Tahoma" w:cs="Tahoma"/>
          <w:sz w:val="22"/>
          <w:szCs w:val="22"/>
        </w:rPr>
        <w:t xml:space="preserve"> facilities viz. welding/ brazing /metallizing etc. facility.</w:t>
      </w:r>
    </w:p>
    <w:p w:rsidR="00AB5EAA" w:rsidRDefault="00AB5EAA">
      <w:pPr>
        <w:pStyle w:val="DefaultText"/>
        <w:spacing w:line="360" w:lineRule="auto"/>
        <w:ind w:left="720"/>
        <w:jc w:val="both"/>
        <w:rPr>
          <w:rFonts w:ascii="Tahoma" w:hAnsi="Tahoma" w:cs="Tahoma"/>
          <w:sz w:val="22"/>
          <w:szCs w:val="22"/>
        </w:rPr>
      </w:pPr>
    </w:p>
    <w:p w:rsidR="00AB5EAA" w:rsidRDefault="0025150D">
      <w:pPr>
        <w:pStyle w:val="DefaultText"/>
        <w:spacing w:line="360" w:lineRule="auto"/>
        <w:ind w:left="720"/>
        <w:jc w:val="both"/>
        <w:rPr>
          <w:rFonts w:ascii="Tahoma" w:hAnsi="Tahoma" w:cs="Tahoma"/>
          <w:b/>
          <w:bCs/>
        </w:rPr>
      </w:pPr>
      <w:r>
        <w:rPr>
          <w:rFonts w:ascii="Tahoma" w:hAnsi="Tahoma" w:cs="Tahoma"/>
          <w:b/>
          <w:bCs/>
        </w:rPr>
        <w:t>2.</w:t>
      </w:r>
      <w:r>
        <w:rPr>
          <w:rFonts w:ascii="Tahoma" w:hAnsi="Tahoma" w:cs="Tahoma"/>
          <w:b/>
          <w:bCs/>
        </w:rPr>
        <w:tab/>
        <w:t>PRODUCT &amp; ITS APPLICATION:</w:t>
      </w:r>
    </w:p>
    <w:p w:rsidR="00AB5EAA" w:rsidRDefault="00AB5EAA">
      <w:pPr>
        <w:pStyle w:val="DefaultText"/>
        <w:spacing w:line="360" w:lineRule="auto"/>
        <w:ind w:left="720"/>
        <w:jc w:val="both"/>
        <w:rPr>
          <w:rFonts w:ascii="Tahoma" w:hAnsi="Tahoma" w:cs="Tahoma"/>
          <w:sz w:val="22"/>
          <w:szCs w:val="22"/>
        </w:rPr>
      </w:pPr>
    </w:p>
    <w:p w:rsidR="00AB5EAA" w:rsidRDefault="0025150D">
      <w:pPr>
        <w:pStyle w:val="DefaultText"/>
        <w:spacing w:line="360" w:lineRule="auto"/>
        <w:ind w:left="720"/>
        <w:jc w:val="both"/>
        <w:rPr>
          <w:rFonts w:ascii="Tahoma" w:hAnsi="Tahoma" w:cs="Tahoma"/>
          <w:sz w:val="22"/>
          <w:szCs w:val="22"/>
        </w:rPr>
      </w:pPr>
      <w:r>
        <w:rPr>
          <w:rFonts w:ascii="Tahoma" w:hAnsi="Tahoma" w:cs="Tahoma"/>
          <w:sz w:val="22"/>
          <w:szCs w:val="22"/>
        </w:rPr>
        <w:t xml:space="preserve">The precision jobs demand engineering workshop with highly skilled manpower and better machinery like CNC machine tools. The capability to execute precision jobs of either component manufacturing or repairs, depend on the facilities and man power team.  </w:t>
      </w:r>
    </w:p>
    <w:p w:rsidR="00AB5EAA" w:rsidRDefault="00AB5EAA">
      <w:pPr>
        <w:pStyle w:val="DefaultText"/>
        <w:spacing w:line="360" w:lineRule="auto"/>
        <w:ind w:left="720"/>
        <w:jc w:val="both"/>
        <w:rPr>
          <w:rFonts w:ascii="Tahoma" w:hAnsi="Tahoma" w:cs="Tahoma"/>
          <w:sz w:val="22"/>
          <w:szCs w:val="22"/>
        </w:rPr>
      </w:pPr>
    </w:p>
    <w:p w:rsidR="00AB5EAA" w:rsidRDefault="0025150D">
      <w:pPr>
        <w:pStyle w:val="DefaultText"/>
        <w:spacing w:line="360" w:lineRule="auto"/>
        <w:ind w:left="720"/>
        <w:jc w:val="both"/>
        <w:rPr>
          <w:rFonts w:ascii="Tahoma" w:hAnsi="Tahoma" w:cs="Tahoma"/>
          <w:sz w:val="22"/>
          <w:szCs w:val="22"/>
        </w:rPr>
      </w:pPr>
      <w:r>
        <w:rPr>
          <w:rFonts w:ascii="Tahoma" w:hAnsi="Tahoma" w:cs="Tahoma"/>
          <w:sz w:val="22"/>
          <w:szCs w:val="22"/>
        </w:rPr>
        <w:t xml:space="preserve">Precision Job work activities involve manufacture of parts like shafts and stems, industrial valves seats, gears, sprockets, dies and tooling for pharma, food, electronics, aerospace, defense etc. industries. </w:t>
      </w:r>
      <w:proofErr w:type="gramStart"/>
      <w:r>
        <w:rPr>
          <w:rFonts w:ascii="Tahoma" w:hAnsi="Tahoma" w:cs="Tahoma"/>
          <w:sz w:val="22"/>
          <w:szCs w:val="22"/>
        </w:rPr>
        <w:t>Also</w:t>
      </w:r>
      <w:proofErr w:type="gramEnd"/>
      <w:r>
        <w:rPr>
          <w:rFonts w:ascii="Tahoma" w:hAnsi="Tahoma" w:cs="Tahoma"/>
          <w:sz w:val="22"/>
          <w:szCs w:val="22"/>
        </w:rPr>
        <w:t xml:space="preserve"> compressor and turbine parts, chemical pump and agitator impellers, electric motor parts, medical equipment parts, auto parts like engine valves, tappets, camshafts, gears.</w:t>
      </w:r>
    </w:p>
    <w:p w:rsidR="00AB5EAA" w:rsidRDefault="00AB5EAA">
      <w:pPr>
        <w:pStyle w:val="DefaultText"/>
        <w:spacing w:line="360" w:lineRule="auto"/>
        <w:ind w:left="720"/>
        <w:jc w:val="both"/>
        <w:rPr>
          <w:rFonts w:ascii="Tahoma" w:hAnsi="Tahoma" w:cs="Tahoma"/>
          <w:sz w:val="22"/>
          <w:szCs w:val="22"/>
        </w:rPr>
      </w:pPr>
    </w:p>
    <w:p w:rsidR="00AB5EAA" w:rsidRDefault="0025150D">
      <w:pPr>
        <w:pStyle w:val="DefaultText"/>
        <w:spacing w:line="360" w:lineRule="auto"/>
        <w:ind w:left="720"/>
        <w:jc w:val="both"/>
        <w:rPr>
          <w:rFonts w:ascii="Tahoma" w:hAnsi="Tahoma" w:cs="Tahoma"/>
          <w:b/>
          <w:bCs/>
        </w:rPr>
      </w:pPr>
      <w:r>
        <w:rPr>
          <w:rFonts w:ascii="Tahoma" w:hAnsi="Tahoma" w:cs="Tahoma"/>
          <w:b/>
          <w:bCs/>
        </w:rPr>
        <w:t>3.</w:t>
      </w:r>
      <w:r>
        <w:rPr>
          <w:rFonts w:ascii="Tahoma" w:hAnsi="Tahoma" w:cs="Tahoma"/>
          <w:b/>
          <w:bCs/>
        </w:rPr>
        <w:tab/>
        <w:t>DESIRED QUALIFICATIONS FOR PROMOTER:</w:t>
      </w:r>
    </w:p>
    <w:p w:rsidR="00AB5EAA" w:rsidRDefault="00AB5EAA">
      <w:pPr>
        <w:pStyle w:val="DefaultText"/>
        <w:spacing w:line="360" w:lineRule="auto"/>
        <w:ind w:left="720"/>
        <w:jc w:val="both"/>
        <w:rPr>
          <w:rFonts w:ascii="Tahoma" w:hAnsi="Tahoma" w:cs="Tahoma"/>
          <w:sz w:val="22"/>
          <w:szCs w:val="22"/>
        </w:rPr>
      </w:pPr>
    </w:p>
    <w:p w:rsidR="00AB5EAA" w:rsidRDefault="0025150D">
      <w:pPr>
        <w:pStyle w:val="DefaultText"/>
        <w:spacing w:line="360" w:lineRule="auto"/>
        <w:ind w:left="720"/>
        <w:jc w:val="both"/>
        <w:rPr>
          <w:rFonts w:ascii="Tahoma" w:hAnsi="Tahoma" w:cs="Tahoma"/>
          <w:sz w:val="22"/>
          <w:szCs w:val="22"/>
        </w:rPr>
      </w:pPr>
      <w:r>
        <w:rPr>
          <w:rFonts w:ascii="Tahoma" w:hAnsi="Tahoma" w:cs="Tahoma"/>
          <w:sz w:val="22"/>
          <w:szCs w:val="22"/>
        </w:rPr>
        <w:t>Person is having Diploma or graduate in engineering and preferably having relevant experience.</w:t>
      </w:r>
    </w:p>
    <w:p w:rsidR="00AB5EAA" w:rsidRDefault="00AB5EAA">
      <w:pPr>
        <w:pStyle w:val="DefaultText"/>
        <w:spacing w:line="360" w:lineRule="auto"/>
        <w:ind w:left="720"/>
        <w:jc w:val="both"/>
        <w:rPr>
          <w:rFonts w:ascii="Tahoma" w:hAnsi="Tahoma" w:cs="Tahoma"/>
        </w:rPr>
      </w:pPr>
    </w:p>
    <w:p w:rsidR="00AB5EAA" w:rsidRDefault="00AB5EAA">
      <w:pPr>
        <w:pStyle w:val="DefaultText"/>
        <w:spacing w:line="360" w:lineRule="auto"/>
        <w:ind w:left="720"/>
        <w:jc w:val="both"/>
        <w:rPr>
          <w:rFonts w:ascii="Tahoma" w:hAnsi="Tahoma" w:cs="Tahoma"/>
        </w:rPr>
      </w:pPr>
    </w:p>
    <w:p w:rsidR="00AB5EAA" w:rsidRPr="0067158D" w:rsidRDefault="0025150D">
      <w:pPr>
        <w:pStyle w:val="DefaultText"/>
        <w:tabs>
          <w:tab w:val="left" w:pos="180"/>
        </w:tabs>
        <w:spacing w:line="360" w:lineRule="auto"/>
        <w:ind w:left="720"/>
        <w:jc w:val="both"/>
        <w:rPr>
          <w:sz w:val="28"/>
          <w:szCs w:val="26"/>
        </w:rPr>
      </w:pPr>
      <w:r w:rsidRPr="0067158D">
        <w:rPr>
          <w:rFonts w:ascii="Tahoma" w:hAnsi="Tahoma" w:cs="Tahoma"/>
          <w:b/>
          <w:bCs/>
        </w:rPr>
        <w:lastRenderedPageBreak/>
        <w:t>4.</w:t>
      </w:r>
      <w:r w:rsidRPr="0067158D">
        <w:rPr>
          <w:rFonts w:ascii="Tahoma" w:hAnsi="Tahoma" w:cs="Tahoma"/>
          <w:b/>
          <w:bCs/>
        </w:rPr>
        <w:tab/>
      </w:r>
      <w:bookmarkStart w:id="2" w:name="_GoBack1"/>
      <w:bookmarkEnd w:id="2"/>
      <w:r w:rsidRPr="0067158D">
        <w:rPr>
          <w:rFonts w:ascii="Tahoma" w:hAnsi="Tahoma" w:cs="Tahoma"/>
          <w:b/>
          <w:bCs/>
        </w:rPr>
        <w:t>INDUSTRY OUTLOOK/TREND</w:t>
      </w:r>
    </w:p>
    <w:p w:rsidR="00AB5EAA" w:rsidRDefault="00AB5EAA">
      <w:pPr>
        <w:pStyle w:val="DefaultText"/>
        <w:spacing w:line="360" w:lineRule="auto"/>
        <w:ind w:left="720"/>
        <w:jc w:val="both"/>
        <w:rPr>
          <w:rFonts w:cs="Tahoma"/>
          <w:b/>
          <w:bCs/>
        </w:rPr>
      </w:pPr>
    </w:p>
    <w:p w:rsidR="00AB5EAA" w:rsidRDefault="0025150D">
      <w:pPr>
        <w:ind w:left="720"/>
        <w:jc w:val="left"/>
      </w:pPr>
      <w:r>
        <w:t xml:space="preserve">Asia and especially India is expected to emerge as the largest manufacturing base for variety of mass produced components requiring precision for the world. After China, India is emerging as major industrial machines and Auto Industry. The vehicle production and growing vehicle population, in developing countries and improvement in the economic conditions, is leading to increasing investments by the industry players within the APAC region. In Asia, </w:t>
      </w:r>
      <w:proofErr w:type="gramStart"/>
      <w:r>
        <w:t>India  has</w:t>
      </w:r>
      <w:proofErr w:type="gramEnd"/>
      <w:r>
        <w:t xml:space="preserve"> a very prominent place as a manufacturing base due to its size and population enabling mass production of products and components.  If the auto sector alone is taken, it has expanded by 14.3 per cent because of strong growth in the spares or after-market sales to reach at a level of </w:t>
      </w:r>
      <w:proofErr w:type="spellStart"/>
      <w:r>
        <w:t>Rs</w:t>
      </w:r>
      <w:proofErr w:type="spellEnd"/>
      <w:r>
        <w:t xml:space="preserve"> 2.92 lakh crore (US$ 44.90 billion) in the year 2017. The auto-components industry accounts for almost seven per cent of India’s Gross Domestic Product (GDP) and employs as many as 25 million people, both directly and indirectly. Besides, this, industrial machine components and sub systems, white goods, building wares, plastic </w:t>
      </w:r>
      <w:proofErr w:type="spellStart"/>
      <w:r>
        <w:t>moulds</w:t>
      </w:r>
      <w:proofErr w:type="spellEnd"/>
      <w:r>
        <w:t xml:space="preserve"> and dies, hydraulic systems, electronic peripherals and automation systems </w:t>
      </w:r>
      <w:proofErr w:type="spellStart"/>
      <w:r>
        <w:t>etc</w:t>
      </w:r>
      <w:proofErr w:type="spellEnd"/>
      <w:r>
        <w:t xml:space="preserve"> require services of precision component manufacturing facilities viz CNC workshops.</w:t>
      </w:r>
    </w:p>
    <w:p w:rsidR="00AB5EAA" w:rsidRDefault="00AB5EAA">
      <w:pPr>
        <w:jc w:val="left"/>
      </w:pPr>
    </w:p>
    <w:p w:rsidR="00AB5EAA" w:rsidRDefault="0025150D">
      <w:pPr>
        <w:ind w:left="706"/>
        <w:rPr>
          <w:rFonts w:eastAsia="Andale Sans UI;Arial Unicode MS"/>
        </w:rPr>
      </w:pPr>
      <w:r>
        <w:rPr>
          <w:rFonts w:eastAsia="Andale Sans UI;Arial Unicode MS"/>
        </w:rPr>
        <w:t xml:space="preserve">At present, there are very few such CNC </w:t>
      </w:r>
      <w:proofErr w:type="spellStart"/>
      <w:r>
        <w:rPr>
          <w:rFonts w:eastAsia="Andale Sans UI;Arial Unicode MS"/>
        </w:rPr>
        <w:t>work shops</w:t>
      </w:r>
      <w:proofErr w:type="spellEnd"/>
      <w:r>
        <w:rPr>
          <w:rFonts w:eastAsia="Andale Sans UI;Arial Unicode MS"/>
        </w:rPr>
        <w:t xml:space="preserve">, not more than 30 in number in large and small medium sector of various types component manufacturers for auto and white goods sector. The unit clusters are mainly located in North Indian centers like Punjab, Haryana, Delhi and West UP, in Maharashtra around Pune and Bombay and Southern India near Bangalore, Chennai and Hyderabad, in Gujarat around Ahmedabad, Rajkot and </w:t>
      </w:r>
      <w:proofErr w:type="spellStart"/>
      <w:r>
        <w:rPr>
          <w:rFonts w:eastAsia="Andale Sans UI;Arial Unicode MS"/>
        </w:rPr>
        <w:t>Surendranagar</w:t>
      </w:r>
      <w:proofErr w:type="spellEnd"/>
      <w:r>
        <w:rPr>
          <w:rFonts w:eastAsia="Andale Sans UI;Arial Unicode MS"/>
        </w:rPr>
        <w:t xml:space="preserve">.  </w:t>
      </w:r>
    </w:p>
    <w:p w:rsidR="0067158D" w:rsidRDefault="0067158D">
      <w:pPr>
        <w:ind w:left="706"/>
      </w:pPr>
    </w:p>
    <w:p w:rsidR="00AB5EAA" w:rsidRDefault="0025150D">
      <w:pPr>
        <w:pStyle w:val="DefaultText"/>
        <w:spacing w:line="360" w:lineRule="auto"/>
        <w:ind w:left="720"/>
        <w:jc w:val="both"/>
      </w:pPr>
      <w:r>
        <w:rPr>
          <w:rFonts w:ascii="Tahoma" w:hAnsi="Tahoma" w:cs="Tahoma"/>
          <w:b/>
          <w:bCs/>
        </w:rPr>
        <w:t>5.</w:t>
      </w:r>
      <w:r>
        <w:rPr>
          <w:rFonts w:ascii="Tahoma" w:hAnsi="Tahoma" w:cs="Tahoma"/>
          <w:b/>
          <w:bCs/>
        </w:rPr>
        <w:tab/>
        <w:t>MARKET POTENTIAL AND MARKETING ISSUES. IF ANY:</w:t>
      </w:r>
    </w:p>
    <w:p w:rsidR="00AB5EAA" w:rsidRDefault="00AB5EAA">
      <w:pPr>
        <w:pStyle w:val="DefaultText"/>
        <w:spacing w:line="360" w:lineRule="auto"/>
        <w:ind w:left="720"/>
        <w:jc w:val="both"/>
        <w:rPr>
          <w:rFonts w:ascii="Tahoma" w:hAnsi="Tahoma" w:cs="Tahoma"/>
          <w:sz w:val="22"/>
          <w:szCs w:val="22"/>
        </w:rPr>
      </w:pPr>
    </w:p>
    <w:p w:rsidR="00AB5EAA" w:rsidRDefault="0025150D">
      <w:pPr>
        <w:pStyle w:val="DefaultText"/>
        <w:spacing w:line="360" w:lineRule="auto"/>
        <w:ind w:left="720"/>
        <w:jc w:val="both"/>
      </w:pPr>
      <w:r>
        <w:rPr>
          <w:rFonts w:ascii="Tahoma" w:hAnsi="Tahoma" w:cs="Tahoma"/>
          <w:sz w:val="22"/>
          <w:szCs w:val="22"/>
        </w:rPr>
        <w:t xml:space="preserve">Apart from automobiles, air and gas compressors mining equipment, trucks, buses, trains, generator sets, forklifts, earth moving and material handling </w:t>
      </w:r>
      <w:proofErr w:type="spellStart"/>
      <w:proofErr w:type="gramStart"/>
      <w:r>
        <w:rPr>
          <w:rFonts w:ascii="Tahoma" w:hAnsi="Tahoma" w:cs="Tahoma"/>
          <w:sz w:val="22"/>
          <w:szCs w:val="22"/>
        </w:rPr>
        <w:t>equipments</w:t>
      </w:r>
      <w:proofErr w:type="spellEnd"/>
      <w:r>
        <w:rPr>
          <w:rFonts w:ascii="Tahoma" w:hAnsi="Tahoma" w:cs="Tahoma"/>
          <w:sz w:val="22"/>
          <w:szCs w:val="22"/>
        </w:rPr>
        <w:t>,  railways</w:t>
      </w:r>
      <w:proofErr w:type="gramEnd"/>
      <w:r>
        <w:rPr>
          <w:rFonts w:ascii="Tahoma" w:hAnsi="Tahoma" w:cs="Tahoma"/>
          <w:sz w:val="22"/>
          <w:szCs w:val="22"/>
        </w:rPr>
        <w:t xml:space="preserve">, </w:t>
      </w:r>
      <w:proofErr w:type="spellStart"/>
      <w:r>
        <w:rPr>
          <w:rFonts w:ascii="Tahoma" w:hAnsi="Tahoma" w:cs="Tahoma"/>
          <w:sz w:val="22"/>
          <w:szCs w:val="22"/>
        </w:rPr>
        <w:t>Defence</w:t>
      </w:r>
      <w:proofErr w:type="spellEnd"/>
      <w:r>
        <w:rPr>
          <w:rFonts w:ascii="Tahoma" w:hAnsi="Tahoma" w:cs="Tahoma"/>
          <w:sz w:val="22"/>
          <w:szCs w:val="22"/>
        </w:rPr>
        <w:t xml:space="preserve"> sector </w:t>
      </w:r>
      <w:proofErr w:type="spellStart"/>
      <w:r>
        <w:rPr>
          <w:rFonts w:ascii="Tahoma" w:hAnsi="Tahoma" w:cs="Tahoma"/>
          <w:sz w:val="22"/>
          <w:szCs w:val="22"/>
        </w:rPr>
        <w:t>etc</w:t>
      </w:r>
      <w:proofErr w:type="spellEnd"/>
      <w:r>
        <w:rPr>
          <w:rFonts w:ascii="Tahoma" w:hAnsi="Tahoma" w:cs="Tahoma"/>
          <w:sz w:val="22"/>
          <w:szCs w:val="22"/>
        </w:rPr>
        <w:t xml:space="preserve"> require CNC </w:t>
      </w:r>
      <w:proofErr w:type="spellStart"/>
      <w:r>
        <w:rPr>
          <w:rFonts w:ascii="Tahoma" w:hAnsi="Tahoma" w:cs="Tahoma"/>
          <w:sz w:val="22"/>
          <w:szCs w:val="22"/>
        </w:rPr>
        <w:t>precesion</w:t>
      </w:r>
      <w:proofErr w:type="spellEnd"/>
      <w:r>
        <w:rPr>
          <w:rFonts w:ascii="Tahoma" w:hAnsi="Tahoma" w:cs="Tahoma"/>
          <w:sz w:val="22"/>
          <w:szCs w:val="22"/>
        </w:rPr>
        <w:t xml:space="preserve"> components. The demand is expected to expand at an average growth rate of 15%. </w:t>
      </w:r>
    </w:p>
    <w:p w:rsidR="00AB5EAA" w:rsidRDefault="00AB5EAA">
      <w:pPr>
        <w:pStyle w:val="DefaultText"/>
        <w:spacing w:line="360" w:lineRule="auto"/>
        <w:ind w:left="720"/>
        <w:jc w:val="both"/>
        <w:rPr>
          <w:rFonts w:ascii="Tahoma" w:hAnsi="Tahoma" w:cs="Tahoma"/>
          <w:sz w:val="22"/>
          <w:szCs w:val="22"/>
        </w:rPr>
      </w:pPr>
    </w:p>
    <w:p w:rsidR="00AB5EAA" w:rsidRDefault="0025150D">
      <w:pPr>
        <w:pStyle w:val="DefaultText"/>
        <w:spacing w:line="360" w:lineRule="auto"/>
        <w:ind w:left="720"/>
        <w:jc w:val="both"/>
        <w:rPr>
          <w:rFonts w:ascii="Tahoma" w:hAnsi="Tahoma" w:cs="Tahoma"/>
          <w:sz w:val="22"/>
          <w:szCs w:val="22"/>
        </w:rPr>
      </w:pPr>
      <w:r>
        <w:rPr>
          <w:rFonts w:ascii="Tahoma" w:hAnsi="Tahoma" w:cs="Tahoma"/>
          <w:sz w:val="22"/>
          <w:szCs w:val="22"/>
        </w:rPr>
        <w:t xml:space="preserve">The project of Precision CNC machine based engineering workshop will serve the critical equipment industries. Depending on the location of unit, workshop can focus on job work to produce parts for machinery manufacturing industries. Auto and stationary engines, and industrial plants in the region around unit can be serviced for all precision dies and tooling and </w:t>
      </w:r>
      <w:r>
        <w:rPr>
          <w:rFonts w:ascii="Tahoma" w:hAnsi="Tahoma" w:cs="Tahoma"/>
          <w:sz w:val="22"/>
          <w:szCs w:val="22"/>
        </w:rPr>
        <w:lastRenderedPageBreak/>
        <w:t xml:space="preserve">other components. For aerospace, defense, chemical plants, pharma plant, textile industry, food, dairy, pulp, paper and packaging industry, etc. </w:t>
      </w:r>
    </w:p>
    <w:p w:rsidR="00AB5EAA" w:rsidRDefault="00AB5EAA">
      <w:pPr>
        <w:pStyle w:val="DefaultText"/>
        <w:spacing w:line="360" w:lineRule="auto"/>
        <w:ind w:left="720"/>
        <w:jc w:val="both"/>
        <w:rPr>
          <w:rFonts w:eastAsia="Andale Sans UI;Arial Unicode MS" w:cs="Tahoma"/>
          <w:sz w:val="22"/>
          <w:szCs w:val="22"/>
        </w:rPr>
      </w:pPr>
    </w:p>
    <w:p w:rsidR="00AB5EAA" w:rsidRDefault="0025150D">
      <w:pPr>
        <w:ind w:left="706"/>
      </w:pPr>
      <w:r>
        <w:rPr>
          <w:rFonts w:eastAsia="Andale Sans UI;Arial Unicode MS"/>
        </w:rPr>
        <w:t xml:space="preserve">CNC engineering workshops are established by industries in house to meet the need of precision machined components in India. </w:t>
      </w:r>
      <w:proofErr w:type="gramStart"/>
      <w:r>
        <w:rPr>
          <w:rFonts w:eastAsia="Andale Sans UI;Arial Unicode MS"/>
        </w:rPr>
        <w:t>However</w:t>
      </w:r>
      <w:proofErr w:type="gramEnd"/>
      <w:r>
        <w:rPr>
          <w:rFonts w:eastAsia="Andale Sans UI;Arial Unicode MS"/>
        </w:rPr>
        <w:t xml:space="preserve"> the new trend has been emerging to rely on ancillary units supplying components, while the major branded products manufacturers are focusing more on design, assembly &amp; testing of final products and Marketing and servicing.  The OEM in industrial machines and auto sector are now relying more and more on ancillary units among which a CNC workshop has </w:t>
      </w:r>
      <w:r>
        <w:t>always a good need for competent services of Precision machining and sheet metal component engineering work shop.</w:t>
      </w:r>
    </w:p>
    <w:p w:rsidR="00AB5EAA" w:rsidRDefault="00AB5EAA">
      <w:pPr>
        <w:pStyle w:val="DefaultText"/>
        <w:spacing w:line="360" w:lineRule="auto"/>
        <w:ind w:left="720"/>
        <w:jc w:val="both"/>
        <w:rPr>
          <w:rFonts w:ascii="Tahoma" w:hAnsi="Tahoma" w:cs="Tahoma"/>
          <w:sz w:val="22"/>
          <w:szCs w:val="22"/>
        </w:rPr>
      </w:pPr>
    </w:p>
    <w:p w:rsidR="00AB5EAA" w:rsidRDefault="0025150D">
      <w:pPr>
        <w:pStyle w:val="DefaultText"/>
        <w:spacing w:line="360" w:lineRule="auto"/>
        <w:ind w:left="720"/>
        <w:jc w:val="both"/>
      </w:pPr>
      <w:r>
        <w:rPr>
          <w:rFonts w:ascii="Tahoma" w:hAnsi="Tahoma" w:cs="Tahoma"/>
          <w:b/>
          <w:bCs/>
        </w:rPr>
        <w:t xml:space="preserve">6. </w:t>
      </w:r>
      <w:r>
        <w:rPr>
          <w:rFonts w:ascii="Tahoma" w:hAnsi="Tahoma" w:cs="Tahoma"/>
          <w:b/>
          <w:bCs/>
        </w:rPr>
        <w:tab/>
        <w:t>RAW MATERIAL REQUIREMENTS</w:t>
      </w:r>
      <w:r>
        <w:rPr>
          <w:rFonts w:ascii="Tahoma" w:hAnsi="Tahoma" w:cs="Tahoma"/>
          <w:b/>
          <w:bCs/>
          <w:sz w:val="22"/>
          <w:szCs w:val="22"/>
        </w:rPr>
        <w:t>:</w:t>
      </w:r>
    </w:p>
    <w:p w:rsidR="00AB5EAA" w:rsidRDefault="00AB5EAA">
      <w:pPr>
        <w:pStyle w:val="DefaultText"/>
        <w:spacing w:line="360" w:lineRule="auto"/>
        <w:ind w:left="720"/>
        <w:jc w:val="both"/>
        <w:rPr>
          <w:rFonts w:ascii="Tahoma" w:hAnsi="Tahoma" w:cs="Tahoma"/>
          <w:sz w:val="22"/>
          <w:szCs w:val="22"/>
        </w:rPr>
      </w:pPr>
    </w:p>
    <w:p w:rsidR="00AB5EAA" w:rsidRDefault="0025150D">
      <w:pPr>
        <w:pStyle w:val="DefaultText"/>
        <w:spacing w:line="360" w:lineRule="auto"/>
        <w:ind w:left="720"/>
        <w:jc w:val="both"/>
      </w:pPr>
      <w:r>
        <w:rPr>
          <w:rFonts w:ascii="Tahoma" w:hAnsi="Tahoma" w:cs="Tahoma"/>
          <w:sz w:val="22"/>
          <w:szCs w:val="22"/>
        </w:rPr>
        <w:t xml:space="preserve">The CNC machining job work entails the finish machining of cast or forged components for </w:t>
      </w:r>
      <w:proofErr w:type="gramStart"/>
      <w:r>
        <w:rPr>
          <w:rFonts w:ascii="Tahoma" w:hAnsi="Tahoma" w:cs="Tahoma"/>
          <w:sz w:val="22"/>
          <w:szCs w:val="22"/>
        </w:rPr>
        <w:t>OEMs  sourcing</w:t>
      </w:r>
      <w:proofErr w:type="gramEnd"/>
      <w:r>
        <w:rPr>
          <w:rFonts w:ascii="Tahoma" w:hAnsi="Tahoma" w:cs="Tahoma"/>
          <w:sz w:val="22"/>
          <w:szCs w:val="22"/>
        </w:rPr>
        <w:t xml:space="preserve"> the materials for workshops. Besides ancillary units also offer components for job work. The unit mostly will not need the material for such work. </w:t>
      </w:r>
      <w:proofErr w:type="gramStart"/>
      <w:r>
        <w:rPr>
          <w:rFonts w:ascii="Tahoma" w:hAnsi="Tahoma" w:cs="Tahoma"/>
          <w:sz w:val="22"/>
          <w:szCs w:val="22"/>
        </w:rPr>
        <w:t>However</w:t>
      </w:r>
      <w:proofErr w:type="gramEnd"/>
      <w:r>
        <w:rPr>
          <w:rFonts w:ascii="Tahoma" w:hAnsi="Tahoma" w:cs="Tahoma"/>
          <w:sz w:val="22"/>
          <w:szCs w:val="22"/>
        </w:rPr>
        <w:t xml:space="preserve"> for special jobs including materials in small volumes viz. repair and rebuilding activities shall require several types of materials as per need like castings, forgings, steel rods and sections, plates etc. All are available in market or they are arranged by the customers.</w:t>
      </w:r>
    </w:p>
    <w:p w:rsidR="00AB5EAA" w:rsidRDefault="00AB5EAA">
      <w:pPr>
        <w:pStyle w:val="DefaultText"/>
        <w:spacing w:line="360" w:lineRule="auto"/>
        <w:ind w:left="720"/>
        <w:jc w:val="both"/>
        <w:rPr>
          <w:rFonts w:ascii="Tahoma" w:hAnsi="Tahoma" w:cs="Tahoma"/>
          <w:sz w:val="22"/>
          <w:szCs w:val="22"/>
        </w:rPr>
      </w:pPr>
    </w:p>
    <w:p w:rsidR="00AB5EAA" w:rsidRDefault="0025150D">
      <w:pPr>
        <w:pStyle w:val="DefaultText"/>
        <w:spacing w:line="360" w:lineRule="auto"/>
        <w:ind w:left="720"/>
        <w:jc w:val="both"/>
      </w:pPr>
      <w:r>
        <w:rPr>
          <w:rFonts w:ascii="Tahoma" w:hAnsi="Tahoma" w:cs="Tahoma"/>
          <w:b/>
          <w:bCs/>
        </w:rPr>
        <w:t xml:space="preserve">7. </w:t>
      </w:r>
      <w:r>
        <w:rPr>
          <w:rFonts w:ascii="Tahoma" w:hAnsi="Tahoma" w:cs="Tahoma"/>
          <w:b/>
          <w:bCs/>
        </w:rPr>
        <w:tab/>
        <w:t>MANUFACTURING PROCESS:</w:t>
      </w:r>
    </w:p>
    <w:p w:rsidR="00AB5EAA" w:rsidRDefault="00AB5EAA">
      <w:pPr>
        <w:pStyle w:val="DefaultText"/>
        <w:spacing w:line="360" w:lineRule="auto"/>
        <w:ind w:left="720"/>
        <w:jc w:val="both"/>
        <w:rPr>
          <w:rFonts w:ascii="Tahoma" w:hAnsi="Tahoma" w:cs="Tahoma"/>
          <w:sz w:val="22"/>
          <w:szCs w:val="22"/>
        </w:rPr>
      </w:pPr>
    </w:p>
    <w:p w:rsidR="00AB5EAA" w:rsidRDefault="0025150D">
      <w:pPr>
        <w:pStyle w:val="DefaultText"/>
        <w:spacing w:line="360" w:lineRule="auto"/>
        <w:ind w:left="720"/>
        <w:jc w:val="both"/>
        <w:rPr>
          <w:rFonts w:ascii="Tahoma" w:hAnsi="Tahoma" w:cs="Tahoma"/>
          <w:sz w:val="22"/>
          <w:szCs w:val="22"/>
        </w:rPr>
      </w:pPr>
      <w:r>
        <w:rPr>
          <w:rFonts w:ascii="Tahoma" w:hAnsi="Tahoma" w:cs="Tahoma"/>
          <w:sz w:val="22"/>
          <w:szCs w:val="22"/>
        </w:rPr>
        <w:t xml:space="preserve">The precision work shop can take up job work for parts like, I C engine valves, Industrial valve pump and turbine, valve seats, impeller blades etc., large diameter and </w:t>
      </w:r>
      <w:proofErr w:type="gramStart"/>
      <w:r>
        <w:rPr>
          <w:rFonts w:ascii="Tahoma" w:hAnsi="Tahoma" w:cs="Tahoma"/>
          <w:sz w:val="22"/>
          <w:szCs w:val="22"/>
        </w:rPr>
        <w:t>high speed</w:t>
      </w:r>
      <w:proofErr w:type="gramEnd"/>
      <w:r>
        <w:rPr>
          <w:rFonts w:ascii="Tahoma" w:hAnsi="Tahoma" w:cs="Tahoma"/>
          <w:sz w:val="22"/>
          <w:szCs w:val="22"/>
        </w:rPr>
        <w:t xml:space="preserve"> rotating machinery parts, automatic machine tooling and dies etc. that require close tolerances and complex geometric profiles. </w:t>
      </w:r>
    </w:p>
    <w:p w:rsidR="00AB5EAA" w:rsidRDefault="00AB5EAA">
      <w:pPr>
        <w:pStyle w:val="DefaultText"/>
        <w:spacing w:line="360" w:lineRule="auto"/>
        <w:ind w:left="720"/>
        <w:jc w:val="both"/>
        <w:rPr>
          <w:rFonts w:ascii="Tahoma" w:hAnsi="Tahoma" w:cs="Tahoma"/>
          <w:sz w:val="22"/>
          <w:szCs w:val="22"/>
        </w:rPr>
      </w:pPr>
    </w:p>
    <w:p w:rsidR="00AB5EAA" w:rsidRDefault="0025150D">
      <w:pPr>
        <w:pStyle w:val="DefaultText"/>
        <w:spacing w:line="360" w:lineRule="auto"/>
        <w:ind w:left="720"/>
        <w:jc w:val="both"/>
        <w:rPr>
          <w:rFonts w:ascii="Tahoma" w:hAnsi="Tahoma" w:cs="Tahoma"/>
          <w:sz w:val="22"/>
          <w:szCs w:val="22"/>
        </w:rPr>
      </w:pPr>
      <w:r>
        <w:rPr>
          <w:rFonts w:ascii="Tahoma" w:hAnsi="Tahoma" w:cs="Tahoma"/>
          <w:sz w:val="22"/>
          <w:szCs w:val="22"/>
        </w:rPr>
        <w:t xml:space="preserve">There is component specific process sequence for job work and repair replacement and rebuilding activities. The most common processes carried out are turning, milling, shaping, special threading, grinding, lapping, gear shaping, metallizing and finishing. </w:t>
      </w:r>
    </w:p>
    <w:p w:rsidR="00AB5EAA" w:rsidRDefault="00AB5EAA">
      <w:pPr>
        <w:pStyle w:val="DefaultText"/>
        <w:spacing w:line="360" w:lineRule="auto"/>
        <w:ind w:left="720"/>
        <w:jc w:val="both"/>
        <w:rPr>
          <w:rFonts w:ascii="Tahoma" w:hAnsi="Tahoma" w:cs="Tahoma"/>
          <w:sz w:val="22"/>
          <w:szCs w:val="22"/>
        </w:rPr>
      </w:pPr>
    </w:p>
    <w:p w:rsidR="0067158D" w:rsidRDefault="0067158D">
      <w:pPr>
        <w:pStyle w:val="DefaultText"/>
        <w:spacing w:line="360" w:lineRule="auto"/>
        <w:ind w:left="720"/>
        <w:jc w:val="both"/>
        <w:rPr>
          <w:rFonts w:ascii="Tahoma" w:hAnsi="Tahoma" w:cs="Tahoma"/>
          <w:sz w:val="22"/>
          <w:szCs w:val="22"/>
        </w:rPr>
      </w:pPr>
    </w:p>
    <w:p w:rsidR="0067158D" w:rsidRDefault="0067158D">
      <w:pPr>
        <w:pStyle w:val="DefaultText"/>
        <w:spacing w:line="360" w:lineRule="auto"/>
        <w:ind w:left="720"/>
        <w:jc w:val="both"/>
        <w:rPr>
          <w:rFonts w:ascii="Tahoma" w:hAnsi="Tahoma" w:cs="Tahoma"/>
          <w:sz w:val="22"/>
          <w:szCs w:val="22"/>
        </w:rPr>
      </w:pPr>
    </w:p>
    <w:p w:rsidR="00AB5EAA" w:rsidRDefault="00AB5EAA">
      <w:pPr>
        <w:pStyle w:val="DefaultText"/>
        <w:spacing w:line="360" w:lineRule="auto"/>
        <w:ind w:left="720"/>
        <w:jc w:val="both"/>
        <w:rPr>
          <w:rFonts w:ascii="Tahoma" w:hAnsi="Tahoma" w:cs="Tahoma"/>
          <w:sz w:val="22"/>
          <w:szCs w:val="22"/>
        </w:rPr>
      </w:pPr>
    </w:p>
    <w:p w:rsidR="00AB5EAA" w:rsidRDefault="0025150D">
      <w:pPr>
        <w:pStyle w:val="DefaultText"/>
        <w:spacing w:line="360" w:lineRule="auto"/>
        <w:ind w:left="720"/>
        <w:jc w:val="both"/>
      </w:pPr>
      <w:r>
        <w:rPr>
          <w:rFonts w:ascii="Tahoma" w:hAnsi="Tahoma" w:cs="Tahoma"/>
          <w:b/>
          <w:bCs/>
        </w:rPr>
        <w:lastRenderedPageBreak/>
        <w:t xml:space="preserve">8. </w:t>
      </w:r>
      <w:r>
        <w:rPr>
          <w:rFonts w:ascii="Tahoma" w:hAnsi="Tahoma" w:cs="Tahoma"/>
          <w:b/>
          <w:bCs/>
        </w:rPr>
        <w:tab/>
        <w:t>MANPOWER REQUIREMENT:</w:t>
      </w:r>
    </w:p>
    <w:p w:rsidR="00AB5EAA" w:rsidRDefault="00AB5EAA">
      <w:pPr>
        <w:pStyle w:val="DefaultText"/>
        <w:spacing w:line="360" w:lineRule="auto"/>
        <w:ind w:left="720"/>
        <w:jc w:val="both"/>
        <w:rPr>
          <w:rFonts w:ascii="Tahoma" w:hAnsi="Tahoma" w:cs="Tahoma"/>
          <w:sz w:val="22"/>
          <w:szCs w:val="22"/>
        </w:rPr>
      </w:pPr>
    </w:p>
    <w:p w:rsidR="00AB5EAA" w:rsidRDefault="0025150D">
      <w:pPr>
        <w:pStyle w:val="DefaultText"/>
        <w:spacing w:line="360" w:lineRule="auto"/>
        <w:ind w:left="720"/>
        <w:jc w:val="both"/>
        <w:rPr>
          <w:rFonts w:ascii="Tahoma" w:hAnsi="Tahoma" w:cs="Tahoma"/>
          <w:sz w:val="22"/>
          <w:szCs w:val="22"/>
        </w:rPr>
      </w:pPr>
      <w:r>
        <w:rPr>
          <w:rFonts w:ascii="Tahoma" w:hAnsi="Tahoma" w:cs="Tahoma"/>
          <w:sz w:val="22"/>
          <w:szCs w:val="22"/>
        </w:rPr>
        <w:t>The unit shall require highly skilled service persons. The unit can start from 5 employees initially and increase to 18 or more depending on business volume.</w:t>
      </w:r>
    </w:p>
    <w:p w:rsidR="00AB5EAA" w:rsidRDefault="00AB5EAA">
      <w:pPr>
        <w:pStyle w:val="DefaultText"/>
        <w:spacing w:line="360" w:lineRule="auto"/>
        <w:ind w:left="720"/>
        <w:jc w:val="both"/>
        <w:rPr>
          <w:rFonts w:ascii="Tahoma" w:hAnsi="Tahoma" w:cs="Tahoma"/>
          <w:sz w:val="22"/>
          <w:szCs w:val="22"/>
        </w:rPr>
      </w:pPr>
    </w:p>
    <w:tbl>
      <w:tblPr>
        <w:tblW w:w="8908" w:type="dxa"/>
        <w:tblInd w:w="8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20"/>
        <w:gridCol w:w="2070"/>
        <w:gridCol w:w="1485"/>
        <w:gridCol w:w="901"/>
        <w:gridCol w:w="901"/>
        <w:gridCol w:w="989"/>
        <w:gridCol w:w="990"/>
        <w:gridCol w:w="852"/>
      </w:tblGrid>
      <w:tr w:rsidR="00AB5EAA">
        <w:trPr>
          <w:trHeight w:val="70"/>
        </w:trPr>
        <w:tc>
          <w:tcPr>
            <w:tcW w:w="71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07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Type of Employees</w:t>
            </w:r>
          </w:p>
        </w:tc>
        <w:tc>
          <w:tcPr>
            <w:tcW w:w="148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Monthly Salary</w:t>
            </w:r>
          </w:p>
        </w:tc>
        <w:tc>
          <w:tcPr>
            <w:tcW w:w="4633"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No of Employees</w:t>
            </w:r>
          </w:p>
        </w:tc>
      </w:tr>
      <w:tr w:rsidR="00AB5EAA">
        <w:trPr>
          <w:trHeight w:val="337"/>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ind w:left="720"/>
              <w:jc w:val="both"/>
              <w:rPr>
                <w:rFonts w:ascii="Tahoma" w:hAnsi="Tahoma" w:cs="Tahoma"/>
                <w:b/>
                <w:bCs/>
                <w:sz w:val="20"/>
                <w:szCs w:val="20"/>
              </w:rPr>
            </w:pP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ind w:left="720"/>
              <w:jc w:val="both"/>
              <w:rPr>
                <w:rFonts w:ascii="Tahoma" w:hAnsi="Tahoma" w:cs="Tahoma"/>
                <w:b/>
                <w:bCs/>
                <w:sz w:val="20"/>
                <w:szCs w:val="20"/>
              </w:rPr>
            </w:pP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ind w:left="720"/>
              <w:jc w:val="both"/>
              <w:rPr>
                <w:rFonts w:ascii="Tahoma" w:hAnsi="Tahoma" w:cs="Tahoma"/>
                <w:b/>
                <w:bCs/>
                <w:sz w:val="20"/>
                <w:szCs w:val="20"/>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Year 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Year 2</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Year 3</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Year 4</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Year 5</w:t>
            </w:r>
          </w:p>
        </w:tc>
      </w:tr>
      <w:tr w:rsidR="00AB5EAA">
        <w:trPr>
          <w:trHeight w:val="337"/>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 xml:space="preserve">     1</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Skilled Operators</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20000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4</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6</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6</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6</w:t>
            </w:r>
          </w:p>
        </w:tc>
      </w:tr>
      <w:tr w:rsidR="00AB5EAA">
        <w:trPr>
          <w:trHeight w:val="337"/>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 xml:space="preserve">     2</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Semi-Skilled/ Helpers</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7000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4</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6</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8</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8</w:t>
            </w:r>
          </w:p>
        </w:tc>
      </w:tr>
      <w:tr w:rsidR="00AB5EAA">
        <w:trPr>
          <w:trHeight w:val="337"/>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 xml:space="preserve">     3</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Supervisor/ Manager</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25000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r>
      <w:tr w:rsidR="00AB5EAA">
        <w:trPr>
          <w:trHeight w:val="337"/>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 xml:space="preserve">     4</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Accounts/ Marketing</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16000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w:t>
            </w:r>
          </w:p>
        </w:tc>
      </w:tr>
      <w:tr w:rsidR="00AB5EAA">
        <w:trPr>
          <w:trHeight w:val="337"/>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 xml:space="preserve">     5</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Other Staff</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7000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0</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r>
      <w:tr w:rsidR="00AB5EAA">
        <w:trPr>
          <w:trHeight w:val="337"/>
        </w:trPr>
        <w:tc>
          <w:tcPr>
            <w:tcW w:w="71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jc w:val="both"/>
              <w:rPr>
                <w:rFonts w:ascii="Tahoma" w:hAnsi="Tahoma" w:cs="Tahoma"/>
                <w:sz w:val="20"/>
                <w:szCs w:val="20"/>
              </w:rPr>
            </w:pP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TOTAL</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jc w:val="center"/>
              <w:rPr>
                <w:rFonts w:ascii="Tahoma" w:hAnsi="Tahoma" w:cs="Tahoma"/>
                <w:sz w:val="20"/>
                <w:szCs w:val="20"/>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5</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10</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14</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18</w:t>
            </w:r>
          </w:p>
        </w:tc>
        <w:tc>
          <w:tcPr>
            <w:tcW w:w="8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18</w:t>
            </w:r>
          </w:p>
        </w:tc>
      </w:tr>
    </w:tbl>
    <w:p w:rsidR="00AB5EAA" w:rsidRDefault="00AB5EAA">
      <w:pPr>
        <w:pStyle w:val="DefaultText"/>
        <w:spacing w:line="360" w:lineRule="auto"/>
        <w:ind w:left="720"/>
        <w:jc w:val="both"/>
        <w:rPr>
          <w:rFonts w:ascii="Tahoma" w:hAnsi="Tahoma" w:cs="Tahoma"/>
        </w:rPr>
      </w:pPr>
    </w:p>
    <w:p w:rsidR="00AB5EAA" w:rsidRDefault="0025150D">
      <w:pPr>
        <w:pStyle w:val="DefaultText"/>
        <w:spacing w:line="360" w:lineRule="auto"/>
        <w:ind w:left="720"/>
        <w:jc w:val="both"/>
      </w:pPr>
      <w:r>
        <w:rPr>
          <w:rFonts w:ascii="Tahoma" w:hAnsi="Tahoma" w:cs="Tahoma"/>
          <w:b/>
          <w:bCs/>
        </w:rPr>
        <w:t>9</w:t>
      </w:r>
      <w:r>
        <w:rPr>
          <w:rFonts w:ascii="Tahoma" w:hAnsi="Tahoma" w:cs="Tahoma"/>
        </w:rPr>
        <w:t xml:space="preserve">. </w:t>
      </w:r>
      <w:r>
        <w:rPr>
          <w:rFonts w:ascii="Tahoma" w:hAnsi="Tahoma" w:cs="Tahoma"/>
        </w:rPr>
        <w:tab/>
      </w:r>
      <w:r>
        <w:rPr>
          <w:rFonts w:ascii="Tahoma" w:hAnsi="Tahoma" w:cs="Tahoma"/>
          <w:b/>
          <w:bCs/>
        </w:rPr>
        <w:t>IMPLEMENTATION SCHEDULE:</w:t>
      </w:r>
    </w:p>
    <w:p w:rsidR="00AB5EAA" w:rsidRDefault="00AB5EAA">
      <w:pPr>
        <w:pStyle w:val="DefaultText"/>
        <w:spacing w:line="360" w:lineRule="auto"/>
        <w:ind w:left="720"/>
        <w:jc w:val="both"/>
        <w:rPr>
          <w:rFonts w:ascii="Tahoma" w:hAnsi="Tahoma" w:cs="Tahoma"/>
          <w:sz w:val="12"/>
          <w:szCs w:val="12"/>
        </w:rPr>
      </w:pPr>
    </w:p>
    <w:p w:rsidR="00AB5EAA" w:rsidRDefault="0025150D">
      <w:pPr>
        <w:pStyle w:val="DefaultText"/>
        <w:spacing w:line="360" w:lineRule="auto"/>
        <w:ind w:left="720"/>
        <w:jc w:val="both"/>
        <w:rPr>
          <w:rFonts w:ascii="Tahoma" w:hAnsi="Tahoma" w:cs="Tahoma"/>
          <w:sz w:val="22"/>
          <w:szCs w:val="22"/>
        </w:rPr>
      </w:pPr>
      <w:r>
        <w:rPr>
          <w:rFonts w:ascii="Tahoma" w:hAnsi="Tahoma" w:cs="Tahoma"/>
          <w:sz w:val="22"/>
          <w:szCs w:val="22"/>
        </w:rPr>
        <w:t>The unit can be implemented within 6 months from the serious initiation of project work.</w:t>
      </w:r>
    </w:p>
    <w:p w:rsidR="00AB5EAA" w:rsidRDefault="00AB5EAA">
      <w:pPr>
        <w:pStyle w:val="DefaultText"/>
        <w:spacing w:line="360" w:lineRule="auto"/>
        <w:ind w:left="720"/>
        <w:jc w:val="both"/>
        <w:rPr>
          <w:rFonts w:ascii="Tahoma" w:hAnsi="Tahoma" w:cs="Tahoma"/>
          <w:sz w:val="22"/>
          <w:szCs w:val="22"/>
        </w:rPr>
      </w:pPr>
    </w:p>
    <w:tbl>
      <w:tblPr>
        <w:tblW w:w="7113" w:type="dxa"/>
        <w:tblInd w:w="14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66"/>
        <w:gridCol w:w="4452"/>
        <w:gridCol w:w="1895"/>
      </w:tblGrid>
      <w:tr w:rsidR="00AB5EAA">
        <w:trPr>
          <w:trHeight w:val="70"/>
        </w:trPr>
        <w:tc>
          <w:tcPr>
            <w:tcW w:w="76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445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Activities</w:t>
            </w:r>
          </w:p>
        </w:tc>
        <w:tc>
          <w:tcPr>
            <w:tcW w:w="189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Time Required in Months</w:t>
            </w:r>
          </w:p>
        </w:tc>
      </w:tr>
      <w:tr w:rsidR="00AB5EAA">
        <w:trPr>
          <w:trHeight w:val="424"/>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44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Acquisition of Premises</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w:t>
            </w:r>
          </w:p>
        </w:tc>
      </w:tr>
      <w:tr w:rsidR="00AB5EAA">
        <w:trPr>
          <w:trHeight w:val="424"/>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w:t>
            </w:r>
          </w:p>
        </w:tc>
        <w:tc>
          <w:tcPr>
            <w:tcW w:w="44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Construction (if Applicable)</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w:t>
            </w:r>
          </w:p>
        </w:tc>
      </w:tr>
      <w:tr w:rsidR="00AB5EAA">
        <w:trPr>
          <w:trHeight w:val="424"/>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3</w:t>
            </w:r>
          </w:p>
        </w:tc>
        <w:tc>
          <w:tcPr>
            <w:tcW w:w="44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Procurement and Installation of Plant and Machinery</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w:t>
            </w:r>
          </w:p>
        </w:tc>
      </w:tr>
      <w:tr w:rsidR="00AB5EAA">
        <w:trPr>
          <w:trHeight w:val="424"/>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4</w:t>
            </w:r>
          </w:p>
        </w:tc>
        <w:tc>
          <w:tcPr>
            <w:tcW w:w="44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Arrangement of Finance</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w:t>
            </w:r>
          </w:p>
        </w:tc>
      </w:tr>
      <w:tr w:rsidR="00AB5EAA">
        <w:trPr>
          <w:trHeight w:val="424"/>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5</w:t>
            </w:r>
          </w:p>
        </w:tc>
        <w:tc>
          <w:tcPr>
            <w:tcW w:w="44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Manpower Recruitment and start up</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w:t>
            </w:r>
          </w:p>
        </w:tc>
      </w:tr>
      <w:tr w:rsidR="00AB5EAA">
        <w:trPr>
          <w:trHeight w:val="584"/>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ind w:left="720"/>
              <w:jc w:val="center"/>
              <w:rPr>
                <w:rFonts w:ascii="Tahoma" w:hAnsi="Tahoma" w:cs="Tahoma"/>
                <w:sz w:val="20"/>
                <w:szCs w:val="20"/>
              </w:rPr>
            </w:pPr>
          </w:p>
        </w:tc>
        <w:tc>
          <w:tcPr>
            <w:tcW w:w="445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 xml:space="preserve">Total Time </w:t>
            </w:r>
            <w:proofErr w:type="gramStart"/>
            <w:r>
              <w:rPr>
                <w:rFonts w:ascii="Tahoma" w:hAnsi="Tahoma" w:cs="Tahoma"/>
                <w:sz w:val="20"/>
                <w:szCs w:val="20"/>
              </w:rPr>
              <w:t>Required  (</w:t>
            </w:r>
            <w:proofErr w:type="gramEnd"/>
            <w:r>
              <w:rPr>
                <w:rFonts w:ascii="Tahoma" w:hAnsi="Tahoma" w:cs="Tahoma"/>
                <w:sz w:val="20"/>
                <w:szCs w:val="20"/>
              </w:rPr>
              <w:t>Some Activities run concurrently)</w:t>
            </w:r>
          </w:p>
        </w:tc>
        <w:tc>
          <w:tcPr>
            <w:tcW w:w="189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6</w:t>
            </w:r>
          </w:p>
        </w:tc>
      </w:tr>
    </w:tbl>
    <w:p w:rsidR="00AB5EAA" w:rsidRDefault="00AB5EAA">
      <w:pPr>
        <w:pStyle w:val="DefaultText"/>
        <w:spacing w:line="360" w:lineRule="auto"/>
        <w:ind w:left="720"/>
        <w:jc w:val="both"/>
        <w:rPr>
          <w:rFonts w:ascii="Tahoma" w:hAnsi="Tahoma" w:cs="Tahoma"/>
          <w:sz w:val="22"/>
          <w:szCs w:val="22"/>
        </w:rPr>
      </w:pPr>
    </w:p>
    <w:p w:rsidR="00AB5EAA" w:rsidRDefault="00AB5EAA">
      <w:pPr>
        <w:pStyle w:val="DefaultText"/>
        <w:spacing w:line="360" w:lineRule="auto"/>
        <w:ind w:left="720"/>
        <w:jc w:val="both"/>
        <w:rPr>
          <w:rFonts w:ascii="Tahoma" w:hAnsi="Tahoma" w:cs="Tahoma"/>
          <w:sz w:val="22"/>
          <w:szCs w:val="22"/>
        </w:rPr>
      </w:pPr>
    </w:p>
    <w:p w:rsidR="0067158D" w:rsidRDefault="0067158D">
      <w:pPr>
        <w:pStyle w:val="DefaultText"/>
        <w:spacing w:line="360" w:lineRule="auto"/>
        <w:ind w:left="720"/>
        <w:jc w:val="both"/>
        <w:rPr>
          <w:rFonts w:ascii="Tahoma" w:hAnsi="Tahoma" w:cs="Tahoma"/>
          <w:sz w:val="22"/>
          <w:szCs w:val="22"/>
        </w:rPr>
      </w:pPr>
    </w:p>
    <w:p w:rsidR="0067158D" w:rsidRDefault="0067158D">
      <w:pPr>
        <w:pStyle w:val="DefaultText"/>
        <w:spacing w:line="360" w:lineRule="auto"/>
        <w:ind w:left="720"/>
        <w:jc w:val="both"/>
        <w:rPr>
          <w:rFonts w:ascii="Tahoma" w:hAnsi="Tahoma" w:cs="Tahoma"/>
          <w:sz w:val="22"/>
          <w:szCs w:val="22"/>
        </w:rPr>
      </w:pPr>
    </w:p>
    <w:p w:rsidR="0067158D" w:rsidRDefault="0067158D">
      <w:pPr>
        <w:pStyle w:val="DefaultText"/>
        <w:spacing w:line="360" w:lineRule="auto"/>
        <w:ind w:left="720"/>
        <w:jc w:val="both"/>
        <w:rPr>
          <w:rFonts w:ascii="Tahoma" w:hAnsi="Tahoma" w:cs="Tahoma"/>
          <w:sz w:val="22"/>
          <w:szCs w:val="22"/>
        </w:rPr>
      </w:pPr>
    </w:p>
    <w:p w:rsidR="0067158D" w:rsidRDefault="0067158D">
      <w:pPr>
        <w:pStyle w:val="DefaultText"/>
        <w:spacing w:line="360" w:lineRule="auto"/>
        <w:ind w:left="720"/>
        <w:jc w:val="both"/>
        <w:rPr>
          <w:rFonts w:ascii="Tahoma" w:hAnsi="Tahoma" w:cs="Tahoma"/>
          <w:sz w:val="22"/>
          <w:szCs w:val="22"/>
        </w:rPr>
      </w:pPr>
    </w:p>
    <w:p w:rsidR="00AB5EAA" w:rsidRDefault="0025150D">
      <w:pPr>
        <w:pStyle w:val="DefaultText"/>
        <w:spacing w:line="360" w:lineRule="auto"/>
        <w:ind w:left="720"/>
        <w:jc w:val="both"/>
      </w:pPr>
      <w:r>
        <w:rPr>
          <w:rFonts w:ascii="Tahoma" w:hAnsi="Tahoma" w:cs="Tahoma"/>
          <w:b/>
          <w:bCs/>
        </w:rPr>
        <w:lastRenderedPageBreak/>
        <w:t>10.</w:t>
      </w:r>
      <w:r>
        <w:rPr>
          <w:rFonts w:ascii="Tahoma" w:hAnsi="Tahoma" w:cs="Tahoma"/>
          <w:b/>
          <w:bCs/>
        </w:rPr>
        <w:tab/>
        <w:t>COST OF PROJECT:</w:t>
      </w:r>
    </w:p>
    <w:p w:rsidR="00AB5EAA" w:rsidRDefault="00AB5EAA">
      <w:pPr>
        <w:pStyle w:val="DefaultText"/>
        <w:spacing w:line="360" w:lineRule="auto"/>
        <w:ind w:left="720"/>
        <w:jc w:val="both"/>
        <w:rPr>
          <w:rFonts w:ascii="Tahoma" w:hAnsi="Tahoma" w:cs="Tahoma"/>
          <w:sz w:val="12"/>
          <w:szCs w:val="12"/>
        </w:rPr>
      </w:pPr>
    </w:p>
    <w:p w:rsidR="00AB5EAA" w:rsidRDefault="0025150D">
      <w:pPr>
        <w:pStyle w:val="DefaultText"/>
        <w:spacing w:line="360" w:lineRule="auto"/>
        <w:ind w:left="720"/>
        <w:jc w:val="both"/>
        <w:rPr>
          <w:rFonts w:ascii="Tahoma" w:hAnsi="Tahoma" w:cs="Tahoma"/>
          <w:sz w:val="22"/>
          <w:szCs w:val="22"/>
        </w:rPr>
      </w:pPr>
      <w:r>
        <w:rPr>
          <w:rFonts w:ascii="Tahoma" w:hAnsi="Tahoma" w:cs="Tahoma"/>
          <w:sz w:val="22"/>
          <w:szCs w:val="22"/>
        </w:rPr>
        <w:t xml:space="preserve">The unit will require total project cost of </w:t>
      </w:r>
      <w:proofErr w:type="spellStart"/>
      <w:r>
        <w:rPr>
          <w:rFonts w:ascii="Tahoma" w:hAnsi="Tahoma" w:cs="Tahoma"/>
          <w:sz w:val="22"/>
          <w:szCs w:val="22"/>
        </w:rPr>
        <w:t>Rs</w:t>
      </w:r>
      <w:proofErr w:type="spellEnd"/>
      <w:r>
        <w:rPr>
          <w:rFonts w:ascii="Tahoma" w:hAnsi="Tahoma" w:cs="Tahoma"/>
          <w:sz w:val="22"/>
          <w:szCs w:val="22"/>
        </w:rPr>
        <w:t xml:space="preserve"> 104.24 lakhs as shown below:</w:t>
      </w:r>
    </w:p>
    <w:p w:rsidR="00AB5EAA" w:rsidRDefault="00AB5EAA">
      <w:pPr>
        <w:pStyle w:val="DefaultText"/>
        <w:spacing w:line="360" w:lineRule="auto"/>
        <w:ind w:left="720"/>
        <w:jc w:val="both"/>
        <w:rPr>
          <w:rFonts w:ascii="Tahoma" w:hAnsi="Tahoma" w:cs="Tahoma"/>
          <w:sz w:val="12"/>
          <w:szCs w:val="12"/>
        </w:rPr>
      </w:pPr>
    </w:p>
    <w:tbl>
      <w:tblPr>
        <w:tblW w:w="6840" w:type="dxa"/>
        <w:tblInd w:w="16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766"/>
        <w:gridCol w:w="5026"/>
        <w:gridCol w:w="1048"/>
      </w:tblGrid>
      <w:tr w:rsidR="00AB5EAA">
        <w:trPr>
          <w:trHeight w:val="462"/>
        </w:trPr>
        <w:tc>
          <w:tcPr>
            <w:tcW w:w="76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5026"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048"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AB5EAA">
        <w:trPr>
          <w:trHeight w:val="359"/>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Land</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15.00</w:t>
            </w:r>
          </w:p>
        </w:tc>
      </w:tr>
      <w:tr w:rsidR="00AB5EAA">
        <w:trPr>
          <w:trHeight w:val="359"/>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w:t>
            </w: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Building</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35.00</w:t>
            </w:r>
          </w:p>
        </w:tc>
      </w:tr>
      <w:tr w:rsidR="00AB5EAA">
        <w:trPr>
          <w:trHeight w:val="359"/>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3</w:t>
            </w: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Plant and Machinery</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41.05</w:t>
            </w:r>
          </w:p>
        </w:tc>
      </w:tr>
      <w:tr w:rsidR="00AB5EAA">
        <w:trPr>
          <w:trHeight w:val="359"/>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4</w:t>
            </w: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Fixtures and Electrical Installation</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2.65</w:t>
            </w:r>
          </w:p>
        </w:tc>
      </w:tr>
      <w:tr w:rsidR="00AB5EAA">
        <w:trPr>
          <w:trHeight w:val="359"/>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5</w:t>
            </w: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Other Assets/ Preliminary and Preoperative Expenses</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2.50</w:t>
            </w:r>
          </w:p>
        </w:tc>
      </w:tr>
      <w:tr w:rsidR="00AB5EAA">
        <w:trPr>
          <w:trHeight w:val="359"/>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6</w:t>
            </w: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Margin for working Capital</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8.04</w:t>
            </w:r>
          </w:p>
        </w:tc>
      </w:tr>
      <w:tr w:rsidR="00AB5EAA">
        <w:trPr>
          <w:trHeight w:val="359"/>
        </w:trPr>
        <w:tc>
          <w:tcPr>
            <w:tcW w:w="76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ind w:left="720"/>
              <w:jc w:val="center"/>
              <w:rPr>
                <w:rFonts w:ascii="Tahoma" w:hAnsi="Tahoma" w:cs="Tahoma"/>
                <w:sz w:val="20"/>
                <w:szCs w:val="20"/>
              </w:rPr>
            </w:pPr>
          </w:p>
        </w:tc>
        <w:tc>
          <w:tcPr>
            <w:tcW w:w="5026"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Pr="00F555DE" w:rsidRDefault="0025150D">
            <w:pPr>
              <w:pStyle w:val="DefaultText"/>
              <w:spacing w:line="360" w:lineRule="auto"/>
              <w:jc w:val="both"/>
              <w:rPr>
                <w:rFonts w:ascii="Tahoma" w:hAnsi="Tahoma" w:cs="Tahoma"/>
                <w:b/>
                <w:bCs/>
                <w:sz w:val="20"/>
                <w:szCs w:val="20"/>
              </w:rPr>
            </w:pPr>
            <w:r w:rsidRPr="00F555DE">
              <w:rPr>
                <w:rFonts w:ascii="Tahoma" w:hAnsi="Tahoma" w:cs="Tahoma"/>
                <w:b/>
                <w:bCs/>
                <w:sz w:val="20"/>
                <w:szCs w:val="20"/>
              </w:rPr>
              <w:t>TOTAL PROJECT COST</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Pr="00F555DE" w:rsidRDefault="0025150D">
            <w:pPr>
              <w:pStyle w:val="DefaultText"/>
              <w:spacing w:line="360" w:lineRule="auto"/>
              <w:jc w:val="center"/>
              <w:rPr>
                <w:rFonts w:ascii="Tahoma" w:hAnsi="Tahoma" w:cs="Tahoma"/>
                <w:b/>
                <w:bCs/>
                <w:sz w:val="20"/>
                <w:szCs w:val="20"/>
              </w:rPr>
            </w:pPr>
            <w:r w:rsidRPr="00F555DE">
              <w:rPr>
                <w:rFonts w:ascii="Tahoma" w:hAnsi="Tahoma" w:cs="Tahoma"/>
                <w:b/>
                <w:bCs/>
                <w:sz w:val="20"/>
                <w:szCs w:val="20"/>
              </w:rPr>
              <w:t>104.24</w:t>
            </w:r>
          </w:p>
        </w:tc>
      </w:tr>
    </w:tbl>
    <w:p w:rsidR="00AB5EAA" w:rsidRDefault="00AB5EAA">
      <w:pPr>
        <w:pStyle w:val="DefaultText"/>
        <w:spacing w:line="360" w:lineRule="auto"/>
        <w:ind w:left="720"/>
        <w:jc w:val="both"/>
        <w:rPr>
          <w:rFonts w:ascii="Tahoma" w:hAnsi="Tahoma" w:cs="Tahoma"/>
          <w:b/>
          <w:bCs/>
        </w:rPr>
      </w:pPr>
    </w:p>
    <w:p w:rsidR="00AB5EAA" w:rsidRDefault="0025150D">
      <w:pPr>
        <w:pStyle w:val="DefaultText"/>
        <w:spacing w:line="360" w:lineRule="auto"/>
        <w:ind w:left="720"/>
        <w:jc w:val="both"/>
      </w:pPr>
      <w:r>
        <w:rPr>
          <w:rFonts w:ascii="Tahoma" w:hAnsi="Tahoma" w:cs="Tahoma"/>
          <w:b/>
          <w:bCs/>
        </w:rPr>
        <w:t>11.</w:t>
      </w:r>
      <w:r>
        <w:rPr>
          <w:rFonts w:ascii="Tahoma" w:hAnsi="Tahoma" w:cs="Tahoma"/>
          <w:b/>
          <w:bCs/>
        </w:rPr>
        <w:tab/>
        <w:t>MEANS OF FINANCE:</w:t>
      </w:r>
    </w:p>
    <w:p w:rsidR="00AB5EAA" w:rsidRDefault="00AB5EAA">
      <w:pPr>
        <w:pStyle w:val="DefaultText"/>
        <w:spacing w:line="360" w:lineRule="auto"/>
        <w:ind w:left="720"/>
        <w:jc w:val="both"/>
        <w:rPr>
          <w:rFonts w:ascii="Tahoma" w:hAnsi="Tahoma" w:cs="Tahoma"/>
          <w:sz w:val="22"/>
          <w:szCs w:val="22"/>
        </w:rPr>
      </w:pPr>
    </w:p>
    <w:p w:rsidR="00AB5EAA" w:rsidRDefault="0025150D">
      <w:pPr>
        <w:pStyle w:val="DefaultText"/>
        <w:spacing w:line="360" w:lineRule="auto"/>
        <w:ind w:left="720"/>
        <w:jc w:val="both"/>
        <w:rPr>
          <w:rFonts w:ascii="Tahoma" w:hAnsi="Tahoma" w:cs="Tahoma"/>
          <w:sz w:val="22"/>
          <w:szCs w:val="22"/>
        </w:rPr>
      </w:pPr>
      <w:r>
        <w:rPr>
          <w:rFonts w:ascii="Tahoma" w:hAnsi="Tahoma" w:cs="Tahoma"/>
          <w:sz w:val="22"/>
          <w:szCs w:val="22"/>
        </w:rPr>
        <w:t xml:space="preserve">The project will require promoter to invest about </w:t>
      </w:r>
      <w:proofErr w:type="spellStart"/>
      <w:r>
        <w:rPr>
          <w:rFonts w:ascii="Tahoma" w:hAnsi="Tahoma" w:cs="Tahoma"/>
          <w:sz w:val="22"/>
          <w:szCs w:val="22"/>
        </w:rPr>
        <w:t>Rs</w:t>
      </w:r>
      <w:proofErr w:type="spellEnd"/>
      <w:r>
        <w:rPr>
          <w:rFonts w:ascii="Tahoma" w:hAnsi="Tahoma" w:cs="Tahoma"/>
          <w:sz w:val="22"/>
          <w:szCs w:val="22"/>
        </w:rPr>
        <w:t xml:space="preserve"> 32.09 lakhs and seek bank loans of </w:t>
      </w:r>
      <w:proofErr w:type="spellStart"/>
      <w:r>
        <w:rPr>
          <w:rFonts w:ascii="Tahoma" w:hAnsi="Tahoma" w:cs="Tahoma"/>
          <w:sz w:val="22"/>
          <w:szCs w:val="22"/>
        </w:rPr>
        <w:t>Rs</w:t>
      </w:r>
      <w:proofErr w:type="spellEnd"/>
      <w:r>
        <w:rPr>
          <w:rFonts w:ascii="Tahoma" w:hAnsi="Tahoma" w:cs="Tahoma"/>
          <w:sz w:val="22"/>
          <w:szCs w:val="22"/>
        </w:rPr>
        <w:t xml:space="preserve"> 72.15 lakhs based on 70% loan on fixed assets.</w:t>
      </w:r>
    </w:p>
    <w:p w:rsidR="00AB5EAA" w:rsidRDefault="00AB5EAA">
      <w:pPr>
        <w:pStyle w:val="DefaultText"/>
        <w:spacing w:line="360" w:lineRule="auto"/>
        <w:ind w:left="720"/>
        <w:jc w:val="both"/>
        <w:rPr>
          <w:rFonts w:ascii="Tahoma" w:hAnsi="Tahoma" w:cs="Tahoma"/>
          <w:sz w:val="22"/>
          <w:szCs w:val="22"/>
        </w:rPr>
      </w:pPr>
    </w:p>
    <w:tbl>
      <w:tblPr>
        <w:tblW w:w="4788" w:type="dxa"/>
        <w:tblInd w:w="15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933"/>
        <w:gridCol w:w="2593"/>
        <w:gridCol w:w="1262"/>
      </w:tblGrid>
      <w:tr w:rsidR="00AB5EAA">
        <w:trPr>
          <w:trHeight w:val="70"/>
        </w:trPr>
        <w:tc>
          <w:tcPr>
            <w:tcW w:w="93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59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26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AB5EAA">
        <w:trPr>
          <w:trHeight w:val="70"/>
        </w:trPr>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25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Promoters Contribution</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32.09</w:t>
            </w:r>
          </w:p>
        </w:tc>
      </w:tr>
      <w:tr w:rsidR="00AB5EAA">
        <w:trPr>
          <w:trHeight w:val="70"/>
        </w:trPr>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w:t>
            </w:r>
          </w:p>
        </w:tc>
        <w:tc>
          <w:tcPr>
            <w:tcW w:w="25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Loan Finance</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72.15</w:t>
            </w:r>
          </w:p>
        </w:tc>
      </w:tr>
      <w:tr w:rsidR="00AB5EAA">
        <w:trPr>
          <w:trHeight w:val="70"/>
        </w:trPr>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ind w:left="720"/>
              <w:jc w:val="center"/>
              <w:rPr>
                <w:rFonts w:ascii="Tahoma" w:hAnsi="Tahoma" w:cs="Tahoma"/>
                <w:sz w:val="20"/>
                <w:szCs w:val="20"/>
              </w:rPr>
            </w:pPr>
          </w:p>
        </w:tc>
        <w:tc>
          <w:tcPr>
            <w:tcW w:w="259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TOTAL:</w:t>
            </w:r>
          </w:p>
        </w:tc>
        <w:tc>
          <w:tcPr>
            <w:tcW w:w="126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104.24</w:t>
            </w:r>
          </w:p>
        </w:tc>
      </w:tr>
    </w:tbl>
    <w:p w:rsidR="00AB5EAA" w:rsidRDefault="00AB5EAA">
      <w:pPr>
        <w:pStyle w:val="DefaultText"/>
        <w:spacing w:line="360" w:lineRule="auto"/>
        <w:ind w:left="720"/>
        <w:jc w:val="both"/>
        <w:rPr>
          <w:rFonts w:ascii="Tahoma" w:hAnsi="Tahoma" w:cs="Tahoma"/>
          <w:b/>
          <w:bCs/>
          <w:sz w:val="22"/>
          <w:szCs w:val="22"/>
        </w:rPr>
      </w:pPr>
    </w:p>
    <w:p w:rsidR="00AB5EAA" w:rsidRDefault="0025150D">
      <w:pPr>
        <w:pStyle w:val="DefaultText"/>
        <w:spacing w:line="360" w:lineRule="auto"/>
        <w:ind w:left="720"/>
        <w:jc w:val="both"/>
      </w:pPr>
      <w:r>
        <w:rPr>
          <w:rFonts w:ascii="Tahoma" w:hAnsi="Tahoma" w:cs="Tahoma"/>
          <w:b/>
          <w:bCs/>
        </w:rPr>
        <w:t>12.</w:t>
      </w:r>
      <w:r>
        <w:rPr>
          <w:rFonts w:ascii="Tahoma" w:hAnsi="Tahoma" w:cs="Tahoma"/>
          <w:b/>
          <w:bCs/>
        </w:rPr>
        <w:tab/>
        <w:t>WORKING CAPITAL REQUIREMENTS:</w:t>
      </w:r>
    </w:p>
    <w:p w:rsidR="00AB5EAA" w:rsidRDefault="00AB5EAA">
      <w:pPr>
        <w:pStyle w:val="DefaultText"/>
        <w:spacing w:line="360" w:lineRule="auto"/>
        <w:ind w:left="720"/>
        <w:jc w:val="both"/>
        <w:rPr>
          <w:rFonts w:ascii="Tahoma" w:hAnsi="Tahoma" w:cs="Tahoma"/>
          <w:sz w:val="22"/>
          <w:szCs w:val="22"/>
        </w:rPr>
      </w:pPr>
    </w:p>
    <w:p w:rsidR="00AB5EAA" w:rsidRDefault="0025150D">
      <w:pPr>
        <w:pStyle w:val="DefaultText"/>
        <w:spacing w:line="360" w:lineRule="auto"/>
        <w:ind w:left="720"/>
        <w:jc w:val="both"/>
        <w:rPr>
          <w:rFonts w:ascii="Tahoma" w:hAnsi="Tahoma" w:cs="Tahoma"/>
          <w:sz w:val="22"/>
          <w:szCs w:val="22"/>
        </w:rPr>
      </w:pPr>
      <w:r>
        <w:rPr>
          <w:rFonts w:ascii="Tahoma" w:hAnsi="Tahoma" w:cs="Tahoma"/>
          <w:sz w:val="22"/>
          <w:szCs w:val="22"/>
        </w:rPr>
        <w:t>Working capital requirements are calculated as below:</w:t>
      </w:r>
    </w:p>
    <w:p w:rsidR="00AB5EAA" w:rsidRDefault="00AB5EAA">
      <w:pPr>
        <w:pStyle w:val="DefaultText"/>
        <w:spacing w:line="360" w:lineRule="auto"/>
        <w:ind w:left="720"/>
        <w:jc w:val="both"/>
        <w:rPr>
          <w:rFonts w:ascii="Tahoma" w:hAnsi="Tahoma" w:cs="Tahoma"/>
          <w:sz w:val="22"/>
          <w:szCs w:val="22"/>
        </w:rPr>
      </w:pPr>
    </w:p>
    <w:tbl>
      <w:tblPr>
        <w:tblW w:w="7992" w:type="dxa"/>
        <w:tblInd w:w="13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883"/>
        <w:gridCol w:w="1230"/>
        <w:gridCol w:w="1560"/>
        <w:gridCol w:w="1170"/>
        <w:gridCol w:w="1709"/>
        <w:gridCol w:w="1440"/>
      </w:tblGrid>
      <w:tr w:rsidR="00AB5EAA">
        <w:trPr>
          <w:trHeight w:val="70"/>
        </w:trPr>
        <w:tc>
          <w:tcPr>
            <w:tcW w:w="88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123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56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Gross Amount</w:t>
            </w:r>
          </w:p>
        </w:tc>
        <w:tc>
          <w:tcPr>
            <w:tcW w:w="117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 xml:space="preserve"> Margin %</w:t>
            </w:r>
          </w:p>
        </w:tc>
        <w:tc>
          <w:tcPr>
            <w:tcW w:w="170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Margin Amount</w:t>
            </w:r>
          </w:p>
        </w:tc>
        <w:tc>
          <w:tcPr>
            <w:tcW w:w="144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Bank Finance</w:t>
            </w:r>
          </w:p>
        </w:tc>
      </w:tr>
      <w:tr w:rsidR="00AB5EAA">
        <w:trPr>
          <w:trHeight w:val="404"/>
        </w:trPr>
        <w:tc>
          <w:tcPr>
            <w:tcW w:w="88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1</w:t>
            </w: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Inventories</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2.52</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40</w:t>
            </w: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1.01</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1.51</w:t>
            </w:r>
          </w:p>
        </w:tc>
      </w:tr>
      <w:tr w:rsidR="00AB5EAA">
        <w:trPr>
          <w:trHeight w:val="404"/>
        </w:trPr>
        <w:tc>
          <w:tcPr>
            <w:tcW w:w="88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2</w:t>
            </w: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Receivables</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7.35</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50</w:t>
            </w: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3.68</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3.68</w:t>
            </w:r>
          </w:p>
        </w:tc>
      </w:tr>
      <w:tr w:rsidR="00AB5EAA">
        <w:trPr>
          <w:trHeight w:val="404"/>
        </w:trPr>
        <w:tc>
          <w:tcPr>
            <w:tcW w:w="88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3</w:t>
            </w: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 xml:space="preserve">Overheads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2.35</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100</w:t>
            </w: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2.35</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0.00</w:t>
            </w:r>
          </w:p>
        </w:tc>
      </w:tr>
      <w:tr w:rsidR="00AB5EAA">
        <w:trPr>
          <w:trHeight w:val="404"/>
        </w:trPr>
        <w:tc>
          <w:tcPr>
            <w:tcW w:w="88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4</w:t>
            </w: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Creditors</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2.52</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40</w:t>
            </w: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1.01</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1.51</w:t>
            </w:r>
          </w:p>
        </w:tc>
      </w:tr>
      <w:tr w:rsidR="00AB5EAA">
        <w:trPr>
          <w:trHeight w:val="404"/>
        </w:trPr>
        <w:tc>
          <w:tcPr>
            <w:tcW w:w="88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jc w:val="both"/>
              <w:rPr>
                <w:rFonts w:ascii="Tahoma" w:hAnsi="Tahoma" w:cs="Tahoma"/>
                <w:sz w:val="20"/>
                <w:szCs w:val="20"/>
              </w:rPr>
            </w:pPr>
          </w:p>
        </w:tc>
        <w:tc>
          <w:tcPr>
            <w:tcW w:w="123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TOTAL</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14.73</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jc w:val="center"/>
              <w:rPr>
                <w:rFonts w:ascii="Tahoma" w:hAnsi="Tahoma" w:cs="Tahoma"/>
                <w:sz w:val="20"/>
                <w:szCs w:val="20"/>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8.04</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6.69</w:t>
            </w:r>
          </w:p>
        </w:tc>
      </w:tr>
    </w:tbl>
    <w:p w:rsidR="00AB5EAA" w:rsidRDefault="00AB5EAA">
      <w:pPr>
        <w:pStyle w:val="DefaultText"/>
        <w:spacing w:line="360" w:lineRule="auto"/>
        <w:ind w:left="720"/>
        <w:jc w:val="both"/>
        <w:rPr>
          <w:rFonts w:ascii="Tahoma" w:hAnsi="Tahoma" w:cs="Tahoma"/>
          <w:sz w:val="22"/>
          <w:szCs w:val="22"/>
        </w:rPr>
      </w:pPr>
    </w:p>
    <w:p w:rsidR="00AB5EAA" w:rsidRDefault="00AB5EAA">
      <w:pPr>
        <w:pStyle w:val="DefaultText"/>
        <w:spacing w:line="360" w:lineRule="auto"/>
        <w:ind w:left="720"/>
        <w:jc w:val="both"/>
        <w:rPr>
          <w:rFonts w:ascii="Tahoma" w:hAnsi="Tahoma" w:cs="Tahoma"/>
          <w:sz w:val="22"/>
          <w:szCs w:val="22"/>
        </w:rPr>
      </w:pPr>
    </w:p>
    <w:p w:rsidR="00AB5EAA" w:rsidRDefault="0025150D">
      <w:pPr>
        <w:pStyle w:val="DefaultText"/>
        <w:spacing w:line="360" w:lineRule="auto"/>
        <w:ind w:left="720"/>
        <w:jc w:val="both"/>
      </w:pPr>
      <w:r>
        <w:rPr>
          <w:rFonts w:ascii="Tahoma" w:hAnsi="Tahoma" w:cs="Tahoma"/>
          <w:b/>
          <w:bCs/>
        </w:rPr>
        <w:lastRenderedPageBreak/>
        <w:t>13.</w:t>
      </w:r>
      <w:r>
        <w:rPr>
          <w:rFonts w:ascii="Tahoma" w:hAnsi="Tahoma" w:cs="Tahoma"/>
          <w:b/>
          <w:bCs/>
        </w:rPr>
        <w:tab/>
        <w:t>LIST OF MACHINERY REQUIRED:</w:t>
      </w:r>
    </w:p>
    <w:p w:rsidR="00AB5EAA" w:rsidRDefault="00AB5EAA">
      <w:pPr>
        <w:pStyle w:val="DefaultText"/>
        <w:spacing w:line="360" w:lineRule="auto"/>
        <w:ind w:left="720"/>
        <w:jc w:val="both"/>
        <w:rPr>
          <w:rFonts w:ascii="Tahoma" w:hAnsi="Tahoma" w:cs="Tahoma"/>
          <w:sz w:val="22"/>
          <w:szCs w:val="22"/>
        </w:rPr>
      </w:pPr>
    </w:p>
    <w:tbl>
      <w:tblPr>
        <w:tblW w:w="7858" w:type="dxa"/>
        <w:tblInd w:w="1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1028"/>
        <w:gridCol w:w="3111"/>
        <w:gridCol w:w="689"/>
        <w:gridCol w:w="932"/>
        <w:gridCol w:w="901"/>
        <w:gridCol w:w="1197"/>
      </w:tblGrid>
      <w:tr w:rsidR="00AB5EAA">
        <w:trPr>
          <w:trHeight w:val="296"/>
        </w:trPr>
        <w:tc>
          <w:tcPr>
            <w:tcW w:w="102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311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689"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93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Quantity</w:t>
            </w:r>
          </w:p>
        </w:tc>
        <w:tc>
          <w:tcPr>
            <w:tcW w:w="901"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Rate</w:t>
            </w:r>
          </w:p>
        </w:tc>
        <w:tc>
          <w:tcPr>
            <w:tcW w:w="119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Total Value</w:t>
            </w:r>
          </w:p>
        </w:tc>
      </w:tr>
      <w:tr w:rsidR="00AB5EAA">
        <w:trPr>
          <w:trHeight w:val="359"/>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ind w:left="720"/>
              <w:jc w:val="center"/>
              <w:rPr>
                <w:rFonts w:ascii="Tahoma" w:hAnsi="Tahoma" w:cs="Tahoma"/>
                <w:sz w:val="20"/>
                <w:szCs w:val="20"/>
              </w:rPr>
            </w:pP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Main Machines/ Equipment</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jc w:val="center"/>
              <w:rPr>
                <w:rFonts w:ascii="Tahoma" w:hAnsi="Tahoma" w:cs="Tahoma"/>
                <w:sz w:val="20"/>
                <w:szCs w:val="20"/>
              </w:rPr>
            </w:pP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ind w:left="720"/>
              <w:jc w:val="center"/>
              <w:rPr>
                <w:rFonts w:ascii="Tahoma" w:hAnsi="Tahoma" w:cs="Tahoma"/>
                <w:sz w:val="20"/>
                <w:szCs w:val="20"/>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ind w:left="720"/>
              <w:jc w:val="center"/>
              <w:rPr>
                <w:rFonts w:ascii="Tahoma" w:hAnsi="Tahoma" w:cs="Tahoma"/>
                <w:sz w:val="20"/>
                <w:szCs w:val="20"/>
              </w:rPr>
            </w:pP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ind w:left="720"/>
              <w:jc w:val="center"/>
              <w:rPr>
                <w:rFonts w:ascii="Tahoma" w:hAnsi="Tahoma" w:cs="Tahoma"/>
                <w:sz w:val="20"/>
                <w:szCs w:val="20"/>
              </w:rPr>
            </w:pPr>
          </w:p>
        </w:tc>
      </w:tr>
      <w:tr w:rsidR="00AB5EAA">
        <w:trPr>
          <w:trHeight w:val="359"/>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Hacksaw machine</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Nos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80000</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80000</w:t>
            </w:r>
          </w:p>
        </w:tc>
      </w:tr>
      <w:tr w:rsidR="00AB5EAA">
        <w:trPr>
          <w:trHeight w:val="359"/>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CNC Lathe machine</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Nos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600000</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600000</w:t>
            </w:r>
          </w:p>
        </w:tc>
      </w:tr>
      <w:tr w:rsidR="00AB5EAA">
        <w:trPr>
          <w:trHeight w:val="599"/>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3</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Precision CNC Milling machine and all attachment</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Nos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850000</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850000</w:t>
            </w:r>
          </w:p>
        </w:tc>
      </w:tr>
      <w:tr w:rsidR="00AB5EAA">
        <w:trPr>
          <w:trHeight w:val="359"/>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4</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Heavy Duty Milling Machine</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Nos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500000</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500000</w:t>
            </w:r>
          </w:p>
        </w:tc>
      </w:tr>
      <w:tr w:rsidR="00AB5EAA">
        <w:trPr>
          <w:trHeight w:val="359"/>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5</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EDM Machine</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Nos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900000</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900000</w:t>
            </w:r>
          </w:p>
        </w:tc>
      </w:tr>
      <w:tr w:rsidR="00AB5EAA">
        <w:trPr>
          <w:trHeight w:val="359"/>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6</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Heavy duty Pillar Drill machine</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Nos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300000</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300000</w:t>
            </w:r>
          </w:p>
        </w:tc>
      </w:tr>
      <w:tr w:rsidR="00AB5EAA">
        <w:trPr>
          <w:trHeight w:val="464"/>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7</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Precision Grinding /threading etc. Attachments</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Nos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250000</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250000</w:t>
            </w:r>
          </w:p>
        </w:tc>
      </w:tr>
      <w:tr w:rsidR="00AB5EAA">
        <w:trPr>
          <w:trHeight w:val="464"/>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8</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Belt grinding Polishing machine</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Nos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100000</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100000</w:t>
            </w:r>
          </w:p>
        </w:tc>
      </w:tr>
      <w:tr w:rsidR="00AB5EAA">
        <w:trPr>
          <w:trHeight w:val="359"/>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9</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Welding Brazing set</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Nos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80000</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160000</w:t>
            </w:r>
          </w:p>
        </w:tc>
      </w:tr>
      <w:tr w:rsidR="00AB5EAA">
        <w:trPr>
          <w:trHeight w:val="359"/>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10</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Lapping machine</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Nos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90000</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90000</w:t>
            </w:r>
          </w:p>
        </w:tc>
      </w:tr>
      <w:tr w:rsidR="00AB5EAA">
        <w:trPr>
          <w:trHeight w:val="344"/>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jc w:val="center"/>
              <w:rPr>
                <w:rFonts w:ascii="Tahoma" w:hAnsi="Tahoma" w:cs="Tahoma"/>
                <w:sz w:val="20"/>
                <w:szCs w:val="20"/>
              </w:rPr>
            </w:pP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Sub Total:</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jc w:val="center"/>
              <w:rPr>
                <w:rFonts w:ascii="Tahoma" w:hAnsi="Tahoma" w:cs="Tahoma"/>
                <w:sz w:val="20"/>
                <w:szCs w:val="20"/>
              </w:rPr>
            </w:pP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jc w:val="center"/>
              <w:rPr>
                <w:rFonts w:ascii="Tahoma" w:hAnsi="Tahoma" w:cs="Tahoma"/>
                <w:sz w:val="20"/>
                <w:szCs w:val="20"/>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ind w:left="720"/>
              <w:jc w:val="center"/>
              <w:rPr>
                <w:rFonts w:ascii="Tahoma" w:hAnsi="Tahoma" w:cs="Tahoma"/>
                <w:sz w:val="20"/>
                <w:szCs w:val="20"/>
              </w:rPr>
            </w:pP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3830000</w:t>
            </w:r>
          </w:p>
        </w:tc>
      </w:tr>
      <w:tr w:rsidR="00AB5EAA">
        <w:trPr>
          <w:trHeight w:val="344"/>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jc w:val="center"/>
              <w:rPr>
                <w:rFonts w:ascii="Tahoma" w:hAnsi="Tahoma" w:cs="Tahoma"/>
                <w:sz w:val="20"/>
                <w:szCs w:val="20"/>
              </w:rPr>
            </w:pP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Tools and Ancillaries</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ind w:left="720"/>
              <w:jc w:val="center"/>
              <w:rPr>
                <w:rFonts w:ascii="Tahoma" w:hAnsi="Tahoma" w:cs="Tahoma"/>
                <w:sz w:val="20"/>
                <w:szCs w:val="20"/>
              </w:rPr>
            </w:pP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jc w:val="center"/>
              <w:rPr>
                <w:rFonts w:ascii="Tahoma" w:hAnsi="Tahoma" w:cs="Tahoma"/>
                <w:sz w:val="20"/>
                <w:szCs w:val="20"/>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ind w:left="720"/>
              <w:jc w:val="center"/>
              <w:rPr>
                <w:rFonts w:ascii="Tahoma" w:hAnsi="Tahoma" w:cs="Tahoma"/>
                <w:sz w:val="20"/>
                <w:szCs w:val="20"/>
              </w:rPr>
            </w:pP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jc w:val="center"/>
              <w:rPr>
                <w:rFonts w:ascii="Tahoma" w:hAnsi="Tahoma" w:cs="Tahoma"/>
                <w:sz w:val="20"/>
                <w:szCs w:val="20"/>
              </w:rPr>
            </w:pPr>
          </w:p>
        </w:tc>
      </w:tr>
      <w:tr w:rsidR="00AB5EAA">
        <w:trPr>
          <w:trHeight w:val="344"/>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 xml:space="preserve"> Tools and gauges</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LS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200000</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200000</w:t>
            </w:r>
          </w:p>
        </w:tc>
      </w:tr>
      <w:tr w:rsidR="00AB5EAA">
        <w:trPr>
          <w:trHeight w:val="344"/>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Misc. tools etc.</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LS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75000</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75000</w:t>
            </w:r>
          </w:p>
        </w:tc>
      </w:tr>
      <w:tr w:rsidR="00AB5EAA">
        <w:trPr>
          <w:trHeight w:val="344"/>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jc w:val="center"/>
              <w:rPr>
                <w:rFonts w:ascii="Tahoma" w:hAnsi="Tahoma" w:cs="Tahoma"/>
                <w:sz w:val="20"/>
                <w:szCs w:val="20"/>
              </w:rPr>
            </w:pP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Sub Total:</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jc w:val="center"/>
              <w:rPr>
                <w:rFonts w:ascii="Tahoma" w:hAnsi="Tahoma" w:cs="Tahoma"/>
                <w:sz w:val="20"/>
                <w:szCs w:val="20"/>
              </w:rPr>
            </w:pP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ind w:left="720"/>
              <w:jc w:val="center"/>
              <w:rPr>
                <w:rFonts w:ascii="Tahoma" w:hAnsi="Tahoma" w:cs="Tahoma"/>
                <w:sz w:val="20"/>
                <w:szCs w:val="20"/>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ind w:left="720"/>
              <w:jc w:val="center"/>
              <w:rPr>
                <w:rFonts w:ascii="Tahoma" w:hAnsi="Tahoma" w:cs="Tahoma"/>
                <w:sz w:val="20"/>
                <w:szCs w:val="20"/>
              </w:rPr>
            </w:pP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275000</w:t>
            </w:r>
          </w:p>
        </w:tc>
      </w:tr>
      <w:tr w:rsidR="00AB5EAA">
        <w:trPr>
          <w:trHeight w:val="494"/>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jc w:val="center"/>
              <w:rPr>
                <w:rFonts w:ascii="Tahoma" w:hAnsi="Tahoma" w:cs="Tahoma"/>
                <w:sz w:val="20"/>
                <w:szCs w:val="20"/>
              </w:rPr>
            </w:pP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Fixtures and Elect Installation</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jc w:val="center"/>
              <w:rPr>
                <w:rFonts w:ascii="Tahoma" w:hAnsi="Tahoma" w:cs="Tahoma"/>
                <w:sz w:val="20"/>
                <w:szCs w:val="20"/>
              </w:rPr>
            </w:pP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jc w:val="center"/>
              <w:rPr>
                <w:rFonts w:ascii="Tahoma" w:hAnsi="Tahoma" w:cs="Tahoma"/>
                <w:sz w:val="20"/>
                <w:szCs w:val="20"/>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ind w:left="720"/>
              <w:jc w:val="center"/>
              <w:rPr>
                <w:rFonts w:ascii="Tahoma" w:hAnsi="Tahoma" w:cs="Tahoma"/>
                <w:sz w:val="20"/>
                <w:szCs w:val="20"/>
              </w:rPr>
            </w:pP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jc w:val="center"/>
              <w:rPr>
                <w:rFonts w:ascii="Tahoma" w:hAnsi="Tahoma" w:cs="Tahoma"/>
                <w:sz w:val="20"/>
                <w:szCs w:val="20"/>
              </w:rPr>
            </w:pPr>
          </w:p>
        </w:tc>
      </w:tr>
      <w:tr w:rsidR="00AB5EAA">
        <w:trPr>
          <w:trHeight w:val="344"/>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 xml:space="preserve">Storage racks and trolleys </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LS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15000</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15000</w:t>
            </w:r>
          </w:p>
        </w:tc>
      </w:tr>
      <w:tr w:rsidR="00AB5EAA">
        <w:trPr>
          <w:trHeight w:val="344"/>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Other Furniture</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LS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20000</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20000</w:t>
            </w:r>
          </w:p>
        </w:tc>
      </w:tr>
      <w:tr w:rsidR="00AB5EAA">
        <w:trPr>
          <w:trHeight w:val="344"/>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3</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Telephones/Computer</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LS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30000</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30000</w:t>
            </w:r>
          </w:p>
        </w:tc>
      </w:tr>
      <w:tr w:rsidR="00AB5EAA">
        <w:trPr>
          <w:trHeight w:val="344"/>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4</w:t>
            </w: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Electrical Installation</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LS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200000</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200000</w:t>
            </w:r>
          </w:p>
        </w:tc>
      </w:tr>
      <w:tr w:rsidR="00AB5EAA">
        <w:trPr>
          <w:trHeight w:val="344"/>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AB5EAA" w:rsidRDefault="00AB5EAA">
            <w:pPr>
              <w:pStyle w:val="DefaultText"/>
              <w:spacing w:line="360" w:lineRule="auto"/>
              <w:jc w:val="center"/>
              <w:rPr>
                <w:rFonts w:ascii="Tahoma" w:hAnsi="Tahoma" w:cs="Tahoma"/>
                <w:sz w:val="20"/>
                <w:szCs w:val="20"/>
              </w:rPr>
            </w:pP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Subtotal:</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AB5EAA" w:rsidRDefault="00AB5EAA">
            <w:pPr>
              <w:pStyle w:val="DefaultText"/>
              <w:spacing w:line="360" w:lineRule="auto"/>
              <w:ind w:left="720"/>
              <w:jc w:val="center"/>
              <w:rPr>
                <w:rFonts w:ascii="Tahoma" w:hAnsi="Tahoma" w:cs="Tahoma"/>
                <w:sz w:val="20"/>
                <w:szCs w:val="20"/>
              </w:rPr>
            </w:pP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jc w:val="center"/>
              <w:rPr>
                <w:rFonts w:ascii="Tahoma" w:hAnsi="Tahoma" w:cs="Tahoma"/>
                <w:sz w:val="20"/>
                <w:szCs w:val="20"/>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ind w:left="720"/>
              <w:jc w:val="center"/>
              <w:rPr>
                <w:rFonts w:ascii="Tahoma" w:hAnsi="Tahoma" w:cs="Tahoma"/>
                <w:sz w:val="20"/>
                <w:szCs w:val="20"/>
              </w:rPr>
            </w:pP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265000</w:t>
            </w:r>
          </w:p>
        </w:tc>
      </w:tr>
      <w:tr w:rsidR="00AB5EAA">
        <w:trPr>
          <w:trHeight w:val="554"/>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AB5EAA" w:rsidRDefault="00AB5EAA">
            <w:pPr>
              <w:pStyle w:val="DefaultText"/>
              <w:spacing w:line="360" w:lineRule="auto"/>
              <w:jc w:val="center"/>
              <w:rPr>
                <w:rFonts w:ascii="Tahoma" w:hAnsi="Tahoma" w:cs="Tahoma"/>
                <w:sz w:val="20"/>
                <w:szCs w:val="20"/>
              </w:rPr>
            </w:pP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Other Assets/ Preliminary and Preoperative Expenses</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LS</w:t>
            </w: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250000</w:t>
            </w: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250000</w:t>
            </w:r>
          </w:p>
        </w:tc>
      </w:tr>
      <w:tr w:rsidR="00AB5EAA">
        <w:trPr>
          <w:trHeight w:val="434"/>
        </w:trPr>
        <w:tc>
          <w:tcPr>
            <w:tcW w:w="102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AB5EAA" w:rsidRDefault="00AB5EAA">
            <w:pPr>
              <w:pStyle w:val="DefaultText"/>
              <w:spacing w:line="360" w:lineRule="auto"/>
              <w:jc w:val="center"/>
              <w:rPr>
                <w:rFonts w:ascii="Tahoma" w:hAnsi="Tahoma" w:cs="Tahoma"/>
                <w:sz w:val="20"/>
                <w:szCs w:val="20"/>
              </w:rPr>
            </w:pPr>
          </w:p>
        </w:tc>
        <w:tc>
          <w:tcPr>
            <w:tcW w:w="311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TOTAL PLANT MACHINERY COST</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bottom"/>
          </w:tcPr>
          <w:p w:rsidR="00AB5EAA" w:rsidRDefault="00AB5EAA">
            <w:pPr>
              <w:pStyle w:val="DefaultText"/>
              <w:spacing w:line="360" w:lineRule="auto"/>
              <w:jc w:val="center"/>
              <w:rPr>
                <w:rFonts w:ascii="Tahoma" w:hAnsi="Tahoma" w:cs="Tahoma"/>
                <w:sz w:val="20"/>
                <w:szCs w:val="20"/>
              </w:rPr>
            </w:pPr>
          </w:p>
        </w:tc>
        <w:tc>
          <w:tcPr>
            <w:tcW w:w="93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jc w:val="center"/>
              <w:rPr>
                <w:rFonts w:ascii="Tahoma" w:hAnsi="Tahoma" w:cs="Tahoma"/>
                <w:sz w:val="20"/>
                <w:szCs w:val="20"/>
              </w:rPr>
            </w:pP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jc w:val="center"/>
              <w:rPr>
                <w:rFonts w:ascii="Tahoma" w:hAnsi="Tahoma" w:cs="Tahoma"/>
                <w:sz w:val="20"/>
                <w:szCs w:val="20"/>
              </w:rPr>
            </w:pPr>
          </w:p>
        </w:tc>
        <w:tc>
          <w:tcPr>
            <w:tcW w:w="119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4620000</w:t>
            </w:r>
          </w:p>
        </w:tc>
      </w:tr>
    </w:tbl>
    <w:p w:rsidR="00AB5EAA" w:rsidRDefault="00AB5EAA">
      <w:pPr>
        <w:pStyle w:val="DefaultText"/>
        <w:spacing w:line="360" w:lineRule="auto"/>
        <w:jc w:val="both"/>
        <w:rPr>
          <w:rFonts w:ascii="Tahoma" w:hAnsi="Tahoma" w:cs="Tahoma"/>
          <w:sz w:val="22"/>
          <w:szCs w:val="22"/>
        </w:rPr>
      </w:pPr>
    </w:p>
    <w:p w:rsidR="00AB5EAA" w:rsidRDefault="00AB5EAA">
      <w:pPr>
        <w:pStyle w:val="DefaultText"/>
        <w:spacing w:line="360" w:lineRule="auto"/>
        <w:jc w:val="both"/>
        <w:rPr>
          <w:rFonts w:ascii="Tahoma" w:hAnsi="Tahoma" w:cs="Tahoma"/>
          <w:sz w:val="22"/>
          <w:szCs w:val="22"/>
        </w:rPr>
      </w:pPr>
    </w:p>
    <w:p w:rsidR="00AB5EAA" w:rsidRDefault="0025150D">
      <w:pPr>
        <w:widowControl w:val="0"/>
        <w:overflowPunct w:val="0"/>
        <w:ind w:left="706"/>
        <w:jc w:val="left"/>
      </w:pPr>
      <w:r>
        <w:rPr>
          <w:rFonts w:eastAsia="Andale Sans UI;Arial Unicode MS"/>
        </w:rPr>
        <w:t xml:space="preserve">All the machines and equipment are available from local manufacturers. </w:t>
      </w:r>
      <w:r>
        <w:rPr>
          <w:rFonts w:eastAsia="Times New Roman"/>
          <w:lang w:bidi="ar-SA"/>
        </w:rPr>
        <w:t xml:space="preserve">The entrepreneur needs to ensure proper selection of product mix and proper type of machines and tooling to have modern and flexible designs. </w:t>
      </w:r>
      <w:r>
        <w:rPr>
          <w:rFonts w:eastAsia="Andale Sans UI;Arial Unicode MS"/>
        </w:rPr>
        <w:t xml:space="preserve">It may be worthwhile to look at reconditioned imported </w:t>
      </w:r>
      <w:r>
        <w:rPr>
          <w:rFonts w:eastAsia="Andale Sans UI;Arial Unicode MS"/>
        </w:rPr>
        <w:lastRenderedPageBreak/>
        <w:t>machines, dies and tooling. Some of the machinery and dies and tooling suppliers are listed here below:</w:t>
      </w:r>
    </w:p>
    <w:p w:rsidR="00AB5EAA" w:rsidRDefault="00AB5EAA">
      <w:pPr>
        <w:widowControl w:val="0"/>
        <w:overflowPunct w:val="0"/>
        <w:ind w:left="706"/>
        <w:jc w:val="left"/>
        <w:rPr>
          <w:rFonts w:eastAsia="Andale Sans UI;Arial Unicode MS"/>
        </w:rPr>
      </w:pPr>
    </w:p>
    <w:p w:rsidR="00AB5EAA" w:rsidRDefault="0025150D">
      <w:pPr>
        <w:pStyle w:val="DefaultText"/>
        <w:spacing w:line="360" w:lineRule="auto"/>
        <w:ind w:left="720"/>
        <w:jc w:val="both"/>
        <w:rPr>
          <w:rFonts w:ascii="Tahoma" w:hAnsi="Tahoma"/>
          <w:sz w:val="22"/>
          <w:szCs w:val="22"/>
        </w:rPr>
      </w:pPr>
      <w:r>
        <w:rPr>
          <w:rFonts w:ascii="Tahoma" w:hAnsi="Tahoma" w:cs="Tahoma"/>
          <w:sz w:val="22"/>
          <w:szCs w:val="22"/>
        </w:rPr>
        <w:t>1.</w:t>
      </w:r>
      <w:r>
        <w:rPr>
          <w:rFonts w:ascii="Tahoma" w:hAnsi="Tahoma" w:cs="Tahoma"/>
          <w:sz w:val="22"/>
          <w:szCs w:val="22"/>
        </w:rPr>
        <w:tab/>
      </w:r>
      <w:r w:rsidRPr="0067158D">
        <w:rPr>
          <w:rFonts w:ascii="Tahoma" w:eastAsia="Andale Sans UI;Arial Unicode MS" w:hAnsi="Tahoma" w:cs="Tahoma"/>
          <w:sz w:val="22"/>
          <w:szCs w:val="22"/>
          <w:lang w:bidi="en-US"/>
        </w:rPr>
        <w:t>Techno Machines</w:t>
      </w:r>
    </w:p>
    <w:p w:rsidR="00AB5EAA" w:rsidRPr="0067158D" w:rsidRDefault="0025150D">
      <w:pPr>
        <w:pStyle w:val="DefaultText"/>
        <w:spacing w:line="360" w:lineRule="auto"/>
        <w:ind w:left="1440"/>
        <w:rPr>
          <w:rFonts w:ascii="Tahoma" w:eastAsia="Andale Sans UI;Arial Unicode MS" w:hAnsi="Tahoma" w:cs="Tahoma"/>
          <w:sz w:val="22"/>
          <w:szCs w:val="22"/>
          <w:lang w:bidi="en-US"/>
        </w:rPr>
      </w:pPr>
      <w:proofErr w:type="spellStart"/>
      <w:r w:rsidRPr="0067158D">
        <w:rPr>
          <w:rFonts w:ascii="Tahoma" w:eastAsia="Andale Sans UI;Arial Unicode MS" w:hAnsi="Tahoma" w:cs="Tahoma"/>
          <w:sz w:val="22"/>
          <w:szCs w:val="22"/>
          <w:lang w:bidi="en-US"/>
        </w:rPr>
        <w:t>Chikkanahalli</w:t>
      </w:r>
      <w:proofErr w:type="spellEnd"/>
      <w:r w:rsidRPr="0067158D">
        <w:rPr>
          <w:rFonts w:ascii="Tahoma" w:eastAsia="Andale Sans UI;Arial Unicode MS" w:hAnsi="Tahoma" w:cs="Tahoma"/>
          <w:sz w:val="22"/>
          <w:szCs w:val="22"/>
          <w:lang w:bidi="en-US"/>
        </w:rPr>
        <w:t xml:space="preserve"> Road,</w:t>
      </w:r>
      <w:r w:rsidRPr="0067158D">
        <w:rPr>
          <w:rFonts w:ascii="Tahoma" w:eastAsia="Andale Sans UI;Arial Unicode MS" w:hAnsi="Tahoma" w:cs="Tahoma"/>
          <w:sz w:val="22"/>
          <w:szCs w:val="22"/>
          <w:lang w:bidi="en-US"/>
        </w:rPr>
        <w:br/>
        <w:t>Opp. Shahi Exports (Unit No 6),</w:t>
      </w:r>
      <w:r w:rsidRPr="0067158D">
        <w:rPr>
          <w:rFonts w:ascii="Tahoma" w:eastAsia="Andale Sans UI;Arial Unicode MS" w:hAnsi="Tahoma" w:cs="Tahoma"/>
          <w:sz w:val="22"/>
          <w:szCs w:val="22"/>
          <w:lang w:bidi="en-US"/>
        </w:rPr>
        <w:br/>
        <w:t xml:space="preserve">Near </w:t>
      </w:r>
      <w:proofErr w:type="spellStart"/>
      <w:r w:rsidRPr="0067158D">
        <w:rPr>
          <w:rFonts w:ascii="Tahoma" w:eastAsia="Andale Sans UI;Arial Unicode MS" w:hAnsi="Tahoma" w:cs="Tahoma"/>
          <w:sz w:val="22"/>
          <w:szCs w:val="22"/>
          <w:lang w:bidi="en-US"/>
        </w:rPr>
        <w:t>Annapoorneshwari</w:t>
      </w:r>
      <w:proofErr w:type="spellEnd"/>
      <w:r w:rsidRPr="0067158D">
        <w:rPr>
          <w:rFonts w:ascii="Tahoma" w:eastAsia="Andale Sans UI;Arial Unicode MS" w:hAnsi="Tahoma" w:cs="Tahoma"/>
          <w:sz w:val="22"/>
          <w:szCs w:val="22"/>
          <w:lang w:bidi="en-US"/>
        </w:rPr>
        <w:t xml:space="preserve"> Temple, </w:t>
      </w:r>
      <w:proofErr w:type="spellStart"/>
      <w:r w:rsidRPr="0067158D">
        <w:rPr>
          <w:rFonts w:ascii="Tahoma" w:eastAsia="Andale Sans UI;Arial Unicode MS" w:hAnsi="Tahoma" w:cs="Tahoma"/>
          <w:sz w:val="22"/>
          <w:szCs w:val="22"/>
          <w:lang w:bidi="en-US"/>
        </w:rPr>
        <w:t>Bommanahalli</w:t>
      </w:r>
      <w:proofErr w:type="spellEnd"/>
      <w:r w:rsidRPr="0067158D">
        <w:rPr>
          <w:rFonts w:ascii="Tahoma" w:eastAsia="Andale Sans UI;Arial Unicode MS" w:hAnsi="Tahoma" w:cs="Tahoma"/>
          <w:sz w:val="22"/>
          <w:szCs w:val="22"/>
          <w:lang w:bidi="en-US"/>
        </w:rPr>
        <w:t>, </w:t>
      </w:r>
      <w:r w:rsidRPr="0067158D">
        <w:rPr>
          <w:rFonts w:ascii="Tahoma" w:eastAsia="Andale Sans UI;Arial Unicode MS" w:hAnsi="Tahoma" w:cs="Tahoma"/>
          <w:sz w:val="22"/>
          <w:szCs w:val="22"/>
          <w:lang w:bidi="en-US"/>
        </w:rPr>
        <w:br/>
        <w:t xml:space="preserve">BENGALURU-560 068, INDIA </w:t>
      </w:r>
    </w:p>
    <w:p w:rsidR="00AB5EAA" w:rsidRDefault="00AB5EAA">
      <w:pPr>
        <w:pStyle w:val="BodyText"/>
        <w:spacing w:after="0" w:line="315" w:lineRule="atLeast"/>
        <w:ind w:left="1440"/>
      </w:pPr>
    </w:p>
    <w:p w:rsidR="00AB5EAA" w:rsidRDefault="0025150D">
      <w:pPr>
        <w:pStyle w:val="DefaultText"/>
        <w:spacing w:line="360" w:lineRule="auto"/>
        <w:ind w:left="720"/>
        <w:rPr>
          <w:rFonts w:ascii="Tahoma" w:hAnsi="Tahoma"/>
          <w:sz w:val="22"/>
          <w:szCs w:val="22"/>
        </w:rPr>
      </w:pPr>
      <w:r>
        <w:rPr>
          <w:rFonts w:ascii="Tahoma" w:hAnsi="Tahoma" w:cs="Tahoma"/>
          <w:sz w:val="22"/>
          <w:szCs w:val="22"/>
        </w:rPr>
        <w:t>2.</w:t>
      </w:r>
      <w:r>
        <w:rPr>
          <w:rFonts w:ascii="Tahoma" w:hAnsi="Tahoma" w:cs="Tahoma"/>
          <w:sz w:val="22"/>
          <w:szCs w:val="22"/>
        </w:rPr>
        <w:tab/>
        <w:t>S</w:t>
      </w:r>
      <w:r w:rsidRPr="0067158D">
        <w:rPr>
          <w:rFonts w:ascii="Tahoma" w:eastAsia="Andale Sans UI;Arial Unicode MS" w:hAnsi="Tahoma" w:cs="Tahoma"/>
          <w:sz w:val="22"/>
          <w:szCs w:val="22"/>
          <w:lang w:bidi="en-US"/>
        </w:rPr>
        <w:t>. S. Engineering Works</w:t>
      </w:r>
      <w:r>
        <w:rPr>
          <w:rFonts w:ascii="Tahoma" w:hAnsi="Tahoma" w:cs="Tahoma"/>
          <w:sz w:val="22"/>
          <w:szCs w:val="22"/>
        </w:rPr>
        <w:br/>
      </w:r>
      <w:r>
        <w:rPr>
          <w:rFonts w:ascii="Tahoma" w:hAnsi="Tahoma" w:cs="Tahoma"/>
          <w:sz w:val="22"/>
          <w:szCs w:val="22"/>
        </w:rPr>
        <w:tab/>
      </w:r>
      <w:proofErr w:type="spellStart"/>
      <w:r>
        <w:rPr>
          <w:rFonts w:ascii="Tahoma" w:hAnsi="Tahoma" w:cs="Tahoma"/>
          <w:sz w:val="22"/>
          <w:szCs w:val="22"/>
        </w:rPr>
        <w:t>Ajit</w:t>
      </w:r>
      <w:proofErr w:type="spellEnd"/>
      <w:r>
        <w:rPr>
          <w:rFonts w:ascii="Tahoma" w:hAnsi="Tahoma" w:cs="Tahoma"/>
          <w:sz w:val="22"/>
          <w:szCs w:val="22"/>
        </w:rPr>
        <w:t xml:space="preserve"> Khanna(Proprietor)</w:t>
      </w:r>
      <w:r>
        <w:rPr>
          <w:rFonts w:ascii="Tahoma" w:hAnsi="Tahoma" w:cs="Tahoma"/>
          <w:sz w:val="22"/>
          <w:szCs w:val="22"/>
        </w:rPr>
        <w:br/>
      </w:r>
      <w:r>
        <w:rPr>
          <w:rFonts w:ascii="Tahoma" w:hAnsi="Tahoma" w:cs="Tahoma"/>
          <w:sz w:val="22"/>
          <w:szCs w:val="22"/>
        </w:rPr>
        <w:tab/>
        <w:t xml:space="preserve">Plot No. 100, Sector 6 IMT Manesar, Gurgaon - 122050, Haryana, India </w:t>
      </w:r>
    </w:p>
    <w:p w:rsidR="00AB5EAA" w:rsidRDefault="00AB5EAA">
      <w:pPr>
        <w:pStyle w:val="DefaultText"/>
        <w:spacing w:line="360" w:lineRule="auto"/>
        <w:ind w:left="1440"/>
        <w:rPr>
          <w:rFonts w:ascii="Tahoma" w:hAnsi="Tahoma" w:cs="Tahoma"/>
          <w:sz w:val="22"/>
          <w:szCs w:val="22"/>
        </w:rPr>
      </w:pPr>
    </w:p>
    <w:p w:rsidR="00AB5EAA" w:rsidRDefault="0025150D">
      <w:pPr>
        <w:pStyle w:val="DefaultText"/>
        <w:spacing w:line="360" w:lineRule="auto"/>
        <w:ind w:left="720"/>
        <w:rPr>
          <w:rFonts w:ascii="Tahoma" w:hAnsi="Tahoma"/>
          <w:sz w:val="22"/>
          <w:szCs w:val="22"/>
        </w:rPr>
      </w:pPr>
      <w:r>
        <w:rPr>
          <w:rFonts w:ascii="Tahoma" w:hAnsi="Tahoma" w:cs="Tahoma"/>
          <w:sz w:val="22"/>
          <w:szCs w:val="22"/>
        </w:rPr>
        <w:t>3.</w:t>
      </w:r>
      <w:r>
        <w:rPr>
          <w:rFonts w:ascii="Tahoma" w:hAnsi="Tahoma" w:cs="Tahoma"/>
          <w:sz w:val="22"/>
          <w:szCs w:val="22"/>
        </w:rPr>
        <w:tab/>
        <w:t>Taurus Private Ltd Co</w:t>
      </w:r>
    </w:p>
    <w:p w:rsidR="00AB5EAA" w:rsidRDefault="0025150D">
      <w:pPr>
        <w:pStyle w:val="DefaultText"/>
        <w:spacing w:line="360" w:lineRule="auto"/>
        <w:ind w:left="1440"/>
        <w:rPr>
          <w:rFonts w:ascii="Tahoma" w:hAnsi="Tahoma"/>
          <w:sz w:val="22"/>
          <w:szCs w:val="22"/>
        </w:rPr>
      </w:pPr>
      <w:r>
        <w:rPr>
          <w:rFonts w:ascii="Tahoma" w:hAnsi="Tahoma" w:cs="Tahoma"/>
          <w:color w:val="000000"/>
          <w:sz w:val="22"/>
          <w:szCs w:val="22"/>
        </w:rPr>
        <w:t xml:space="preserve">No. 24, D 2 / E 3, </w:t>
      </w:r>
      <w:proofErr w:type="spellStart"/>
      <w:r>
        <w:rPr>
          <w:rFonts w:ascii="Tahoma" w:hAnsi="Tahoma" w:cs="Tahoma"/>
          <w:color w:val="000000"/>
          <w:sz w:val="22"/>
          <w:szCs w:val="22"/>
        </w:rPr>
        <w:t>Kiab</w:t>
      </w:r>
      <w:proofErr w:type="spellEnd"/>
      <w:r>
        <w:rPr>
          <w:rFonts w:ascii="Tahoma" w:hAnsi="Tahoma" w:cs="Tahoma"/>
          <w:color w:val="000000"/>
          <w:sz w:val="22"/>
          <w:szCs w:val="22"/>
        </w:rPr>
        <w:t xml:space="preserve"> Industrial, Area </w:t>
      </w:r>
      <w:proofErr w:type="gramStart"/>
      <w:r>
        <w:rPr>
          <w:rFonts w:ascii="Tahoma" w:hAnsi="Tahoma" w:cs="Tahoma"/>
          <w:color w:val="000000"/>
          <w:sz w:val="22"/>
          <w:szCs w:val="22"/>
        </w:rPr>
        <w:t>At</w:t>
      </w:r>
      <w:proofErr w:type="gramEnd"/>
      <w:r>
        <w:rPr>
          <w:rFonts w:ascii="Tahoma" w:hAnsi="Tahoma" w:cs="Tahoma"/>
          <w:color w:val="000000"/>
          <w:sz w:val="22"/>
          <w:szCs w:val="22"/>
        </w:rPr>
        <w:t xml:space="preserve"> </w:t>
      </w:r>
      <w:proofErr w:type="spellStart"/>
      <w:r>
        <w:rPr>
          <w:rFonts w:ascii="Tahoma" w:hAnsi="Tahoma" w:cs="Tahoma"/>
          <w:color w:val="000000"/>
          <w:sz w:val="22"/>
          <w:szCs w:val="22"/>
        </w:rPr>
        <w:t>Pivele</w:t>
      </w:r>
      <w:proofErr w:type="spellEnd"/>
      <w:r>
        <w:rPr>
          <w:rFonts w:ascii="Tahoma" w:hAnsi="Tahoma" w:cs="Tahoma"/>
          <w:sz w:val="22"/>
          <w:szCs w:val="22"/>
        </w:rPr>
        <w:br/>
      </w:r>
      <w:proofErr w:type="spellStart"/>
      <w:r>
        <w:rPr>
          <w:rFonts w:ascii="Tahoma" w:hAnsi="Tahoma" w:cs="Tahoma"/>
          <w:color w:val="000000"/>
          <w:sz w:val="22"/>
          <w:szCs w:val="22"/>
        </w:rPr>
        <w:t>Kiab</w:t>
      </w:r>
      <w:proofErr w:type="spellEnd"/>
      <w:r>
        <w:rPr>
          <w:rFonts w:ascii="Tahoma" w:hAnsi="Tahoma" w:cs="Tahoma"/>
          <w:color w:val="000000"/>
          <w:sz w:val="22"/>
          <w:szCs w:val="22"/>
        </w:rPr>
        <w:t xml:space="preserve"> Industrial Area</w:t>
      </w:r>
      <w:r>
        <w:rPr>
          <w:rFonts w:ascii="Tahoma" w:hAnsi="Tahoma" w:cs="Tahoma"/>
          <w:sz w:val="22"/>
          <w:szCs w:val="22"/>
        </w:rPr>
        <w:br/>
      </w:r>
      <w:r>
        <w:rPr>
          <w:rFonts w:ascii="Tahoma" w:hAnsi="Tahoma" w:cs="Tahoma"/>
          <w:color w:val="000000"/>
          <w:sz w:val="22"/>
          <w:szCs w:val="22"/>
        </w:rPr>
        <w:t>Bengaluru – 560100 Karnataka, India</w:t>
      </w:r>
      <w:r>
        <w:rPr>
          <w:rFonts w:ascii="Tahoma" w:hAnsi="Tahoma" w:cs="Tahoma"/>
          <w:sz w:val="22"/>
          <w:szCs w:val="22"/>
        </w:rPr>
        <w:t xml:space="preserve"> </w:t>
      </w:r>
    </w:p>
    <w:p w:rsidR="00AB5EAA" w:rsidRDefault="00AB5EAA">
      <w:pPr>
        <w:pStyle w:val="DefaultText"/>
        <w:spacing w:line="360" w:lineRule="auto"/>
        <w:ind w:left="720"/>
        <w:jc w:val="both"/>
        <w:rPr>
          <w:rFonts w:ascii="Tahoma" w:hAnsi="Tahoma" w:cs="Tahoma"/>
          <w:sz w:val="22"/>
          <w:szCs w:val="22"/>
        </w:rPr>
      </w:pPr>
    </w:p>
    <w:p w:rsidR="00AB5EAA" w:rsidRDefault="0025150D">
      <w:pPr>
        <w:pStyle w:val="DefaultText"/>
        <w:spacing w:line="360" w:lineRule="auto"/>
        <w:ind w:left="720"/>
        <w:jc w:val="both"/>
        <w:rPr>
          <w:rFonts w:ascii="Tahoma" w:hAnsi="Tahoma"/>
          <w:sz w:val="22"/>
          <w:szCs w:val="22"/>
        </w:rPr>
      </w:pPr>
      <w:r>
        <w:rPr>
          <w:rFonts w:ascii="Tahoma" w:hAnsi="Tahoma" w:cs="Tahoma"/>
          <w:sz w:val="22"/>
          <w:szCs w:val="22"/>
        </w:rPr>
        <w:t>4.</w:t>
      </w:r>
      <w:r>
        <w:rPr>
          <w:rFonts w:ascii="Tahoma" w:hAnsi="Tahoma" w:cs="Tahoma"/>
          <w:sz w:val="22"/>
          <w:szCs w:val="22"/>
        </w:rPr>
        <w:tab/>
        <w:t>Micro Engineering Works;</w:t>
      </w:r>
    </w:p>
    <w:p w:rsidR="00AB5EAA" w:rsidRDefault="0025150D">
      <w:pPr>
        <w:pStyle w:val="DefaultText"/>
        <w:spacing w:line="360" w:lineRule="auto"/>
        <w:ind w:left="1440"/>
        <w:jc w:val="both"/>
        <w:rPr>
          <w:rFonts w:ascii="Tahoma" w:hAnsi="Tahoma"/>
          <w:sz w:val="22"/>
          <w:szCs w:val="22"/>
        </w:rPr>
      </w:pPr>
      <w:r>
        <w:rPr>
          <w:rFonts w:ascii="Tahoma" w:hAnsi="Tahoma" w:cs="Tahoma"/>
          <w:sz w:val="22"/>
          <w:szCs w:val="22"/>
        </w:rPr>
        <w:t xml:space="preserve">No. 6/140, Gandhi Nagar, </w:t>
      </w:r>
      <w:proofErr w:type="spellStart"/>
      <w:r>
        <w:rPr>
          <w:rFonts w:ascii="Tahoma" w:hAnsi="Tahoma" w:cs="Tahoma"/>
          <w:sz w:val="22"/>
          <w:szCs w:val="22"/>
        </w:rPr>
        <w:t>Nallampalayam</w:t>
      </w:r>
      <w:proofErr w:type="spellEnd"/>
      <w:r>
        <w:rPr>
          <w:rFonts w:ascii="Tahoma" w:hAnsi="Tahoma" w:cs="Tahoma"/>
          <w:sz w:val="22"/>
          <w:szCs w:val="22"/>
        </w:rPr>
        <w:t xml:space="preserve"> Road </w:t>
      </w:r>
      <w:proofErr w:type="spellStart"/>
      <w:r>
        <w:rPr>
          <w:rFonts w:ascii="Tahoma" w:hAnsi="Tahoma" w:cs="Tahoma"/>
          <w:sz w:val="22"/>
          <w:szCs w:val="22"/>
        </w:rPr>
        <w:t>Nanjai</w:t>
      </w:r>
      <w:proofErr w:type="spellEnd"/>
      <w:r>
        <w:rPr>
          <w:rFonts w:ascii="Tahoma" w:hAnsi="Tahoma" w:cs="Tahoma"/>
          <w:sz w:val="22"/>
          <w:szCs w:val="22"/>
        </w:rPr>
        <w:t xml:space="preserve"> </w:t>
      </w:r>
      <w:proofErr w:type="spellStart"/>
      <w:r>
        <w:rPr>
          <w:rFonts w:ascii="Tahoma" w:hAnsi="Tahoma" w:cs="Tahoma"/>
          <w:sz w:val="22"/>
          <w:szCs w:val="22"/>
        </w:rPr>
        <w:t>Gounden</w:t>
      </w:r>
      <w:proofErr w:type="spellEnd"/>
      <w:r>
        <w:rPr>
          <w:rFonts w:ascii="Tahoma" w:hAnsi="Tahoma" w:cs="Tahoma"/>
          <w:sz w:val="22"/>
          <w:szCs w:val="22"/>
        </w:rPr>
        <w:t xml:space="preserve">, </w:t>
      </w:r>
      <w:proofErr w:type="spellStart"/>
      <w:r>
        <w:rPr>
          <w:rFonts w:ascii="Tahoma" w:hAnsi="Tahoma" w:cs="Tahoma"/>
          <w:sz w:val="22"/>
          <w:szCs w:val="22"/>
        </w:rPr>
        <w:t>Pudur</w:t>
      </w:r>
      <w:proofErr w:type="spellEnd"/>
      <w:r>
        <w:rPr>
          <w:rFonts w:ascii="Tahoma" w:hAnsi="Tahoma" w:cs="Tahoma"/>
          <w:sz w:val="22"/>
          <w:szCs w:val="22"/>
        </w:rPr>
        <w:t xml:space="preserve">, G. N. Mills Post, Coimbatore - 641029, Tamil Nadu, India </w:t>
      </w:r>
    </w:p>
    <w:p w:rsidR="00AB5EAA" w:rsidRDefault="00AB5EAA">
      <w:pPr>
        <w:pStyle w:val="DefaultText"/>
        <w:spacing w:line="360" w:lineRule="auto"/>
        <w:ind w:left="1440"/>
        <w:jc w:val="both"/>
        <w:rPr>
          <w:rFonts w:ascii="Tahoma" w:hAnsi="Tahoma" w:cs="Tahoma"/>
          <w:sz w:val="22"/>
          <w:szCs w:val="22"/>
        </w:rPr>
      </w:pPr>
    </w:p>
    <w:p w:rsidR="00AB5EAA" w:rsidRDefault="0025150D">
      <w:pPr>
        <w:pStyle w:val="DefaultText"/>
        <w:spacing w:line="360" w:lineRule="auto"/>
        <w:ind w:left="720"/>
        <w:jc w:val="both"/>
        <w:rPr>
          <w:rFonts w:ascii="Tahoma" w:hAnsi="Tahoma"/>
          <w:sz w:val="22"/>
          <w:szCs w:val="22"/>
        </w:rPr>
      </w:pPr>
      <w:r>
        <w:rPr>
          <w:rFonts w:ascii="Tahoma" w:hAnsi="Tahoma" w:cs="Tahoma"/>
          <w:sz w:val="22"/>
          <w:szCs w:val="22"/>
        </w:rPr>
        <w:t>5.</w:t>
      </w:r>
      <w:r>
        <w:rPr>
          <w:rFonts w:ascii="Tahoma" w:hAnsi="Tahoma" w:cs="Tahoma"/>
          <w:sz w:val="22"/>
          <w:szCs w:val="22"/>
        </w:rPr>
        <w:tab/>
        <w:t>S. G. Profile</w:t>
      </w:r>
    </w:p>
    <w:p w:rsidR="00AB5EAA" w:rsidRDefault="0025150D">
      <w:pPr>
        <w:pStyle w:val="DefaultText"/>
        <w:spacing w:line="360" w:lineRule="auto"/>
        <w:ind w:left="1440"/>
        <w:rPr>
          <w:rFonts w:ascii="Tahoma" w:hAnsi="Tahoma"/>
          <w:sz w:val="22"/>
          <w:szCs w:val="22"/>
        </w:rPr>
      </w:pPr>
      <w:r>
        <w:rPr>
          <w:rFonts w:ascii="Tahoma" w:hAnsi="Tahoma" w:cs="Tahoma"/>
          <w:sz w:val="22"/>
          <w:szCs w:val="22"/>
        </w:rPr>
        <w:t xml:space="preserve">Plot No. 201/1, Gala No. 56, </w:t>
      </w:r>
      <w:proofErr w:type="spellStart"/>
      <w:r>
        <w:rPr>
          <w:rFonts w:ascii="Tahoma" w:hAnsi="Tahoma" w:cs="Tahoma"/>
          <w:sz w:val="22"/>
          <w:szCs w:val="22"/>
        </w:rPr>
        <w:t>Morya</w:t>
      </w:r>
      <w:proofErr w:type="spellEnd"/>
      <w:r>
        <w:rPr>
          <w:rFonts w:ascii="Tahoma" w:hAnsi="Tahoma" w:cs="Tahoma"/>
          <w:sz w:val="22"/>
          <w:szCs w:val="22"/>
        </w:rPr>
        <w:t xml:space="preserve"> Industrial Estate, MIDC, </w:t>
      </w:r>
      <w:proofErr w:type="spellStart"/>
      <w:r>
        <w:rPr>
          <w:rFonts w:ascii="Tahoma" w:hAnsi="Tahoma" w:cs="Tahoma"/>
          <w:sz w:val="22"/>
          <w:szCs w:val="22"/>
        </w:rPr>
        <w:t>Bhosari</w:t>
      </w:r>
      <w:proofErr w:type="spellEnd"/>
      <w:r>
        <w:rPr>
          <w:rFonts w:ascii="Tahoma" w:hAnsi="Tahoma" w:cs="Tahoma"/>
          <w:sz w:val="22"/>
          <w:szCs w:val="22"/>
        </w:rPr>
        <w:t xml:space="preserve">, </w:t>
      </w:r>
      <w:proofErr w:type="spellStart"/>
      <w:r>
        <w:rPr>
          <w:rFonts w:ascii="Tahoma" w:hAnsi="Tahoma" w:cs="Tahoma"/>
          <w:sz w:val="22"/>
          <w:szCs w:val="22"/>
        </w:rPr>
        <w:t>Bhosari</w:t>
      </w:r>
      <w:proofErr w:type="spellEnd"/>
      <w:r>
        <w:rPr>
          <w:rFonts w:ascii="Tahoma" w:hAnsi="Tahoma" w:cs="Tahoma"/>
          <w:sz w:val="22"/>
          <w:szCs w:val="22"/>
        </w:rPr>
        <w:t xml:space="preserve"> </w:t>
      </w:r>
      <w:proofErr w:type="spellStart"/>
      <w:r>
        <w:rPr>
          <w:rFonts w:ascii="Tahoma" w:hAnsi="Tahoma" w:cs="Tahoma"/>
          <w:sz w:val="22"/>
          <w:szCs w:val="22"/>
        </w:rPr>
        <w:t>Midc</w:t>
      </w:r>
      <w:proofErr w:type="spellEnd"/>
      <w:r>
        <w:rPr>
          <w:rFonts w:ascii="Tahoma" w:hAnsi="Tahoma" w:cs="Tahoma"/>
          <w:sz w:val="22"/>
          <w:szCs w:val="22"/>
        </w:rPr>
        <w:t>, </w:t>
      </w:r>
      <w:r>
        <w:rPr>
          <w:rFonts w:ascii="Tahoma" w:hAnsi="Tahoma" w:cs="Tahoma"/>
          <w:sz w:val="22"/>
          <w:szCs w:val="22"/>
        </w:rPr>
        <w:br/>
        <w:t xml:space="preserve">Pune-411026, Maharashtra, India </w:t>
      </w:r>
    </w:p>
    <w:p w:rsidR="00AB5EAA" w:rsidRDefault="00AB5EAA">
      <w:pPr>
        <w:pStyle w:val="DefaultText"/>
        <w:spacing w:line="360" w:lineRule="auto"/>
        <w:ind w:left="1440"/>
        <w:jc w:val="both"/>
        <w:rPr>
          <w:rFonts w:ascii="Tahoma" w:hAnsi="Tahoma" w:cs="Tahoma"/>
          <w:sz w:val="22"/>
          <w:szCs w:val="22"/>
        </w:rPr>
      </w:pPr>
    </w:p>
    <w:p w:rsidR="00AB5EAA" w:rsidRDefault="0025150D">
      <w:pPr>
        <w:pStyle w:val="DefaultText"/>
        <w:spacing w:line="360" w:lineRule="auto"/>
        <w:ind w:left="720"/>
        <w:jc w:val="both"/>
        <w:rPr>
          <w:rFonts w:ascii="Tahoma" w:hAnsi="Tahoma"/>
          <w:sz w:val="22"/>
          <w:szCs w:val="22"/>
        </w:rPr>
      </w:pPr>
      <w:r>
        <w:rPr>
          <w:rFonts w:ascii="Tahoma" w:hAnsi="Tahoma" w:cs="Tahoma"/>
          <w:sz w:val="22"/>
          <w:szCs w:val="22"/>
        </w:rPr>
        <w:t xml:space="preserve">Other </w:t>
      </w:r>
      <w:proofErr w:type="spellStart"/>
      <w:proofErr w:type="gramStart"/>
      <w:r>
        <w:rPr>
          <w:rFonts w:ascii="Tahoma" w:hAnsi="Tahoma" w:cs="Tahoma"/>
          <w:sz w:val="22"/>
          <w:szCs w:val="22"/>
        </w:rPr>
        <w:t>well known</w:t>
      </w:r>
      <w:proofErr w:type="spellEnd"/>
      <w:proofErr w:type="gramEnd"/>
      <w:r>
        <w:rPr>
          <w:rFonts w:ascii="Tahoma" w:hAnsi="Tahoma" w:cs="Tahoma"/>
          <w:sz w:val="22"/>
          <w:szCs w:val="22"/>
        </w:rPr>
        <w:t xml:space="preserve"> machine manufacturers can be searched from directories/ internet. </w:t>
      </w:r>
      <w:r>
        <w:rPr>
          <w:rFonts w:ascii="Tahoma" w:hAnsi="Tahoma" w:cs="Tahoma"/>
          <w:sz w:val="22"/>
          <w:szCs w:val="22"/>
        </w:rPr>
        <w:tab/>
        <w:t>Some are listed here below:</w:t>
      </w:r>
    </w:p>
    <w:p w:rsidR="00AB5EAA" w:rsidRDefault="00AB5EAA">
      <w:pPr>
        <w:pStyle w:val="DefaultText"/>
        <w:spacing w:line="360" w:lineRule="auto"/>
        <w:ind w:left="1440"/>
        <w:rPr>
          <w:rStyle w:val="StrongEmphasis"/>
          <w:rFonts w:ascii="Tahoma" w:hAnsi="Tahoma"/>
          <w:sz w:val="22"/>
          <w:szCs w:val="22"/>
        </w:rPr>
      </w:pPr>
    </w:p>
    <w:p w:rsidR="00AB5EAA" w:rsidRDefault="0025150D">
      <w:pPr>
        <w:pStyle w:val="DefaultText"/>
        <w:spacing w:line="360" w:lineRule="auto"/>
        <w:ind w:left="720"/>
      </w:pPr>
      <w:r>
        <w:rPr>
          <w:rStyle w:val="StrongEmphasis"/>
          <w:rFonts w:ascii="Tahoma" w:hAnsi="Tahoma" w:cs="Tahoma"/>
          <w:b w:val="0"/>
          <w:bCs w:val="0"/>
          <w:sz w:val="22"/>
          <w:szCs w:val="22"/>
        </w:rPr>
        <w:t>ACME TOOLINGS</w:t>
      </w:r>
      <w:r>
        <w:rPr>
          <w:rFonts w:ascii="Tahoma" w:hAnsi="Tahoma" w:cs="Tahoma"/>
          <w:sz w:val="22"/>
          <w:szCs w:val="22"/>
        </w:rPr>
        <w:t xml:space="preserve">, D-67, Phase 1, IDA </w:t>
      </w:r>
      <w:proofErr w:type="spellStart"/>
      <w:r>
        <w:rPr>
          <w:rFonts w:ascii="Tahoma" w:hAnsi="Tahoma" w:cs="Tahoma"/>
          <w:sz w:val="22"/>
          <w:szCs w:val="22"/>
        </w:rPr>
        <w:t>Jeedimetla</w:t>
      </w:r>
      <w:proofErr w:type="spellEnd"/>
      <w:r>
        <w:rPr>
          <w:rFonts w:ascii="Tahoma" w:hAnsi="Tahoma" w:cs="Tahoma"/>
          <w:sz w:val="22"/>
          <w:szCs w:val="22"/>
        </w:rPr>
        <w:t xml:space="preserve">, Hyderabad – 500055, </w:t>
      </w:r>
    </w:p>
    <w:p w:rsidR="00AB5EAA" w:rsidRDefault="0025150D">
      <w:pPr>
        <w:pStyle w:val="DefaultText"/>
        <w:spacing w:line="360" w:lineRule="auto"/>
        <w:ind w:left="720"/>
      </w:pPr>
      <w:r>
        <w:rPr>
          <w:rFonts w:ascii="Tahoma" w:hAnsi="Tahoma"/>
          <w:sz w:val="22"/>
          <w:szCs w:val="22"/>
        </w:rPr>
        <w:t xml:space="preserve">Ace Manufacturing Systems Ltd., </w:t>
      </w:r>
      <w:proofErr w:type="spellStart"/>
      <w:r>
        <w:rPr>
          <w:rFonts w:ascii="Tahoma" w:hAnsi="Tahoma"/>
          <w:sz w:val="22"/>
          <w:szCs w:val="22"/>
        </w:rPr>
        <w:t>Batliboi</w:t>
      </w:r>
      <w:proofErr w:type="spellEnd"/>
      <w:r>
        <w:rPr>
          <w:rFonts w:ascii="Tahoma" w:hAnsi="Tahoma"/>
          <w:sz w:val="22"/>
          <w:szCs w:val="22"/>
        </w:rPr>
        <w:t xml:space="preserve"> Ltd. Mumbai, Bharat Fritz Werner Ltd., HMT Machine Tools Ltd., </w:t>
      </w:r>
      <w:proofErr w:type="spellStart"/>
      <w:r>
        <w:rPr>
          <w:rFonts w:ascii="Tahoma" w:hAnsi="Tahoma"/>
          <w:sz w:val="22"/>
          <w:szCs w:val="22"/>
        </w:rPr>
        <w:t>Advani</w:t>
      </w:r>
      <w:proofErr w:type="spellEnd"/>
      <w:r>
        <w:rPr>
          <w:rFonts w:ascii="Tahoma" w:hAnsi="Tahoma"/>
          <w:sz w:val="22"/>
          <w:szCs w:val="22"/>
        </w:rPr>
        <w:t xml:space="preserve"> Oerlikon Ltd, Bombay, Lakshmi Machine Works Ltd., Lokesh Machines Ltd., </w:t>
      </w:r>
      <w:proofErr w:type="spellStart"/>
      <w:r>
        <w:rPr>
          <w:rFonts w:ascii="Tahoma" w:hAnsi="Tahoma"/>
          <w:sz w:val="22"/>
          <w:szCs w:val="22"/>
        </w:rPr>
        <w:t>Praga</w:t>
      </w:r>
      <w:proofErr w:type="spellEnd"/>
      <w:r>
        <w:rPr>
          <w:rFonts w:ascii="Tahoma" w:hAnsi="Tahoma"/>
          <w:sz w:val="22"/>
          <w:szCs w:val="22"/>
        </w:rPr>
        <w:t xml:space="preserve"> Tools Ltd., </w:t>
      </w:r>
      <w:proofErr w:type="spellStart"/>
      <w:r>
        <w:rPr>
          <w:rFonts w:ascii="Tahoma" w:hAnsi="Tahoma"/>
          <w:sz w:val="22"/>
          <w:szCs w:val="22"/>
        </w:rPr>
        <w:t>Toolcraft</w:t>
      </w:r>
      <w:proofErr w:type="spellEnd"/>
      <w:r>
        <w:rPr>
          <w:rFonts w:ascii="Tahoma" w:hAnsi="Tahoma"/>
          <w:sz w:val="22"/>
          <w:szCs w:val="22"/>
        </w:rPr>
        <w:t xml:space="preserve"> Systems Pvt. Ltd. </w:t>
      </w:r>
      <w:proofErr w:type="spellStart"/>
      <w:r>
        <w:rPr>
          <w:rFonts w:ascii="Tahoma" w:hAnsi="Tahoma"/>
          <w:sz w:val="22"/>
          <w:szCs w:val="22"/>
        </w:rPr>
        <w:t>etc</w:t>
      </w:r>
      <w:proofErr w:type="spellEnd"/>
    </w:p>
    <w:p w:rsidR="00AB5EAA" w:rsidRDefault="00AB5EAA">
      <w:pPr>
        <w:pStyle w:val="DefaultText"/>
        <w:spacing w:line="360" w:lineRule="auto"/>
        <w:ind w:left="1440"/>
        <w:jc w:val="both"/>
        <w:rPr>
          <w:rFonts w:ascii="Tahoma" w:hAnsi="Tahoma" w:cs="Tahoma"/>
          <w:sz w:val="22"/>
          <w:szCs w:val="22"/>
        </w:rPr>
      </w:pPr>
    </w:p>
    <w:p w:rsidR="00AB5EAA" w:rsidRDefault="0025150D">
      <w:pPr>
        <w:pStyle w:val="DefaultText"/>
        <w:spacing w:line="360" w:lineRule="auto"/>
        <w:ind w:left="720"/>
      </w:pPr>
      <w:r>
        <w:rPr>
          <w:rFonts w:ascii="Tahoma" w:hAnsi="Tahoma" w:cs="Tahoma"/>
          <w:sz w:val="22"/>
          <w:szCs w:val="22"/>
        </w:rPr>
        <w:lastRenderedPageBreak/>
        <w:t xml:space="preserve">The above list of machine supplier is illustrative. There are many machinery, dies and tools suppliers and consultants at several industrial clusters all over India where you may find suppliers of services and machinery for a chosen product mix. Other </w:t>
      </w:r>
      <w:r w:rsidR="0067158D">
        <w:rPr>
          <w:rFonts w:ascii="Tahoma" w:hAnsi="Tahoma" w:cs="Tahoma"/>
          <w:sz w:val="22"/>
          <w:szCs w:val="22"/>
        </w:rPr>
        <w:t>well-known</w:t>
      </w:r>
      <w:r>
        <w:rPr>
          <w:rFonts w:ascii="Tahoma" w:hAnsi="Tahoma" w:cs="Tahoma"/>
          <w:sz w:val="22"/>
          <w:szCs w:val="22"/>
        </w:rPr>
        <w:t xml:space="preserve"> machine manufacturers can be searched from directories/ internet.</w:t>
      </w:r>
    </w:p>
    <w:p w:rsidR="00AB5EAA" w:rsidRDefault="00AB5EAA">
      <w:pPr>
        <w:pStyle w:val="DefaultText"/>
        <w:spacing w:line="360" w:lineRule="auto"/>
        <w:jc w:val="both"/>
        <w:rPr>
          <w:rFonts w:ascii="Tahoma" w:hAnsi="Tahoma" w:cs="Tahoma"/>
          <w:sz w:val="22"/>
          <w:szCs w:val="22"/>
        </w:rPr>
      </w:pPr>
    </w:p>
    <w:p w:rsidR="00AB5EAA" w:rsidRDefault="0025150D">
      <w:pPr>
        <w:pStyle w:val="DefaultText"/>
        <w:spacing w:line="360" w:lineRule="auto"/>
        <w:ind w:left="720"/>
        <w:jc w:val="both"/>
      </w:pPr>
      <w:r>
        <w:rPr>
          <w:rFonts w:ascii="Tahoma" w:hAnsi="Tahoma" w:cs="Tahoma"/>
          <w:b/>
          <w:bCs/>
        </w:rPr>
        <w:t>14.</w:t>
      </w:r>
      <w:r>
        <w:rPr>
          <w:rFonts w:ascii="Tahoma" w:hAnsi="Tahoma" w:cs="Tahoma"/>
          <w:b/>
          <w:bCs/>
        </w:rPr>
        <w:tab/>
        <w:t>PROFITABILITY CALCULATIONS:</w:t>
      </w:r>
    </w:p>
    <w:p w:rsidR="00AB5EAA" w:rsidRDefault="00AB5EAA">
      <w:pPr>
        <w:pStyle w:val="DefaultText"/>
        <w:spacing w:line="360" w:lineRule="auto"/>
        <w:ind w:left="720"/>
        <w:jc w:val="both"/>
        <w:rPr>
          <w:rFonts w:ascii="Tahoma" w:hAnsi="Tahoma" w:cs="Tahoma"/>
          <w:sz w:val="22"/>
          <w:szCs w:val="22"/>
        </w:rPr>
      </w:pPr>
    </w:p>
    <w:tbl>
      <w:tblPr>
        <w:tblW w:w="8928" w:type="dxa"/>
        <w:tblInd w:w="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688"/>
        <w:gridCol w:w="2553"/>
        <w:gridCol w:w="1015"/>
        <w:gridCol w:w="933"/>
        <w:gridCol w:w="935"/>
        <w:gridCol w:w="935"/>
        <w:gridCol w:w="934"/>
        <w:gridCol w:w="935"/>
      </w:tblGrid>
      <w:tr w:rsidR="00AB5EAA">
        <w:trPr>
          <w:trHeight w:val="574"/>
        </w:trPr>
        <w:tc>
          <w:tcPr>
            <w:tcW w:w="68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55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015"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4672" w:type="dxa"/>
            <w:gridSpan w:val="5"/>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Year Wise estimates</w:t>
            </w:r>
          </w:p>
        </w:tc>
      </w:tr>
      <w:tr w:rsidR="00AB5EAA">
        <w:trPr>
          <w:trHeight w:val="374"/>
        </w:trPr>
        <w:tc>
          <w:tcPr>
            <w:tcW w:w="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ind w:left="720"/>
              <w:jc w:val="both"/>
              <w:rPr>
                <w:rFonts w:ascii="Tahoma" w:hAnsi="Tahoma" w:cs="Tahoma"/>
                <w:sz w:val="20"/>
                <w:szCs w:val="20"/>
              </w:rPr>
            </w:pP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ind w:left="720"/>
              <w:jc w:val="both"/>
              <w:rPr>
                <w:rFonts w:ascii="Tahoma" w:hAnsi="Tahoma" w:cs="Tahoma"/>
                <w:sz w:val="20"/>
                <w:szCs w:val="20"/>
              </w:rPr>
            </w:pP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AB5EAA">
            <w:pPr>
              <w:pStyle w:val="DefaultText"/>
              <w:spacing w:line="360" w:lineRule="auto"/>
              <w:ind w:left="720"/>
              <w:jc w:val="both"/>
              <w:rPr>
                <w:rFonts w:ascii="Tahoma" w:hAnsi="Tahoma" w:cs="Tahoma"/>
                <w:sz w:val="20"/>
                <w:szCs w:val="20"/>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Year 1</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Year 2</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Year 3</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Year 4</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Year 5</w:t>
            </w:r>
          </w:p>
        </w:tc>
      </w:tr>
      <w:tr w:rsidR="00AB5EAA">
        <w:trPr>
          <w:trHeight w:val="374"/>
        </w:trPr>
        <w:tc>
          <w:tcPr>
            <w:tcW w:w="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1</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Capacity Utilization</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40</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50</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60</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70</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75</w:t>
            </w:r>
          </w:p>
        </w:tc>
      </w:tr>
      <w:tr w:rsidR="00AB5EAA">
        <w:trPr>
          <w:trHeight w:val="374"/>
        </w:trPr>
        <w:tc>
          <w:tcPr>
            <w:tcW w:w="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2</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Sales</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44.10</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55.13</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66.16</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77.18</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82.70</w:t>
            </w:r>
          </w:p>
        </w:tc>
      </w:tr>
      <w:tr w:rsidR="00AB5EAA">
        <w:trPr>
          <w:trHeight w:val="494"/>
        </w:trPr>
        <w:tc>
          <w:tcPr>
            <w:tcW w:w="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3</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Raw Materials &amp; Other Direct Inputs</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15.10</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18.87</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22.64</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26.42</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28.30</w:t>
            </w:r>
          </w:p>
        </w:tc>
      </w:tr>
      <w:tr w:rsidR="00AB5EAA">
        <w:trPr>
          <w:trHeight w:val="374"/>
        </w:trPr>
        <w:tc>
          <w:tcPr>
            <w:tcW w:w="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4</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Gross Margin</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29.01</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36.26</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43.51</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50.77</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54.39</w:t>
            </w:r>
          </w:p>
        </w:tc>
      </w:tr>
      <w:tr w:rsidR="00AB5EAA">
        <w:trPr>
          <w:trHeight w:val="374"/>
        </w:trPr>
        <w:tc>
          <w:tcPr>
            <w:tcW w:w="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5</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Overheads Except Interest</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8.68</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8.68</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8.68</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8.68</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8.68</w:t>
            </w:r>
          </w:p>
        </w:tc>
      </w:tr>
      <w:tr w:rsidR="00AB5EAA">
        <w:trPr>
          <w:trHeight w:val="374"/>
        </w:trPr>
        <w:tc>
          <w:tcPr>
            <w:tcW w:w="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6</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Interest</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10.10</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10.10</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10.10</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10.10</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10.10</w:t>
            </w:r>
          </w:p>
        </w:tc>
      </w:tr>
      <w:tr w:rsidR="00AB5EAA">
        <w:trPr>
          <w:trHeight w:val="374"/>
        </w:trPr>
        <w:tc>
          <w:tcPr>
            <w:tcW w:w="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7</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Depreciation</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8.12</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8.12</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8.12</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8.12</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8.12</w:t>
            </w:r>
          </w:p>
        </w:tc>
      </w:tr>
      <w:tr w:rsidR="00AB5EAA">
        <w:trPr>
          <w:trHeight w:val="374"/>
        </w:trPr>
        <w:tc>
          <w:tcPr>
            <w:tcW w:w="68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8</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Net Profit Before Tax</w:t>
            </w:r>
          </w:p>
        </w:tc>
        <w:tc>
          <w:tcPr>
            <w:tcW w:w="101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2.11</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9.36</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16.61</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23.86</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27.49</w:t>
            </w:r>
          </w:p>
        </w:tc>
      </w:tr>
    </w:tbl>
    <w:p w:rsidR="00AB5EAA" w:rsidRDefault="00AB5EAA">
      <w:pPr>
        <w:pStyle w:val="DefaultText"/>
        <w:spacing w:line="360" w:lineRule="auto"/>
        <w:ind w:left="720"/>
        <w:jc w:val="both"/>
        <w:rPr>
          <w:rFonts w:ascii="Tahoma" w:hAnsi="Tahoma" w:cs="Tahoma"/>
          <w:sz w:val="22"/>
          <w:szCs w:val="22"/>
        </w:rPr>
      </w:pPr>
    </w:p>
    <w:p w:rsidR="00AB5EAA" w:rsidRDefault="0025150D">
      <w:pPr>
        <w:pStyle w:val="DefaultText"/>
        <w:tabs>
          <w:tab w:val="left" w:pos="180"/>
        </w:tabs>
        <w:spacing w:line="360" w:lineRule="auto"/>
        <w:ind w:left="720"/>
        <w:jc w:val="both"/>
      </w:pPr>
      <w:r>
        <w:rPr>
          <w:rFonts w:ascii="Tahoma" w:hAnsi="Tahoma" w:cs="Tahoma"/>
          <w:sz w:val="22"/>
          <w:szCs w:val="22"/>
        </w:rPr>
        <w:t xml:space="preserve">The basis of profitability calculation: </w:t>
      </w:r>
    </w:p>
    <w:p w:rsidR="00AB5EAA" w:rsidRDefault="00AB5EAA">
      <w:pPr>
        <w:pStyle w:val="DefaultText"/>
        <w:tabs>
          <w:tab w:val="left" w:pos="180"/>
        </w:tabs>
        <w:spacing w:line="360" w:lineRule="auto"/>
        <w:ind w:left="720"/>
        <w:jc w:val="both"/>
        <w:rPr>
          <w:rFonts w:ascii="Tahoma" w:hAnsi="Tahoma"/>
          <w:sz w:val="22"/>
          <w:szCs w:val="22"/>
        </w:rPr>
      </w:pPr>
    </w:p>
    <w:p w:rsidR="00AB5EAA" w:rsidRDefault="0025150D">
      <w:pPr>
        <w:pStyle w:val="DefaultText"/>
        <w:tabs>
          <w:tab w:val="left" w:pos="180"/>
        </w:tabs>
        <w:spacing w:line="360" w:lineRule="auto"/>
        <w:ind w:left="720"/>
        <w:jc w:val="both"/>
      </w:pPr>
      <w:r>
        <w:rPr>
          <w:rFonts w:ascii="Tahoma" w:hAnsi="Tahoma" w:cs="Tahoma"/>
          <w:sz w:val="22"/>
          <w:szCs w:val="22"/>
        </w:rPr>
        <w:t xml:space="preserve">Unit will have capacity of providing Job Work services to ancillary units for specific components of up to 100,000 </w:t>
      </w:r>
      <w:proofErr w:type="spellStart"/>
      <w:r>
        <w:rPr>
          <w:rFonts w:ascii="Tahoma" w:hAnsi="Tahoma" w:cs="Tahoma"/>
          <w:sz w:val="22"/>
          <w:szCs w:val="22"/>
        </w:rPr>
        <w:t>nos</w:t>
      </w:r>
      <w:proofErr w:type="spellEnd"/>
      <w:r>
        <w:rPr>
          <w:rFonts w:ascii="Tahoma" w:hAnsi="Tahoma" w:cs="Tahoma"/>
          <w:sz w:val="22"/>
          <w:szCs w:val="22"/>
        </w:rPr>
        <w:t xml:space="preserve"> per year, depending on the type/ size of components and the complexity and </w:t>
      </w:r>
      <w:proofErr w:type="spellStart"/>
      <w:r>
        <w:rPr>
          <w:rFonts w:ascii="Tahoma" w:hAnsi="Tahoma" w:cs="Tahoma"/>
          <w:sz w:val="22"/>
          <w:szCs w:val="22"/>
        </w:rPr>
        <w:t>nos</w:t>
      </w:r>
      <w:proofErr w:type="spellEnd"/>
      <w:r>
        <w:rPr>
          <w:rFonts w:ascii="Tahoma" w:hAnsi="Tahoma" w:cs="Tahoma"/>
          <w:sz w:val="22"/>
          <w:szCs w:val="22"/>
        </w:rPr>
        <w:t xml:space="preserve"> of machining and other operations involved. For high precision components in small volumes and dies and mold components the </w:t>
      </w:r>
      <w:proofErr w:type="spellStart"/>
      <w:r>
        <w:rPr>
          <w:rFonts w:ascii="Tahoma" w:hAnsi="Tahoma" w:cs="Tahoma"/>
          <w:sz w:val="22"/>
          <w:szCs w:val="22"/>
        </w:rPr>
        <w:t>cpacity</w:t>
      </w:r>
      <w:proofErr w:type="spellEnd"/>
      <w:r>
        <w:rPr>
          <w:rFonts w:ascii="Tahoma" w:hAnsi="Tahoma" w:cs="Tahoma"/>
          <w:sz w:val="22"/>
          <w:szCs w:val="22"/>
        </w:rPr>
        <w:t xml:space="preserve"> may vary. The average cost of Job work may depend on volumes and the range is taken as </w:t>
      </w:r>
      <w:proofErr w:type="spellStart"/>
      <w:r>
        <w:rPr>
          <w:rFonts w:ascii="Tahoma" w:hAnsi="Tahoma" w:cs="Tahoma"/>
          <w:sz w:val="22"/>
          <w:szCs w:val="22"/>
        </w:rPr>
        <w:t>Rs</w:t>
      </w:r>
      <w:proofErr w:type="spellEnd"/>
      <w:r>
        <w:rPr>
          <w:rFonts w:ascii="Tahoma" w:hAnsi="Tahoma" w:cs="Tahoma"/>
          <w:sz w:val="22"/>
          <w:szCs w:val="22"/>
        </w:rPr>
        <w:t xml:space="preserve">. 100 pc for very large volume to Rs.5000 per piece for smaller volumes and multiple operations. </w:t>
      </w:r>
    </w:p>
    <w:p w:rsidR="00AB5EAA" w:rsidRDefault="00AB5EAA">
      <w:pPr>
        <w:pStyle w:val="DefaultText"/>
        <w:tabs>
          <w:tab w:val="left" w:pos="180"/>
        </w:tabs>
        <w:spacing w:line="360" w:lineRule="auto"/>
        <w:ind w:left="720"/>
        <w:jc w:val="both"/>
        <w:rPr>
          <w:rFonts w:ascii="Tahoma" w:hAnsi="Tahoma" w:cs="Tahoma"/>
          <w:sz w:val="22"/>
          <w:szCs w:val="22"/>
        </w:rPr>
      </w:pPr>
    </w:p>
    <w:p w:rsidR="00AB5EAA" w:rsidRDefault="0025150D">
      <w:pPr>
        <w:pStyle w:val="DefaultText"/>
        <w:tabs>
          <w:tab w:val="left" w:pos="180"/>
        </w:tabs>
        <w:spacing w:line="360" w:lineRule="auto"/>
        <w:ind w:left="720"/>
        <w:jc w:val="both"/>
      </w:pPr>
      <w:r>
        <w:rPr>
          <w:rFonts w:ascii="Tahoma" w:hAnsi="Tahoma" w:cs="Tahoma"/>
          <w:sz w:val="22"/>
          <w:szCs w:val="22"/>
        </w:rPr>
        <w:t xml:space="preserve">The material requirements are almost nil as cast and forged components are supplied by customers. One time </w:t>
      </w:r>
      <w:proofErr w:type="spellStart"/>
      <w:r>
        <w:rPr>
          <w:rFonts w:ascii="Tahoma" w:hAnsi="Tahoma" w:cs="Tahoma"/>
          <w:sz w:val="22"/>
          <w:szCs w:val="22"/>
        </w:rPr>
        <w:t>toolings</w:t>
      </w:r>
      <w:proofErr w:type="spellEnd"/>
      <w:r>
        <w:rPr>
          <w:rFonts w:ascii="Tahoma" w:hAnsi="Tahoma" w:cs="Tahoma"/>
          <w:sz w:val="22"/>
          <w:szCs w:val="22"/>
        </w:rPr>
        <w:t xml:space="preserve"> / wearing material costs is taken at market rates. The unit may generate wastage/ scrap which is to be sold at @ </w:t>
      </w:r>
      <w:proofErr w:type="spellStart"/>
      <w:r>
        <w:rPr>
          <w:rFonts w:ascii="Tahoma" w:hAnsi="Tahoma" w:cs="Tahoma"/>
          <w:sz w:val="22"/>
          <w:szCs w:val="22"/>
        </w:rPr>
        <w:t>Rs</w:t>
      </w:r>
      <w:proofErr w:type="spellEnd"/>
      <w:r>
        <w:rPr>
          <w:rFonts w:ascii="Tahoma" w:hAnsi="Tahoma" w:cs="Tahoma"/>
          <w:sz w:val="22"/>
          <w:szCs w:val="22"/>
        </w:rPr>
        <w:t xml:space="preserve"> 20 ~ 80 per Kg depending on type. The income of same is added. Consumables </w:t>
      </w:r>
      <w:proofErr w:type="gramStart"/>
      <w:r>
        <w:rPr>
          <w:rFonts w:ascii="Tahoma" w:hAnsi="Tahoma" w:cs="Tahoma"/>
          <w:sz w:val="22"/>
          <w:szCs w:val="22"/>
        </w:rPr>
        <w:t>costs  also</w:t>
      </w:r>
      <w:proofErr w:type="gramEnd"/>
      <w:r>
        <w:rPr>
          <w:rFonts w:ascii="Tahoma" w:hAnsi="Tahoma" w:cs="Tahoma"/>
          <w:sz w:val="22"/>
          <w:szCs w:val="22"/>
        </w:rPr>
        <w:t xml:space="preserve"> considered based on prevailing rate.</w:t>
      </w:r>
    </w:p>
    <w:p w:rsidR="00AB5EAA" w:rsidRDefault="00AB5EAA">
      <w:pPr>
        <w:pStyle w:val="DefaultText"/>
        <w:tabs>
          <w:tab w:val="left" w:pos="180"/>
        </w:tabs>
        <w:spacing w:line="360" w:lineRule="auto"/>
        <w:ind w:left="720"/>
        <w:jc w:val="both"/>
      </w:pPr>
    </w:p>
    <w:p w:rsidR="00AB5EAA" w:rsidRDefault="0025150D">
      <w:pPr>
        <w:pStyle w:val="DefaultText"/>
        <w:tabs>
          <w:tab w:val="left" w:pos="180"/>
        </w:tabs>
        <w:spacing w:line="360" w:lineRule="auto"/>
        <w:ind w:left="720"/>
        <w:jc w:val="both"/>
      </w:pPr>
      <w:r>
        <w:rPr>
          <w:rFonts w:ascii="Tahoma" w:hAnsi="Tahoma" w:cs="Tahoma"/>
          <w:sz w:val="22"/>
          <w:szCs w:val="22"/>
        </w:rPr>
        <w:lastRenderedPageBreak/>
        <w:t xml:space="preserve">Energy Costs are considered at </w:t>
      </w:r>
      <w:proofErr w:type="spellStart"/>
      <w:r>
        <w:rPr>
          <w:rFonts w:ascii="Tahoma" w:hAnsi="Tahoma" w:cs="Tahoma"/>
          <w:sz w:val="22"/>
          <w:szCs w:val="22"/>
        </w:rPr>
        <w:t>Rs</w:t>
      </w:r>
      <w:proofErr w:type="spellEnd"/>
      <w:r>
        <w:rPr>
          <w:rFonts w:ascii="Tahoma" w:hAnsi="Tahoma" w:cs="Tahoma"/>
          <w:sz w:val="22"/>
          <w:szCs w:val="22"/>
        </w:rPr>
        <w:t xml:space="preserve"> 7 per </w:t>
      </w:r>
      <w:proofErr w:type="spellStart"/>
      <w:r>
        <w:rPr>
          <w:rFonts w:ascii="Tahoma" w:hAnsi="Tahoma" w:cs="Tahoma"/>
          <w:sz w:val="22"/>
          <w:szCs w:val="22"/>
        </w:rPr>
        <w:t>Kwh</w:t>
      </w:r>
      <w:proofErr w:type="spellEnd"/>
      <w:r>
        <w:rPr>
          <w:rFonts w:ascii="Tahoma" w:hAnsi="Tahoma" w:cs="Tahoma"/>
          <w:sz w:val="22"/>
          <w:szCs w:val="22"/>
        </w:rPr>
        <w:t xml:space="preserve">.  The depreciation of plant is taken at </w:t>
      </w:r>
      <w:proofErr w:type="gramStart"/>
      <w:r>
        <w:rPr>
          <w:rFonts w:ascii="Tahoma" w:hAnsi="Tahoma" w:cs="Tahoma"/>
          <w:sz w:val="22"/>
          <w:szCs w:val="22"/>
        </w:rPr>
        <w:t>10  %</w:t>
      </w:r>
      <w:proofErr w:type="gramEnd"/>
      <w:r>
        <w:rPr>
          <w:rFonts w:ascii="Tahoma" w:hAnsi="Tahoma" w:cs="Tahoma"/>
          <w:sz w:val="22"/>
          <w:szCs w:val="22"/>
        </w:rPr>
        <w:t xml:space="preserve"> and Interest costs are taken at 14 -15 % depending on type of industry.</w:t>
      </w:r>
    </w:p>
    <w:p w:rsidR="00AB5EAA" w:rsidRDefault="00AB5EAA">
      <w:pPr>
        <w:pStyle w:val="DefaultText"/>
        <w:spacing w:line="360" w:lineRule="auto"/>
        <w:ind w:left="720"/>
        <w:jc w:val="both"/>
        <w:rPr>
          <w:rFonts w:ascii="Tahoma" w:hAnsi="Tahoma" w:cs="Tahoma"/>
          <w:sz w:val="22"/>
          <w:szCs w:val="22"/>
        </w:rPr>
      </w:pPr>
    </w:p>
    <w:p w:rsidR="00AB5EAA" w:rsidRDefault="0025150D">
      <w:pPr>
        <w:pStyle w:val="DefaultText"/>
        <w:spacing w:line="360" w:lineRule="auto"/>
        <w:ind w:left="720"/>
        <w:jc w:val="both"/>
      </w:pPr>
      <w:r>
        <w:rPr>
          <w:rFonts w:ascii="Tahoma" w:hAnsi="Tahoma" w:cs="Tahoma"/>
          <w:b/>
          <w:bCs/>
        </w:rPr>
        <w:t>15.</w:t>
      </w:r>
      <w:r>
        <w:rPr>
          <w:rFonts w:ascii="Tahoma" w:hAnsi="Tahoma" w:cs="Tahoma"/>
          <w:b/>
          <w:bCs/>
        </w:rPr>
        <w:tab/>
        <w:t>BREAK EVEN ANALYSIS</w:t>
      </w:r>
    </w:p>
    <w:p w:rsidR="00AB5EAA" w:rsidRDefault="00AB5EAA">
      <w:pPr>
        <w:pStyle w:val="DefaultText"/>
        <w:spacing w:line="360" w:lineRule="auto"/>
        <w:ind w:left="720"/>
        <w:jc w:val="both"/>
        <w:rPr>
          <w:rFonts w:ascii="Tahoma" w:hAnsi="Tahoma" w:cs="Tahoma"/>
          <w:sz w:val="22"/>
          <w:szCs w:val="22"/>
        </w:rPr>
      </w:pPr>
    </w:p>
    <w:p w:rsidR="00AB5EAA" w:rsidRDefault="0025150D">
      <w:pPr>
        <w:pStyle w:val="DefaultText"/>
        <w:spacing w:line="360" w:lineRule="auto"/>
        <w:ind w:left="720"/>
        <w:jc w:val="both"/>
        <w:rPr>
          <w:rFonts w:ascii="Tahoma" w:hAnsi="Tahoma" w:cs="Tahoma"/>
          <w:sz w:val="22"/>
          <w:szCs w:val="22"/>
        </w:rPr>
      </w:pPr>
      <w:r>
        <w:rPr>
          <w:rFonts w:ascii="Tahoma" w:hAnsi="Tahoma" w:cs="Tahoma"/>
          <w:sz w:val="22"/>
          <w:szCs w:val="22"/>
        </w:rPr>
        <w:t>The project is can reach break-even capacity at 37.01 % of the installed capacity as depicted here below:</w:t>
      </w:r>
    </w:p>
    <w:tbl>
      <w:tblPr>
        <w:tblW w:w="5883" w:type="dxa"/>
        <w:tblInd w:w="18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firstRow="0" w:lastRow="0" w:firstColumn="0" w:lastColumn="0" w:noHBand="0" w:noVBand="0"/>
      </w:tblPr>
      <w:tblGrid>
        <w:gridCol w:w="1048"/>
        <w:gridCol w:w="2642"/>
        <w:gridCol w:w="1260"/>
        <w:gridCol w:w="933"/>
      </w:tblGrid>
      <w:tr w:rsidR="00AB5EAA">
        <w:trPr>
          <w:trHeight w:val="509"/>
        </w:trPr>
        <w:tc>
          <w:tcPr>
            <w:tcW w:w="1047"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pPr>
            <w:r>
              <w:rPr>
                <w:rFonts w:ascii="Tahoma" w:hAnsi="Tahoma" w:cs="Tahoma"/>
                <w:b/>
                <w:bCs/>
                <w:sz w:val="20"/>
                <w:szCs w:val="20"/>
              </w:rPr>
              <w:t>Sr. No</w:t>
            </w:r>
          </w:p>
        </w:tc>
        <w:tc>
          <w:tcPr>
            <w:tcW w:w="2642"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260"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933" w:type="dxa"/>
            <w:tcBorders>
              <w:top w:val="single" w:sz="4" w:space="0" w:color="00000A"/>
              <w:left w:val="single" w:sz="4" w:space="0" w:color="00000A"/>
              <w:bottom w:val="single" w:sz="4" w:space="0" w:color="00000A"/>
              <w:right w:val="single" w:sz="4" w:space="0" w:color="00000A"/>
            </w:tcBorders>
            <w:shd w:val="clear" w:color="auto" w:fill="DDDDDD"/>
            <w:tcMar>
              <w:left w:w="25" w:type="dxa"/>
            </w:tcMar>
            <w:vAlign w:val="center"/>
          </w:tcPr>
          <w:p w:rsidR="00AB5EAA" w:rsidRDefault="0025150D">
            <w:pPr>
              <w:pStyle w:val="DefaultText"/>
              <w:spacing w:line="360" w:lineRule="auto"/>
              <w:jc w:val="both"/>
              <w:rPr>
                <w:rFonts w:ascii="Tahoma" w:hAnsi="Tahoma" w:cs="Tahoma"/>
                <w:b/>
                <w:bCs/>
                <w:sz w:val="20"/>
                <w:szCs w:val="20"/>
              </w:rPr>
            </w:pPr>
            <w:r>
              <w:rPr>
                <w:rFonts w:ascii="Tahoma" w:hAnsi="Tahoma" w:cs="Tahoma"/>
                <w:b/>
                <w:bCs/>
                <w:sz w:val="20"/>
                <w:szCs w:val="20"/>
              </w:rPr>
              <w:t>Value</w:t>
            </w:r>
          </w:p>
        </w:tc>
      </w:tr>
      <w:tr w:rsidR="00AB5EAA">
        <w:trPr>
          <w:trHeight w:val="256"/>
        </w:trPr>
        <w:tc>
          <w:tcPr>
            <w:tcW w:w="104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Sales at Full Capacity</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110.26</w:t>
            </w:r>
          </w:p>
        </w:tc>
      </w:tr>
      <w:tr w:rsidR="00AB5EAA">
        <w:trPr>
          <w:trHeight w:val="256"/>
        </w:trPr>
        <w:tc>
          <w:tcPr>
            <w:tcW w:w="104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Variable Costs</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37.74</w:t>
            </w:r>
          </w:p>
        </w:tc>
      </w:tr>
      <w:tr w:rsidR="00AB5EAA">
        <w:trPr>
          <w:trHeight w:val="256"/>
        </w:trPr>
        <w:tc>
          <w:tcPr>
            <w:tcW w:w="104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3</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 xml:space="preserve">Fixed Cost </w:t>
            </w:r>
            <w:proofErr w:type="gramStart"/>
            <w:r>
              <w:rPr>
                <w:rFonts w:ascii="Tahoma" w:hAnsi="Tahoma" w:cs="Tahoma"/>
                <w:sz w:val="20"/>
                <w:szCs w:val="20"/>
              </w:rPr>
              <w:t>incl.</w:t>
            </w:r>
            <w:proofErr w:type="gramEnd"/>
            <w:r>
              <w:rPr>
                <w:rFonts w:ascii="Tahoma" w:hAnsi="Tahoma" w:cs="Tahoma"/>
                <w:sz w:val="20"/>
                <w:szCs w:val="20"/>
              </w:rPr>
              <w:t xml:space="preserve"> Interest</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26.90</w:t>
            </w:r>
          </w:p>
        </w:tc>
      </w:tr>
      <w:tr w:rsidR="00AB5EAA">
        <w:trPr>
          <w:trHeight w:val="479"/>
        </w:trPr>
        <w:tc>
          <w:tcPr>
            <w:tcW w:w="1047"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4</w:t>
            </w:r>
          </w:p>
        </w:tc>
        <w:tc>
          <w:tcPr>
            <w:tcW w:w="2642"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Break Even Capacity</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both"/>
              <w:rPr>
                <w:rFonts w:ascii="Tahoma" w:hAnsi="Tahoma" w:cs="Tahoma"/>
                <w:sz w:val="20"/>
                <w:szCs w:val="20"/>
              </w:rPr>
            </w:pPr>
            <w:r>
              <w:rPr>
                <w:rFonts w:ascii="Tahoma" w:hAnsi="Tahoma" w:cs="Tahoma"/>
                <w:sz w:val="20"/>
                <w:szCs w:val="20"/>
              </w:rPr>
              <w:t>% of Inst Capacity</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25" w:type="dxa"/>
            </w:tcMar>
            <w:vAlign w:val="center"/>
          </w:tcPr>
          <w:p w:rsidR="00AB5EAA" w:rsidRDefault="0025150D">
            <w:pPr>
              <w:pStyle w:val="DefaultText"/>
              <w:spacing w:line="360" w:lineRule="auto"/>
              <w:jc w:val="center"/>
              <w:rPr>
                <w:rFonts w:ascii="Tahoma" w:hAnsi="Tahoma" w:cs="Tahoma"/>
                <w:sz w:val="20"/>
                <w:szCs w:val="20"/>
              </w:rPr>
            </w:pPr>
            <w:r>
              <w:rPr>
                <w:rFonts w:ascii="Tahoma" w:hAnsi="Tahoma" w:cs="Tahoma"/>
                <w:sz w:val="20"/>
                <w:szCs w:val="20"/>
              </w:rPr>
              <w:t>37.10</w:t>
            </w:r>
          </w:p>
        </w:tc>
      </w:tr>
    </w:tbl>
    <w:p w:rsidR="00AB5EAA" w:rsidRPr="0067158D" w:rsidRDefault="00AB5EAA">
      <w:pPr>
        <w:pStyle w:val="DefaultText"/>
        <w:spacing w:line="360" w:lineRule="auto"/>
        <w:ind w:left="720"/>
        <w:jc w:val="both"/>
        <w:rPr>
          <w:sz w:val="28"/>
          <w:szCs w:val="26"/>
        </w:rPr>
      </w:pPr>
    </w:p>
    <w:p w:rsidR="00AB5EAA" w:rsidRPr="0067158D" w:rsidRDefault="0025150D">
      <w:pPr>
        <w:rPr>
          <w:sz w:val="24"/>
          <w:szCs w:val="24"/>
        </w:rPr>
      </w:pPr>
      <w:r w:rsidRPr="0067158D">
        <w:rPr>
          <w:rFonts w:eastAsia="Tahoma"/>
          <w:b/>
          <w:sz w:val="24"/>
        </w:rPr>
        <w:t>16.</w:t>
      </w:r>
      <w:r w:rsidRPr="0067158D">
        <w:rPr>
          <w:rFonts w:eastAsia="Tahoma"/>
          <w:b/>
          <w:sz w:val="24"/>
        </w:rPr>
        <w:tab/>
      </w:r>
      <w:r w:rsidRPr="0067158D">
        <w:rPr>
          <w:b/>
          <w:sz w:val="24"/>
        </w:rPr>
        <w:t xml:space="preserve">STATUTORY/ GOVERNMENT APPROVALS  </w:t>
      </w:r>
    </w:p>
    <w:p w:rsidR="00AB5EAA" w:rsidRDefault="00AB5EAA">
      <w:pPr>
        <w:pStyle w:val="DefaultText"/>
        <w:spacing w:line="360" w:lineRule="auto"/>
        <w:rPr>
          <w:rFonts w:ascii="Tahoma" w:hAnsi="Tahoma" w:cs="Tahoma"/>
          <w:szCs w:val="20"/>
        </w:rPr>
      </w:pPr>
    </w:p>
    <w:p w:rsidR="00AB5EAA" w:rsidRDefault="0025150D">
      <w:pPr>
        <w:pStyle w:val="DefaultText"/>
        <w:spacing w:line="360" w:lineRule="auto"/>
        <w:ind w:left="720"/>
      </w:pPr>
      <w:r>
        <w:rPr>
          <w:rFonts w:ascii="Tahoma" w:hAnsi="Tahoma" w:cs="Tahoma"/>
          <w:sz w:val="22"/>
          <w:szCs w:val="20"/>
        </w:rPr>
        <w:t xml:space="preserve">The unit will require state industry unit registration with District Industry center. No other procedures are involved. For export, IEC Code and local authority clearances. The industry registration and approval for factory plan, safety </w:t>
      </w:r>
      <w:proofErr w:type="spellStart"/>
      <w:r>
        <w:rPr>
          <w:rFonts w:ascii="Tahoma" w:hAnsi="Tahoma" w:cs="Tahoma"/>
          <w:sz w:val="22"/>
          <w:szCs w:val="20"/>
        </w:rPr>
        <w:t>etc</w:t>
      </w:r>
      <w:proofErr w:type="spellEnd"/>
      <w:r>
        <w:rPr>
          <w:rFonts w:ascii="Tahoma" w:hAnsi="Tahoma" w:cs="Tahoma"/>
          <w:sz w:val="22"/>
          <w:szCs w:val="20"/>
        </w:rPr>
        <w:t xml:space="preserve"> are required as per factory inspectorate and labor laws. Other registration </w:t>
      </w:r>
      <w:proofErr w:type="gramStart"/>
      <w:r>
        <w:rPr>
          <w:rFonts w:ascii="Tahoma" w:hAnsi="Tahoma" w:cs="Tahoma"/>
          <w:sz w:val="22"/>
          <w:szCs w:val="20"/>
        </w:rPr>
        <w:t>are</w:t>
      </w:r>
      <w:proofErr w:type="gramEnd"/>
      <w:r>
        <w:rPr>
          <w:rFonts w:ascii="Tahoma" w:hAnsi="Tahoma" w:cs="Tahoma"/>
          <w:sz w:val="22"/>
          <w:szCs w:val="20"/>
        </w:rPr>
        <w:t xml:space="preserve"> as per Labor laws are ESI, PF etc. Before starting the </w:t>
      </w:r>
      <w:proofErr w:type="gramStart"/>
      <w:r>
        <w:rPr>
          <w:rFonts w:ascii="Tahoma" w:hAnsi="Tahoma" w:cs="Tahoma"/>
          <w:sz w:val="22"/>
          <w:szCs w:val="20"/>
        </w:rPr>
        <w:t>unit</w:t>
      </w:r>
      <w:proofErr w:type="gramEnd"/>
      <w:r>
        <w:rPr>
          <w:rFonts w:ascii="Tahoma" w:hAnsi="Tahoma" w:cs="Tahoma"/>
          <w:sz w:val="22"/>
          <w:szCs w:val="20"/>
        </w:rPr>
        <w:t xml:space="preserve"> </w:t>
      </w:r>
      <w:proofErr w:type="spellStart"/>
      <w:r>
        <w:rPr>
          <w:rFonts w:ascii="Tahoma" w:hAnsi="Tahoma" w:cs="Tahoma"/>
          <w:sz w:val="22"/>
          <w:szCs w:val="20"/>
        </w:rPr>
        <w:t>unit</w:t>
      </w:r>
      <w:proofErr w:type="spellEnd"/>
      <w:r>
        <w:rPr>
          <w:rFonts w:ascii="Tahoma" w:hAnsi="Tahoma" w:cs="Tahoma"/>
          <w:sz w:val="22"/>
          <w:szCs w:val="20"/>
        </w:rPr>
        <w:t xml:space="preserve"> will also need GST registration for procurement of materials as also for sale of goods. As such there is no pollution control registration requirements, however the unit will have to ensure safe environment through installation of chimney </w:t>
      </w:r>
      <w:proofErr w:type="spellStart"/>
      <w:r>
        <w:rPr>
          <w:rFonts w:ascii="Tahoma" w:hAnsi="Tahoma" w:cs="Tahoma"/>
          <w:sz w:val="22"/>
          <w:szCs w:val="20"/>
        </w:rPr>
        <w:t>etc</w:t>
      </w:r>
      <w:proofErr w:type="spellEnd"/>
      <w:r>
        <w:rPr>
          <w:rFonts w:ascii="Tahoma" w:hAnsi="Tahoma" w:cs="Tahoma"/>
          <w:sz w:val="22"/>
          <w:szCs w:val="20"/>
        </w:rPr>
        <w:t xml:space="preserve"> as per rules. Solid waste disposal shall have to meet the required norms.</w:t>
      </w:r>
    </w:p>
    <w:p w:rsidR="00AB5EAA" w:rsidRPr="0067158D" w:rsidRDefault="00AB5EAA">
      <w:pPr>
        <w:pStyle w:val="DefaultText"/>
        <w:spacing w:line="360" w:lineRule="auto"/>
        <w:ind w:left="720"/>
        <w:rPr>
          <w:rFonts w:ascii="Tahoma" w:hAnsi="Tahoma" w:cs="Tahoma"/>
          <w:sz w:val="22"/>
          <w:szCs w:val="18"/>
        </w:rPr>
      </w:pPr>
    </w:p>
    <w:p w:rsidR="00AB5EAA" w:rsidRPr="0067158D" w:rsidRDefault="0025150D" w:rsidP="0067158D">
      <w:pPr>
        <w:rPr>
          <w:sz w:val="24"/>
          <w:szCs w:val="24"/>
        </w:rPr>
      </w:pPr>
      <w:r w:rsidRPr="0067158D">
        <w:rPr>
          <w:rFonts w:eastAsia="Tahoma"/>
          <w:b/>
          <w:sz w:val="24"/>
          <w:szCs w:val="24"/>
          <w:lang w:bidi="ar-SA"/>
        </w:rPr>
        <w:t xml:space="preserve">17. </w:t>
      </w:r>
      <w:r w:rsidRPr="0067158D">
        <w:rPr>
          <w:rFonts w:eastAsia="Tahoma"/>
          <w:b/>
          <w:sz w:val="24"/>
          <w:szCs w:val="24"/>
          <w:lang w:bidi="ar-SA"/>
        </w:rPr>
        <w:tab/>
      </w:r>
      <w:r w:rsidRPr="0067158D">
        <w:rPr>
          <w:rFonts w:eastAsia="Times New Roman"/>
          <w:b/>
          <w:sz w:val="24"/>
          <w:szCs w:val="24"/>
          <w:lang w:bidi="ar-SA"/>
        </w:rPr>
        <w:t xml:space="preserve">BACKWARD AND FORWARD INTEGRATION </w:t>
      </w:r>
    </w:p>
    <w:p w:rsidR="00AB5EAA" w:rsidRDefault="00AB5EAA">
      <w:pPr>
        <w:pStyle w:val="ListParagraph"/>
        <w:rPr>
          <w:rFonts w:eastAsia="Times New Roman"/>
          <w:b/>
          <w:lang w:bidi="ar-SA"/>
        </w:rPr>
      </w:pPr>
    </w:p>
    <w:p w:rsidR="00AB5EAA" w:rsidRDefault="0025150D">
      <w:pPr>
        <w:pStyle w:val="ListParagraph"/>
      </w:pPr>
      <w:r>
        <w:rPr>
          <w:rFonts w:eastAsia="Times New Roman"/>
          <w:lang w:bidi="ar-SA"/>
        </w:rPr>
        <w:t xml:space="preserve">The machines and equipment offer scope for diversification in to producing several consumer and industrial parts/ components and parts. The unit can utilize the spare capacities. As such there is not much scope for organic backward or forward integration.  The entrepreneur needs to ensure proper selection of Job mix </w:t>
      </w:r>
      <w:proofErr w:type="gramStart"/>
      <w:r>
        <w:rPr>
          <w:rFonts w:eastAsia="Times New Roman"/>
          <w:lang w:bidi="ar-SA"/>
        </w:rPr>
        <w:t>and also</w:t>
      </w:r>
      <w:proofErr w:type="gramEnd"/>
      <w:r>
        <w:rPr>
          <w:rFonts w:eastAsia="Times New Roman"/>
          <w:lang w:bidi="ar-SA"/>
        </w:rPr>
        <w:t xml:space="preserve"> be careful in maintaining product parameters in terms of dimensions, tolerances and geometric profiles along with final weights of products. </w:t>
      </w:r>
    </w:p>
    <w:p w:rsidR="00AB5EAA" w:rsidRDefault="00AB5EAA">
      <w:pPr>
        <w:pStyle w:val="ListParagraph"/>
        <w:rPr>
          <w:rFonts w:eastAsia="Times New Roman"/>
          <w:lang w:bidi="ar-SA"/>
        </w:rPr>
      </w:pPr>
    </w:p>
    <w:p w:rsidR="00AB5EAA" w:rsidRDefault="0025150D">
      <w:pPr>
        <w:pStyle w:val="ListParagraph"/>
      </w:pPr>
      <w:r>
        <w:rPr>
          <w:rFonts w:eastAsia="Times New Roman"/>
          <w:lang w:bidi="ar-SA"/>
        </w:rPr>
        <w:lastRenderedPageBreak/>
        <w:t xml:space="preserve">The workshop business needs building up reputation, ensuring reliability and quality of services rendered. </w:t>
      </w:r>
      <w:proofErr w:type="gramStart"/>
      <w:r>
        <w:rPr>
          <w:rFonts w:eastAsia="Times New Roman"/>
          <w:lang w:bidi="ar-SA"/>
        </w:rPr>
        <w:t>Also</w:t>
      </w:r>
      <w:proofErr w:type="gramEnd"/>
      <w:r>
        <w:rPr>
          <w:rFonts w:eastAsia="Times New Roman"/>
          <w:lang w:bidi="ar-SA"/>
        </w:rPr>
        <w:t xml:space="preserve"> personal rapport of key persons can generate good business volumes from OEM units and ancillary component unit. The location with good catchment area ensures good market potential to new business units.</w:t>
      </w:r>
    </w:p>
    <w:p w:rsidR="00AB5EAA" w:rsidRDefault="00AB5EAA">
      <w:pPr>
        <w:pStyle w:val="ListParagraph"/>
        <w:rPr>
          <w:rFonts w:eastAsia="Times New Roman"/>
          <w:lang w:bidi="ar-SA"/>
        </w:rPr>
      </w:pPr>
    </w:p>
    <w:p w:rsidR="00AB5EAA" w:rsidRPr="0067158D" w:rsidRDefault="0025150D" w:rsidP="0067158D">
      <w:pPr>
        <w:rPr>
          <w:sz w:val="24"/>
          <w:szCs w:val="24"/>
        </w:rPr>
      </w:pPr>
      <w:r w:rsidRPr="0067158D">
        <w:rPr>
          <w:rFonts w:eastAsia="Times New Roman"/>
          <w:b/>
          <w:sz w:val="24"/>
          <w:szCs w:val="24"/>
          <w:lang w:bidi="ar-SA"/>
        </w:rPr>
        <w:t>18.</w:t>
      </w:r>
      <w:r w:rsidRPr="0067158D">
        <w:rPr>
          <w:rFonts w:eastAsia="Times New Roman"/>
          <w:b/>
          <w:sz w:val="24"/>
          <w:szCs w:val="24"/>
          <w:lang w:bidi="ar-SA"/>
        </w:rPr>
        <w:tab/>
        <w:t xml:space="preserve">TRAINING CENTERS/COURSES  </w:t>
      </w:r>
    </w:p>
    <w:p w:rsidR="00AB5EAA" w:rsidRDefault="00AB5EAA">
      <w:pPr>
        <w:pStyle w:val="ListParagraph"/>
        <w:rPr>
          <w:rFonts w:eastAsia="Times New Roman"/>
          <w:b/>
          <w:lang w:bidi="ar-SA"/>
        </w:rPr>
      </w:pPr>
    </w:p>
    <w:p w:rsidR="00AB5EAA" w:rsidRDefault="0025150D">
      <w:pPr>
        <w:pStyle w:val="ListParagraph"/>
      </w:pPr>
      <w:r>
        <w:rPr>
          <w:rFonts w:eastAsia="Times New Roman"/>
          <w:lang w:bidi="ar-SA"/>
        </w:rPr>
        <w:t xml:space="preserve">There are no specific training centers for production technology. </w:t>
      </w:r>
      <w:proofErr w:type="gramStart"/>
      <w:r>
        <w:rPr>
          <w:rFonts w:eastAsia="Times New Roman"/>
          <w:lang w:bidi="ar-SA"/>
        </w:rPr>
        <w:t>However</w:t>
      </w:r>
      <w:proofErr w:type="gramEnd"/>
      <w:r>
        <w:rPr>
          <w:rFonts w:eastAsia="Times New Roman"/>
          <w:lang w:bidi="ar-SA"/>
        </w:rPr>
        <w:t xml:space="preserve"> foundry technology can be obtained by joining as apprentice in foundry units. The Prototype Development Centers can provide some assistance and for foundry technology, casting, machining, dies and Tools development, courses run by centers of excellence viz Indo German Tool Room at Ahmedabad, Rajkot, Chennai, </w:t>
      </w:r>
      <w:proofErr w:type="spellStart"/>
      <w:r>
        <w:rPr>
          <w:rFonts w:eastAsia="Times New Roman"/>
          <w:lang w:bidi="ar-SA"/>
        </w:rPr>
        <w:t>etc</w:t>
      </w:r>
      <w:proofErr w:type="spellEnd"/>
      <w:r>
        <w:rPr>
          <w:rFonts w:eastAsia="Times New Roman"/>
          <w:lang w:bidi="ar-SA"/>
        </w:rPr>
        <w:t xml:space="preserve"> shall be helpful. </w:t>
      </w:r>
    </w:p>
    <w:p w:rsidR="00AB5EAA" w:rsidRDefault="00AB5EAA">
      <w:pPr>
        <w:pStyle w:val="ListParagraph"/>
        <w:rPr>
          <w:rFonts w:eastAsia="Times New Roman"/>
          <w:lang w:bidi="ar-SA"/>
        </w:rPr>
      </w:pPr>
    </w:p>
    <w:p w:rsidR="00AB5EAA" w:rsidRDefault="0025150D">
      <w:pPr>
        <w:pStyle w:val="ListParagraph"/>
      </w:pPr>
      <w:r>
        <w:rPr>
          <w:rFonts w:eastAsia="Times New Roman"/>
          <w:lang w:bidi="ar-SA"/>
        </w:rPr>
        <w:t xml:space="preserve">The most important scope of learning is in new product design and development by study of the new product designs, product range, features and specifications of leading Brands / competitors across the world by scanning the Internet and downloading data from websites of Viz. North American, Europe, China </w:t>
      </w:r>
      <w:proofErr w:type="spellStart"/>
      <w:r>
        <w:rPr>
          <w:rFonts w:eastAsia="Times New Roman"/>
          <w:lang w:bidi="ar-SA"/>
        </w:rPr>
        <w:t>etc</w:t>
      </w:r>
      <w:proofErr w:type="spellEnd"/>
      <w:r>
        <w:rPr>
          <w:rFonts w:eastAsia="Times New Roman"/>
          <w:lang w:bidi="ar-SA"/>
        </w:rPr>
        <w:t xml:space="preserve"> markets.</w:t>
      </w:r>
    </w:p>
    <w:p w:rsidR="00AB5EAA" w:rsidRDefault="00AB5EAA">
      <w:pPr>
        <w:pStyle w:val="ListParagraph"/>
        <w:rPr>
          <w:rFonts w:eastAsia="Times New Roman"/>
          <w:lang w:bidi="ar-SA"/>
        </w:rPr>
      </w:pPr>
    </w:p>
    <w:p w:rsidR="00F555DE" w:rsidRDefault="0025150D">
      <w:pPr>
        <w:pStyle w:val="ListParagraph"/>
        <w:rPr>
          <w:rFonts w:eastAsia="Times New Roman"/>
          <w:lang w:bidi="ar-SA"/>
        </w:rPr>
      </w:pPr>
      <w:proofErr w:type="spellStart"/>
      <w:r w:rsidRPr="0025150D">
        <w:rPr>
          <w:rFonts w:eastAsia="Times New Roman"/>
          <w:lang w:bidi="ar-SA"/>
        </w:rPr>
        <w:t>Udyamimitra</w:t>
      </w:r>
      <w:proofErr w:type="spellEnd"/>
      <w:r w:rsidRPr="0025150D">
        <w:rPr>
          <w:rFonts w:eastAsia="Times New Roman"/>
          <w:lang w:bidi="ar-SA"/>
        </w:rPr>
        <w:t xml:space="preserve"> portal (link: </w:t>
      </w:r>
      <w:hyperlink r:id="rId4" w:tgtFrame="_blank">
        <w:r w:rsidRPr="0025150D">
          <w:t>www.udyamimitra.in</w:t>
        </w:r>
      </w:hyperlink>
      <w:r w:rsidRPr="0025150D">
        <w:rPr>
          <w:rFonts w:eastAsia="Times New Roman"/>
          <w:lang w:bidi="ar-SA"/>
        </w:rPr>
        <w:t xml:space="preserve">) can also be accessed for hand-holding services viz. application filling / project report preparation, EDP, financial Training, Skill Development, mentoring etc. </w:t>
      </w:r>
    </w:p>
    <w:p w:rsidR="00F555DE" w:rsidRDefault="00F555DE">
      <w:pPr>
        <w:pStyle w:val="ListParagraph"/>
        <w:rPr>
          <w:rFonts w:eastAsia="Times New Roman"/>
          <w:lang w:bidi="ar-SA"/>
        </w:rPr>
      </w:pPr>
    </w:p>
    <w:p w:rsidR="00AB5EAA" w:rsidRDefault="0025150D">
      <w:pPr>
        <w:pStyle w:val="ListParagraph"/>
        <w:rPr>
          <w:rFonts w:eastAsia="Times New Roman"/>
          <w:lang w:bidi="ar-SA"/>
        </w:rPr>
      </w:pPr>
      <w:r w:rsidRPr="0025150D">
        <w:rPr>
          <w:rFonts w:eastAsia="Times New Roman"/>
          <w:lang w:bidi="ar-SA"/>
        </w:rPr>
        <w:t xml:space="preserve">Entrepreneurship program helps to run business successfully is also available from Institutes like Entrepreneurship Development Institute of India (EDII) and its affiliates all over India. </w:t>
      </w:r>
    </w:p>
    <w:p w:rsidR="0025150D" w:rsidRDefault="0025150D">
      <w:pPr>
        <w:pStyle w:val="ListParagraph"/>
        <w:rPr>
          <w:rFonts w:eastAsia="Times New Roman"/>
          <w:lang w:bidi="ar-SA"/>
        </w:rPr>
      </w:pPr>
    </w:p>
    <w:p w:rsidR="0025150D" w:rsidRPr="0005055F" w:rsidRDefault="0025150D" w:rsidP="0025150D">
      <w:pPr>
        <w:rPr>
          <w:b/>
          <w:color w:val="222222"/>
          <w:shd w:val="clear" w:color="auto" w:fill="FFFFFF"/>
        </w:rPr>
      </w:pPr>
      <w:r>
        <w:rPr>
          <w:b/>
          <w:color w:val="222222"/>
          <w:shd w:val="clear" w:color="auto" w:fill="FFFFFF"/>
        </w:rPr>
        <w:t xml:space="preserve">           </w:t>
      </w:r>
      <w:r w:rsidRPr="0005055F">
        <w:rPr>
          <w:b/>
          <w:color w:val="222222"/>
          <w:shd w:val="clear" w:color="auto" w:fill="FFFFFF"/>
        </w:rPr>
        <w:t xml:space="preserve">Disclaimer: </w:t>
      </w:r>
    </w:p>
    <w:p w:rsidR="0025150D" w:rsidRPr="0005055F" w:rsidRDefault="0025150D" w:rsidP="0025150D">
      <w:pPr>
        <w:pStyle w:val="DefaultText"/>
        <w:spacing w:line="360" w:lineRule="auto"/>
        <w:ind w:left="720"/>
        <w:jc w:val="both"/>
        <w:rPr>
          <w:rFonts w:ascii="Tahoma" w:hAnsi="Tahoma" w:cs="Tahoma"/>
          <w:sz w:val="22"/>
          <w:szCs w:val="20"/>
        </w:rPr>
      </w:pPr>
      <w:r w:rsidRPr="0005055F">
        <w:rPr>
          <w:rFonts w:ascii="Tahoma" w:eastAsia="Andale Sans UI" w:hAnsi="Tahoma" w:cs="Tahoma"/>
          <w:color w:val="000000"/>
          <w:sz w:val="22"/>
          <w:szCs w:val="22"/>
          <w:shd w:val="clear" w:color="auto" w:fill="FFFFFF"/>
          <w:lang w:bidi="en-US"/>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05055F">
        <w:rPr>
          <w:rFonts w:ascii="Tahoma" w:eastAsia="Andale Sans UI" w:hAnsi="Tahoma" w:cs="Tahoma"/>
          <w:color w:val="000000"/>
          <w:sz w:val="22"/>
          <w:szCs w:val="22"/>
          <w:shd w:val="clear" w:color="auto" w:fill="FFFFFF"/>
          <w:lang w:bidi="en-US"/>
        </w:rPr>
        <w:t>inadvertent error</w:t>
      </w:r>
      <w:proofErr w:type="gramEnd"/>
      <w:r w:rsidRPr="0005055F">
        <w:rPr>
          <w:rFonts w:ascii="Tahoma" w:eastAsia="Andale Sans UI" w:hAnsi="Tahoma" w:cs="Tahoma"/>
          <w:color w:val="000000"/>
          <w:sz w:val="22"/>
          <w:szCs w:val="22"/>
          <w:shd w:val="clear" w:color="auto" w:fill="FFFFFF"/>
          <w:lang w:bidi="en-US"/>
        </w:rPr>
        <w:t xml:space="preserve"> or incorrectness is noticed therein.  Further the same have been given by way of information only and do not carry any recommendation</w:t>
      </w:r>
      <w:r w:rsidRPr="0005055F">
        <w:rPr>
          <w:rFonts w:ascii="Verdana" w:eastAsia="Andale Sans UI" w:hAnsi="Verdana" w:cs="Tahoma"/>
          <w:color w:val="000000"/>
          <w:sz w:val="22"/>
          <w:szCs w:val="22"/>
          <w:shd w:val="clear" w:color="auto" w:fill="FFFFFF"/>
          <w:lang w:bidi="en-US"/>
        </w:rPr>
        <w:t>.</w:t>
      </w:r>
    </w:p>
    <w:p w:rsidR="0025150D" w:rsidRPr="0025150D" w:rsidRDefault="0025150D">
      <w:pPr>
        <w:pStyle w:val="ListParagraph"/>
        <w:rPr>
          <w:rFonts w:eastAsia="Times New Roman"/>
          <w:lang w:bidi="ar-SA"/>
        </w:rPr>
      </w:pPr>
    </w:p>
    <w:sectPr w:rsidR="0025150D" w:rsidRPr="0025150D">
      <w:pgSz w:w="12240" w:h="15840"/>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1"/>
    <w:family w:val="swiss"/>
    <w:pitch w:val="default"/>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EAA"/>
    <w:rsid w:val="0025150D"/>
    <w:rsid w:val="0067158D"/>
    <w:rsid w:val="00A55622"/>
    <w:rsid w:val="00AB5EAA"/>
    <w:rsid w:val="00D3473C"/>
    <w:rsid w:val="00F555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24BD"/>
  <w15:docId w15:val="{D25F2033-4675-4A84-B22E-11EAF056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3F444D"/>
    <w:pPr>
      <w:spacing w:line="360" w:lineRule="auto"/>
      <w:jc w:val="both"/>
    </w:pPr>
    <w:rPr>
      <w:rFonts w:ascii="Tahoma" w:hAnsi="Tahoma"/>
      <w:color w:val="00000A"/>
      <w:sz w:val="22"/>
      <w:szCs w:val="22"/>
    </w:rPr>
  </w:style>
  <w:style w:type="paragraph" w:styleId="Heading1">
    <w:name w:val="heading 1"/>
    <w:basedOn w:val="Heading"/>
    <w:qFormat/>
    <w:pPr>
      <w:spacing w:before="115" w:after="115"/>
      <w:jc w:val="lef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cs="OpenSymbol"/>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DefaultTextChar">
    <w:name w:val="Default Text Char"/>
    <w:basedOn w:val="DefaultParagraphFont"/>
    <w:link w:val="DefaultText"/>
    <w:qFormat/>
    <w:locked/>
    <w:rsid w:val="003F444D"/>
    <w:rPr>
      <w:rFonts w:eastAsia="Times New Roman" w:cs="Mangal"/>
      <w:sz w:val="24"/>
      <w:lang w:bidi="ar-SA"/>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jc w:val="left"/>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customStyle="1" w:styleId="DefaultText">
    <w:name w:val="Default Text"/>
    <w:basedOn w:val="Normal"/>
    <w:link w:val="DefaultTextChar"/>
    <w:qFormat/>
    <w:rsid w:val="003F444D"/>
    <w:pPr>
      <w:spacing w:line="240" w:lineRule="auto"/>
      <w:jc w:val="left"/>
    </w:pPr>
    <w:rPr>
      <w:rFonts w:ascii="Times New Roman" w:eastAsia="Times New Roman" w:hAnsi="Times New Roman" w:cs="Mangal"/>
      <w:sz w:val="24"/>
      <w:szCs w:val="24"/>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2355</Words>
  <Characters>13425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Aryapriya Swain</dc:creator>
  <dc:description/>
  <cp:lastModifiedBy>Aryapriya Swain</cp:lastModifiedBy>
  <cp:revision>2</cp:revision>
  <dcterms:created xsi:type="dcterms:W3CDTF">2018-01-25T09:52:00Z</dcterms:created>
  <dcterms:modified xsi:type="dcterms:W3CDTF">2018-01-25T09:52:00Z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