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06E3" w:rsidRDefault="00516D71">
      <w:pPr>
        <w:pStyle w:val="DefaultText"/>
        <w:spacing w:line="360" w:lineRule="auto"/>
        <w:ind w:left="720"/>
        <w:jc w:val="both"/>
        <w:rPr>
          <w:rFonts w:ascii="Tahoma" w:hAnsi="Tahoma" w:cs="Tahoma"/>
          <w:sz w:val="22"/>
          <w:szCs w:val="22"/>
        </w:rPr>
      </w:pPr>
      <w:r>
        <w:rPr>
          <w:rFonts w:ascii="Tahoma" w:hAnsi="Tahoma" w:cs="Tahoma"/>
          <w:b/>
        </w:rPr>
        <w:t>Profile No.: 110</w:t>
      </w:r>
      <w:r w:rsidR="0058195D">
        <w:rPr>
          <w:rFonts w:ascii="Tahoma" w:hAnsi="Tahoma" w:cs="Tahoma"/>
          <w:b/>
        </w:rPr>
        <w:tab/>
      </w:r>
      <w:r w:rsidR="0058195D">
        <w:rPr>
          <w:rFonts w:ascii="Tahoma" w:hAnsi="Tahoma" w:cs="Tahoma"/>
          <w:b/>
        </w:rPr>
        <w:tab/>
      </w:r>
      <w:r w:rsidR="0058195D">
        <w:rPr>
          <w:rFonts w:ascii="Tahoma" w:hAnsi="Tahoma" w:cs="Tahoma"/>
          <w:b/>
        </w:rPr>
        <w:tab/>
      </w:r>
      <w:r w:rsidR="0058195D">
        <w:rPr>
          <w:rFonts w:ascii="Tahoma" w:hAnsi="Tahoma" w:cs="Tahoma"/>
          <w:b/>
        </w:rPr>
        <w:tab/>
      </w:r>
      <w:r w:rsidR="0058195D">
        <w:rPr>
          <w:rFonts w:ascii="Tahoma" w:hAnsi="Tahoma" w:cs="Tahoma"/>
          <w:b/>
        </w:rPr>
        <w:tab/>
      </w:r>
      <w:r w:rsidR="0058195D">
        <w:rPr>
          <w:rFonts w:ascii="Tahoma" w:hAnsi="Tahoma" w:cs="Tahoma"/>
          <w:b/>
        </w:rPr>
        <w:tab/>
      </w:r>
      <w:r w:rsidR="0058195D">
        <w:rPr>
          <w:rFonts w:ascii="Tahoma" w:hAnsi="Tahoma" w:cs="Tahoma"/>
          <w:b/>
        </w:rPr>
        <w:tab/>
        <w:t>NIC Code:35103</w:t>
      </w:r>
      <w:bookmarkStart w:id="0" w:name="_GoBack"/>
      <w:bookmarkEnd w:id="0"/>
    </w:p>
    <w:p w:rsidR="00A706E3" w:rsidRDefault="00A706E3">
      <w:pPr>
        <w:pStyle w:val="DefaultText"/>
        <w:spacing w:line="360" w:lineRule="auto"/>
        <w:jc w:val="center"/>
        <w:rPr>
          <w:rFonts w:ascii="Tahoma" w:hAnsi="Tahoma" w:cs="Tahoma"/>
          <w:b/>
          <w:bCs/>
          <w:sz w:val="30"/>
          <w:szCs w:val="30"/>
        </w:rPr>
      </w:pPr>
      <w:bookmarkStart w:id="1" w:name="__DdeLink__1270_3661468508"/>
      <w:bookmarkEnd w:id="1"/>
    </w:p>
    <w:p w:rsidR="00A706E3" w:rsidRDefault="00457C35">
      <w:pPr>
        <w:pStyle w:val="DefaultText"/>
        <w:spacing w:line="360" w:lineRule="auto"/>
        <w:jc w:val="center"/>
        <w:rPr>
          <w:rFonts w:ascii="Tahoma" w:hAnsi="Tahoma" w:cs="Tahoma"/>
          <w:b/>
          <w:bCs/>
          <w:sz w:val="30"/>
          <w:szCs w:val="30"/>
        </w:rPr>
      </w:pPr>
      <w:r>
        <w:rPr>
          <w:rFonts w:ascii="Tahoma" w:hAnsi="Tahoma" w:cs="Tahoma"/>
          <w:b/>
          <w:bCs/>
          <w:sz w:val="30"/>
          <w:szCs w:val="30"/>
        </w:rPr>
        <w:t>DIESEL GENERATING SETS</w:t>
      </w:r>
    </w:p>
    <w:p w:rsidR="00A706E3" w:rsidRDefault="00A706E3">
      <w:pPr>
        <w:pStyle w:val="DefaultText"/>
        <w:spacing w:line="360" w:lineRule="auto"/>
        <w:ind w:left="720"/>
        <w:jc w:val="both"/>
        <w:rPr>
          <w:rFonts w:ascii="Tahoma" w:hAnsi="Tahoma" w:cs="Tahoma"/>
          <w:b/>
          <w:bCs/>
        </w:rPr>
      </w:pPr>
    </w:p>
    <w:p w:rsidR="00A706E3" w:rsidRDefault="00457C35">
      <w:pPr>
        <w:pStyle w:val="DefaultText"/>
        <w:spacing w:line="360" w:lineRule="auto"/>
        <w:ind w:left="720"/>
        <w:jc w:val="both"/>
        <w:rPr>
          <w:rFonts w:ascii="Tahoma" w:hAnsi="Tahoma" w:cs="Tahoma"/>
          <w:b/>
          <w:bCs/>
          <w:sz w:val="22"/>
          <w:szCs w:val="22"/>
        </w:rPr>
      </w:pPr>
      <w:r>
        <w:rPr>
          <w:rFonts w:ascii="Tahoma" w:hAnsi="Tahoma" w:cs="Tahoma"/>
          <w:b/>
          <w:bCs/>
        </w:rPr>
        <w:t>1.</w:t>
      </w:r>
      <w:r>
        <w:rPr>
          <w:rFonts w:ascii="Tahoma" w:hAnsi="Tahoma" w:cs="Tahoma"/>
          <w:b/>
          <w:bCs/>
        </w:rPr>
        <w:tab/>
        <w:t>INTRODUCTION:</w:t>
      </w:r>
    </w:p>
    <w:p w:rsidR="00A706E3" w:rsidRDefault="00A706E3">
      <w:pPr>
        <w:pStyle w:val="DefaultText"/>
        <w:spacing w:line="360" w:lineRule="auto"/>
        <w:ind w:left="720"/>
        <w:jc w:val="both"/>
        <w:rPr>
          <w:rFonts w:ascii="Tahoma" w:hAnsi="Tahoma" w:cs="Tahoma"/>
          <w:sz w:val="22"/>
          <w:szCs w:val="22"/>
        </w:rPr>
      </w:pPr>
    </w:p>
    <w:p w:rsidR="00A706E3" w:rsidRDefault="00457C35">
      <w:pPr>
        <w:pStyle w:val="DefaultText"/>
        <w:spacing w:line="360" w:lineRule="auto"/>
        <w:ind w:left="720"/>
        <w:jc w:val="both"/>
      </w:pPr>
      <w:r>
        <w:rPr>
          <w:rFonts w:ascii="Tahoma" w:hAnsi="Tahoma" w:cs="Tahoma"/>
          <w:sz w:val="22"/>
          <w:szCs w:val="22"/>
        </w:rPr>
        <w:t>A diesel generator is the combination of a diesel engine with an electric generator called alternator, coupled together to generate electrical energy. The diesel compression-ignition engine is usually designed to run on diesel fuel, but some types are adapted for other liquid fuels or natural gas. These D G sets are essential for various critical industrial, civilian and defense activities.</w:t>
      </w:r>
    </w:p>
    <w:p w:rsidR="00A706E3" w:rsidRDefault="00A706E3">
      <w:pPr>
        <w:pStyle w:val="DefaultText"/>
        <w:spacing w:line="360" w:lineRule="auto"/>
        <w:ind w:left="720"/>
        <w:jc w:val="both"/>
        <w:rPr>
          <w:rFonts w:ascii="Tahoma" w:hAnsi="Tahoma" w:cs="Tahoma"/>
          <w:b/>
          <w:bCs/>
          <w:sz w:val="22"/>
          <w:szCs w:val="22"/>
        </w:rPr>
      </w:pPr>
    </w:p>
    <w:p w:rsidR="00A706E3" w:rsidRDefault="00457C35">
      <w:pPr>
        <w:pStyle w:val="DefaultText"/>
        <w:spacing w:line="360" w:lineRule="auto"/>
        <w:ind w:left="720"/>
        <w:jc w:val="both"/>
        <w:rPr>
          <w:rFonts w:ascii="Tahoma" w:hAnsi="Tahoma" w:cs="Tahoma"/>
          <w:b/>
          <w:bCs/>
        </w:rPr>
      </w:pPr>
      <w:r>
        <w:rPr>
          <w:rFonts w:ascii="Tahoma" w:hAnsi="Tahoma" w:cs="Tahoma"/>
          <w:b/>
          <w:bCs/>
        </w:rPr>
        <w:t>2.</w:t>
      </w:r>
      <w:r>
        <w:rPr>
          <w:rFonts w:ascii="Tahoma" w:hAnsi="Tahoma" w:cs="Tahoma"/>
          <w:b/>
          <w:bCs/>
        </w:rPr>
        <w:tab/>
        <w:t>PRODUCT &amp; ITS APPLICATION:</w:t>
      </w:r>
    </w:p>
    <w:p w:rsidR="00A706E3" w:rsidRDefault="00A706E3">
      <w:pPr>
        <w:pStyle w:val="DefaultText"/>
        <w:spacing w:line="360" w:lineRule="auto"/>
        <w:ind w:left="720"/>
        <w:jc w:val="both"/>
        <w:rPr>
          <w:rFonts w:ascii="Tahoma" w:hAnsi="Tahoma" w:cs="Tahoma"/>
          <w:sz w:val="22"/>
          <w:szCs w:val="22"/>
        </w:rPr>
      </w:pPr>
    </w:p>
    <w:p w:rsidR="00A706E3" w:rsidRDefault="00457C35">
      <w:pPr>
        <w:pStyle w:val="DefaultText"/>
        <w:spacing w:line="360" w:lineRule="auto"/>
        <w:ind w:left="720"/>
        <w:jc w:val="both"/>
      </w:pPr>
      <w:r>
        <w:rPr>
          <w:rFonts w:ascii="Tahoma" w:hAnsi="Tahoma" w:cs="Tahoma"/>
          <w:sz w:val="22"/>
          <w:szCs w:val="22"/>
        </w:rPr>
        <w:t xml:space="preserve">Diesel generating sets are used in places without connection to a power grid, or as emergency power-supply if the grid fails. Sometimes it is also used for peak-loading, grid support and export to the power grid. </w:t>
      </w:r>
    </w:p>
    <w:p w:rsidR="00A706E3" w:rsidRDefault="00A706E3">
      <w:pPr>
        <w:pStyle w:val="DefaultText"/>
        <w:spacing w:line="360" w:lineRule="auto"/>
        <w:ind w:left="720"/>
        <w:jc w:val="both"/>
        <w:rPr>
          <w:rFonts w:ascii="Tahoma" w:hAnsi="Tahoma" w:cs="Tahoma"/>
          <w:sz w:val="22"/>
          <w:szCs w:val="22"/>
        </w:rPr>
      </w:pPr>
    </w:p>
    <w:p w:rsidR="00A706E3" w:rsidRDefault="00457C35">
      <w:pPr>
        <w:pStyle w:val="DefaultText"/>
        <w:spacing w:line="360" w:lineRule="auto"/>
        <w:ind w:left="720"/>
        <w:jc w:val="both"/>
      </w:pPr>
      <w:r>
        <w:rPr>
          <w:rFonts w:ascii="Tahoma" w:hAnsi="Tahoma" w:cs="Tahoma"/>
          <w:sz w:val="22"/>
          <w:szCs w:val="22"/>
        </w:rPr>
        <w:t>The packaged combination of a diesel engine, a generator and various ancillary devices (such as base frame, canopy, sound attenuation, control systems, circuit breakers, jacket water heaters and starting system etc. is referred to as a the “generating set” or a “gen-set” for short.</w:t>
      </w:r>
    </w:p>
    <w:p w:rsidR="00A706E3" w:rsidRDefault="00A706E3">
      <w:pPr>
        <w:pStyle w:val="DefaultText"/>
        <w:spacing w:line="360" w:lineRule="auto"/>
        <w:ind w:left="720"/>
        <w:jc w:val="both"/>
        <w:rPr>
          <w:rFonts w:ascii="Tahoma" w:hAnsi="Tahoma" w:cs="Tahoma"/>
          <w:sz w:val="22"/>
          <w:szCs w:val="22"/>
        </w:rPr>
      </w:pPr>
    </w:p>
    <w:p w:rsidR="00A706E3" w:rsidRDefault="00457C35">
      <w:pPr>
        <w:pStyle w:val="DefaultText"/>
        <w:spacing w:line="360" w:lineRule="auto"/>
        <w:ind w:left="720"/>
        <w:jc w:val="both"/>
        <w:rPr>
          <w:rFonts w:ascii="Tahoma" w:hAnsi="Tahoma" w:cs="Tahoma"/>
          <w:sz w:val="22"/>
          <w:szCs w:val="22"/>
        </w:rPr>
      </w:pPr>
      <w:r>
        <w:rPr>
          <w:rFonts w:ascii="Tahoma" w:hAnsi="Tahoma" w:cs="Tahoma"/>
          <w:sz w:val="22"/>
          <w:szCs w:val="22"/>
        </w:rPr>
        <w:t xml:space="preserve">Gen-Set sizes range from 8 to 30 kW (also 8 to 30 kVA single phase) for homes, small shops and offices with the larger industrial generators from 8 kW (11 kVA) up to 2,000 kW (2,500 kVA three phase) used for large office complexes, factories. A </w:t>
      </w:r>
      <w:proofErr w:type="gramStart"/>
      <w:r>
        <w:rPr>
          <w:rFonts w:ascii="Tahoma" w:hAnsi="Tahoma" w:cs="Tahoma"/>
          <w:sz w:val="22"/>
          <w:szCs w:val="22"/>
        </w:rPr>
        <w:t>2,000 kW</w:t>
      </w:r>
      <w:proofErr w:type="gramEnd"/>
      <w:r>
        <w:rPr>
          <w:rFonts w:ascii="Tahoma" w:hAnsi="Tahoma" w:cs="Tahoma"/>
          <w:sz w:val="22"/>
          <w:szCs w:val="22"/>
        </w:rPr>
        <w:t xml:space="preserve"> set can be housed in a 40 ft. (12 m) ISO container with fuel tank, controls, power distribution equipment and all other equipment needed to operate as a standalone power station or as a standby backup to grid power.  Proper sizing of diesel generators is critical to avoid low-load or a shortage of power. Sizing is complicated by the characteristics of modern electronics, specifically due to harmonics and non-linear loads. </w:t>
      </w:r>
    </w:p>
    <w:p w:rsidR="00A706E3" w:rsidRDefault="00457C35">
      <w:pPr>
        <w:pStyle w:val="DefaultText"/>
        <w:spacing w:line="360" w:lineRule="auto"/>
        <w:ind w:left="720"/>
        <w:jc w:val="both"/>
        <w:rPr>
          <w:rFonts w:ascii="Tahoma" w:hAnsi="Tahoma" w:cs="Tahoma"/>
          <w:sz w:val="22"/>
          <w:szCs w:val="22"/>
        </w:rPr>
      </w:pPr>
      <w:r>
        <w:rPr>
          <w:rFonts w:ascii="Tahoma" w:hAnsi="Tahoma" w:cs="Tahoma"/>
          <w:sz w:val="22"/>
          <w:szCs w:val="22"/>
        </w:rPr>
        <w:lastRenderedPageBreak/>
        <w:t>Diesel gen sets are now available with lot of automation and instrumentation features that make it suitable for emergency operations in most areas where power interruptions are frequent. Some of the places it is mandatory and advisable to have DG set installed viz. Large Hotels, Hospitals, continuous process industries, critical operations of furnaces etc. These are designed for stationary as well as trailer mounted designs for disaster management, construction work in remote areas with no power, road construction etc.</w:t>
      </w:r>
    </w:p>
    <w:p w:rsidR="00A706E3" w:rsidRDefault="00A706E3">
      <w:pPr>
        <w:pStyle w:val="DefaultText"/>
        <w:spacing w:line="360" w:lineRule="auto"/>
        <w:ind w:left="720"/>
        <w:jc w:val="both"/>
        <w:rPr>
          <w:rFonts w:ascii="Tahoma" w:hAnsi="Tahoma" w:cs="Tahoma"/>
          <w:sz w:val="22"/>
          <w:szCs w:val="22"/>
        </w:rPr>
      </w:pPr>
    </w:p>
    <w:p w:rsidR="00A706E3" w:rsidRDefault="00457C35">
      <w:pPr>
        <w:pStyle w:val="DefaultText"/>
        <w:spacing w:line="360" w:lineRule="auto"/>
        <w:ind w:left="720"/>
        <w:jc w:val="both"/>
        <w:rPr>
          <w:rFonts w:ascii="Tahoma" w:hAnsi="Tahoma" w:cs="Tahoma"/>
          <w:b/>
          <w:bCs/>
          <w:sz w:val="22"/>
          <w:szCs w:val="22"/>
        </w:rPr>
      </w:pPr>
      <w:r>
        <w:rPr>
          <w:rFonts w:ascii="Tahoma" w:hAnsi="Tahoma" w:cs="Tahoma"/>
          <w:b/>
          <w:bCs/>
        </w:rPr>
        <w:t>3.</w:t>
      </w:r>
      <w:r>
        <w:rPr>
          <w:rFonts w:ascii="Tahoma" w:hAnsi="Tahoma" w:cs="Tahoma"/>
          <w:b/>
          <w:bCs/>
        </w:rPr>
        <w:tab/>
        <w:t>DESIRED QUALIFICATIONS FOR PROMOTER:</w:t>
      </w:r>
    </w:p>
    <w:p w:rsidR="00A706E3" w:rsidRDefault="00A706E3">
      <w:pPr>
        <w:pStyle w:val="DefaultText"/>
        <w:spacing w:line="360" w:lineRule="auto"/>
        <w:ind w:left="720"/>
        <w:jc w:val="both"/>
        <w:rPr>
          <w:rFonts w:ascii="Tahoma" w:hAnsi="Tahoma" w:cs="Tahoma"/>
          <w:sz w:val="22"/>
          <w:szCs w:val="22"/>
        </w:rPr>
      </w:pPr>
    </w:p>
    <w:p w:rsidR="00A706E3" w:rsidRDefault="00457C35">
      <w:pPr>
        <w:pStyle w:val="DefaultText"/>
        <w:spacing w:line="360" w:lineRule="auto"/>
        <w:ind w:left="720"/>
        <w:jc w:val="both"/>
        <w:rPr>
          <w:rFonts w:ascii="Tahoma" w:hAnsi="Tahoma" w:cs="Tahoma"/>
          <w:sz w:val="22"/>
          <w:szCs w:val="22"/>
        </w:rPr>
      </w:pPr>
      <w:r>
        <w:rPr>
          <w:rFonts w:ascii="Tahoma" w:hAnsi="Tahoma" w:cs="Tahoma"/>
          <w:sz w:val="22"/>
          <w:szCs w:val="22"/>
        </w:rPr>
        <w:t>Preferably Mechanical/ electrical or Automobile engineers with power generation experience.</w:t>
      </w:r>
    </w:p>
    <w:p w:rsidR="00A706E3" w:rsidRDefault="00A706E3">
      <w:pPr>
        <w:pStyle w:val="DefaultText"/>
        <w:spacing w:line="360" w:lineRule="auto"/>
        <w:ind w:left="720"/>
        <w:jc w:val="both"/>
        <w:rPr>
          <w:rFonts w:ascii="Tahoma" w:hAnsi="Tahoma" w:cs="Tahoma"/>
          <w:b/>
          <w:bCs/>
          <w:sz w:val="22"/>
          <w:szCs w:val="22"/>
        </w:rPr>
      </w:pPr>
    </w:p>
    <w:p w:rsidR="00A706E3" w:rsidRDefault="00457C35">
      <w:pPr>
        <w:pStyle w:val="DefaultText"/>
        <w:spacing w:line="360" w:lineRule="auto"/>
        <w:ind w:left="720"/>
        <w:jc w:val="both"/>
      </w:pPr>
      <w:r>
        <w:rPr>
          <w:rFonts w:ascii="Tahoma" w:hAnsi="Tahoma" w:cs="Tahoma"/>
          <w:b/>
          <w:bCs/>
          <w:sz w:val="22"/>
          <w:szCs w:val="22"/>
        </w:rPr>
        <w:t>4.</w:t>
      </w:r>
      <w:r>
        <w:rPr>
          <w:rFonts w:ascii="Tahoma" w:hAnsi="Tahoma" w:cs="Tahoma"/>
          <w:b/>
          <w:bCs/>
          <w:sz w:val="22"/>
          <w:szCs w:val="22"/>
        </w:rPr>
        <w:tab/>
      </w:r>
      <w:bookmarkStart w:id="2" w:name="_GoBack1"/>
      <w:bookmarkEnd w:id="2"/>
      <w:r>
        <w:rPr>
          <w:rFonts w:ascii="Tahoma" w:hAnsi="Tahoma" w:cs="Tahoma"/>
          <w:b/>
          <w:bCs/>
          <w:sz w:val="22"/>
          <w:szCs w:val="22"/>
        </w:rPr>
        <w:t>INDUSTRY OUTLOOK/TREND</w:t>
      </w:r>
    </w:p>
    <w:p w:rsidR="00A706E3" w:rsidRDefault="00A706E3">
      <w:pPr>
        <w:pStyle w:val="DefaultText"/>
        <w:spacing w:line="360" w:lineRule="auto"/>
        <w:ind w:left="720"/>
        <w:jc w:val="both"/>
        <w:rPr>
          <w:rFonts w:cs="Tahoma"/>
          <w:b/>
          <w:bCs/>
        </w:rPr>
      </w:pPr>
    </w:p>
    <w:p w:rsidR="00A706E3" w:rsidRDefault="00457C35">
      <w:pPr>
        <w:spacing w:line="360" w:lineRule="auto"/>
        <w:ind w:left="720"/>
        <w:jc w:val="both"/>
      </w:pPr>
      <w:r>
        <w:rPr>
          <w:rFonts w:ascii="Tahoma" w:hAnsi="Tahoma"/>
          <w:bCs/>
          <w:color w:val="auto"/>
          <w:sz w:val="22"/>
          <w:szCs w:val="22"/>
        </w:rPr>
        <w:t xml:space="preserve">India has surplus power generation capacity but lacks adequate infrastructure for supplying electricity to all needy people. </w:t>
      </w:r>
      <w:r>
        <w:rPr>
          <w:rFonts w:ascii="Tahoma" w:hAnsi="Tahoma"/>
          <w:color w:val="auto"/>
          <w:sz w:val="22"/>
          <w:szCs w:val="22"/>
        </w:rPr>
        <w:t xml:space="preserve">The utility </w:t>
      </w:r>
      <w:r>
        <w:rPr>
          <w:rFonts w:ascii="Tahoma" w:hAnsi="Tahoma"/>
          <w:color w:val="auto"/>
          <w:sz w:val="22"/>
          <w:szCs w:val="22"/>
          <w:highlight w:val="white"/>
        </w:rPr>
        <w:t xml:space="preserve">electricity sector </w:t>
      </w:r>
      <w:r>
        <w:rPr>
          <w:rFonts w:ascii="Tahoma" w:hAnsi="Tahoma"/>
          <w:color w:val="auto"/>
          <w:sz w:val="22"/>
          <w:szCs w:val="22"/>
        </w:rPr>
        <w:t xml:space="preserve">in </w:t>
      </w:r>
      <w:r>
        <w:rPr>
          <w:rFonts w:ascii="Tahoma" w:hAnsi="Tahoma"/>
          <w:color w:val="auto"/>
          <w:sz w:val="22"/>
          <w:szCs w:val="22"/>
          <w:highlight w:val="white"/>
        </w:rPr>
        <w:t xml:space="preserve">India </w:t>
      </w:r>
      <w:r>
        <w:rPr>
          <w:rFonts w:ascii="Tahoma" w:hAnsi="Tahoma"/>
          <w:color w:val="auto"/>
          <w:sz w:val="22"/>
          <w:szCs w:val="22"/>
        </w:rPr>
        <w:t xml:space="preserve">has one </w:t>
      </w:r>
      <w:r>
        <w:rPr>
          <w:rFonts w:ascii="Tahoma" w:hAnsi="Tahoma"/>
          <w:color w:val="auto"/>
          <w:sz w:val="22"/>
          <w:szCs w:val="22"/>
          <w:highlight w:val="white"/>
        </w:rPr>
        <w:t xml:space="preserve">National Grid </w:t>
      </w:r>
      <w:r>
        <w:rPr>
          <w:rFonts w:ascii="Tahoma" w:hAnsi="Tahoma"/>
          <w:color w:val="auto"/>
          <w:sz w:val="22"/>
          <w:szCs w:val="22"/>
        </w:rPr>
        <w:t xml:space="preserve">with an installed capacity of 330.86 </w:t>
      </w:r>
      <w:r>
        <w:rPr>
          <w:rFonts w:ascii="Tahoma" w:hAnsi="Tahoma"/>
          <w:color w:val="auto"/>
          <w:sz w:val="22"/>
          <w:szCs w:val="22"/>
          <w:highlight w:val="white"/>
        </w:rPr>
        <w:t xml:space="preserve">GW </w:t>
      </w:r>
      <w:r>
        <w:rPr>
          <w:rFonts w:ascii="Tahoma" w:hAnsi="Tahoma"/>
          <w:color w:val="auto"/>
          <w:sz w:val="22"/>
          <w:szCs w:val="22"/>
        </w:rPr>
        <w:t>as on 31 December 2017.</w:t>
      </w:r>
      <w:bookmarkStart w:id="3" w:name="cite_ref-capacity_4-1"/>
      <w:bookmarkEnd w:id="3"/>
      <w:r>
        <w:rPr>
          <w:rFonts w:ascii="Tahoma" w:hAnsi="Tahoma"/>
          <w:color w:val="auto"/>
          <w:sz w:val="22"/>
          <w:szCs w:val="22"/>
        </w:rPr>
        <w:t xml:space="preserve"> </w:t>
      </w:r>
      <w:r>
        <w:rPr>
          <w:rFonts w:ascii="Tahoma" w:hAnsi="Tahoma"/>
          <w:color w:val="auto"/>
          <w:sz w:val="22"/>
          <w:szCs w:val="22"/>
          <w:highlight w:val="white"/>
        </w:rPr>
        <w:t xml:space="preserve">Renewable power </w:t>
      </w:r>
      <w:r>
        <w:rPr>
          <w:rFonts w:ascii="Tahoma" w:hAnsi="Tahoma"/>
          <w:color w:val="auto"/>
          <w:sz w:val="22"/>
          <w:szCs w:val="22"/>
        </w:rPr>
        <w:t xml:space="preserve">plants constituted 31.7% of total installed capacity. </w:t>
      </w:r>
    </w:p>
    <w:p w:rsidR="00A706E3" w:rsidRDefault="00A706E3">
      <w:pPr>
        <w:spacing w:line="360" w:lineRule="auto"/>
        <w:ind w:left="720"/>
        <w:jc w:val="both"/>
        <w:rPr>
          <w:rFonts w:ascii="Tahoma" w:hAnsi="Tahoma"/>
          <w:color w:val="auto"/>
          <w:sz w:val="22"/>
          <w:szCs w:val="22"/>
        </w:rPr>
      </w:pPr>
    </w:p>
    <w:p w:rsidR="00A706E3" w:rsidRDefault="00457C35">
      <w:pPr>
        <w:spacing w:line="360" w:lineRule="auto"/>
        <w:ind w:left="720"/>
        <w:jc w:val="both"/>
      </w:pPr>
      <w:r>
        <w:rPr>
          <w:rFonts w:ascii="Tahoma" w:hAnsi="Tahoma"/>
          <w:bCs/>
          <w:color w:val="auto"/>
          <w:sz w:val="22"/>
          <w:szCs w:val="22"/>
        </w:rPr>
        <w:t xml:space="preserve">However there is lack of adequate electricity supply infrastructure for all the regions </w:t>
      </w:r>
      <w:proofErr w:type="gramStart"/>
      <w:r>
        <w:rPr>
          <w:rFonts w:ascii="Tahoma" w:hAnsi="Tahoma"/>
          <w:bCs/>
          <w:color w:val="auto"/>
          <w:sz w:val="22"/>
          <w:szCs w:val="22"/>
        </w:rPr>
        <w:t>and  to</w:t>
      </w:r>
      <w:proofErr w:type="gramEnd"/>
      <w:r>
        <w:rPr>
          <w:rFonts w:ascii="Tahoma" w:hAnsi="Tahoma"/>
          <w:bCs/>
          <w:color w:val="auto"/>
          <w:sz w:val="22"/>
          <w:szCs w:val="22"/>
        </w:rPr>
        <w:t xml:space="preserve"> all people in several regions in the country. </w:t>
      </w:r>
      <w:r>
        <w:rPr>
          <w:rFonts w:ascii="Tahoma" w:hAnsi="Tahoma"/>
          <w:bCs/>
          <w:color w:val="auto"/>
          <w:sz w:val="22"/>
          <w:szCs w:val="22"/>
          <w:highlight w:val="white"/>
        </w:rPr>
        <w:t xml:space="preserve">Government of India </w:t>
      </w:r>
      <w:r>
        <w:rPr>
          <w:rFonts w:ascii="Tahoma" w:hAnsi="Tahoma"/>
          <w:bCs/>
          <w:color w:val="auto"/>
          <w:sz w:val="22"/>
          <w:szCs w:val="22"/>
        </w:rPr>
        <w:t xml:space="preserve">launched a scheme called "Power for All". This scheme will ensure continuous and uninterrupted electricity supply by March 2019, to all households, industries and commercial establishments by creating and improving necessary infrastructure. </w:t>
      </w:r>
    </w:p>
    <w:p w:rsidR="00A706E3" w:rsidRDefault="00A706E3">
      <w:pPr>
        <w:spacing w:line="360" w:lineRule="auto"/>
        <w:ind w:left="720"/>
        <w:jc w:val="both"/>
        <w:rPr>
          <w:rFonts w:ascii="Tahoma" w:hAnsi="Tahoma"/>
          <w:b/>
          <w:bCs/>
          <w:sz w:val="22"/>
          <w:szCs w:val="22"/>
        </w:rPr>
      </w:pPr>
    </w:p>
    <w:p w:rsidR="00A706E3" w:rsidRDefault="00457C35">
      <w:pPr>
        <w:spacing w:line="360" w:lineRule="auto"/>
        <w:ind w:left="720"/>
        <w:jc w:val="both"/>
      </w:pPr>
      <w:r>
        <w:rPr>
          <w:rFonts w:ascii="Tahoma" w:hAnsi="Tahoma"/>
          <w:color w:val="auto"/>
          <w:sz w:val="22"/>
          <w:szCs w:val="22"/>
        </w:rPr>
        <w:t xml:space="preserve">Despite rapid strides in utility sector, there is need for Power generating sets to meet the emergency power needs in industry and commercial sectors. India’s Gen sets market landscape includes more than 150 assemblers and suppliers of gen sets, mostly in smaller capacity range. Small capacity gen sets engines are made in Rajkot Agra and Coimbatore while medium range is offered by </w:t>
      </w:r>
      <w:r>
        <w:rPr>
          <w:rStyle w:val="StrongEmphasis"/>
          <w:rFonts w:ascii="Tahoma" w:hAnsi="Tahoma"/>
          <w:b w:val="0"/>
          <w:bCs w:val="0"/>
          <w:color w:val="auto"/>
          <w:sz w:val="22"/>
          <w:szCs w:val="22"/>
        </w:rPr>
        <w:t>well-</w:t>
      </w:r>
      <w:proofErr w:type="gramStart"/>
      <w:r>
        <w:rPr>
          <w:rStyle w:val="StrongEmphasis"/>
          <w:rFonts w:ascii="Tahoma" w:hAnsi="Tahoma"/>
          <w:b w:val="0"/>
          <w:bCs w:val="0"/>
          <w:color w:val="auto"/>
          <w:sz w:val="22"/>
          <w:szCs w:val="22"/>
        </w:rPr>
        <w:t>known</w:t>
      </w:r>
      <w:r w:rsidR="00EC3766">
        <w:rPr>
          <w:rStyle w:val="StrongEmphasis"/>
          <w:rFonts w:ascii="Tahoma" w:hAnsi="Tahoma"/>
          <w:b w:val="0"/>
          <w:bCs w:val="0"/>
          <w:color w:val="auto"/>
          <w:sz w:val="22"/>
          <w:szCs w:val="22"/>
        </w:rPr>
        <w:t xml:space="preserve"> </w:t>
      </w:r>
      <w:r>
        <w:rPr>
          <w:rStyle w:val="StrongEmphasis"/>
          <w:rFonts w:ascii="Tahoma" w:hAnsi="Tahoma"/>
          <w:b w:val="0"/>
          <w:bCs w:val="0"/>
          <w:color w:val="auto"/>
          <w:sz w:val="22"/>
          <w:szCs w:val="22"/>
        </w:rPr>
        <w:t xml:space="preserve"> players</w:t>
      </w:r>
      <w:proofErr w:type="gramEnd"/>
      <w:r>
        <w:rPr>
          <w:rStyle w:val="StrongEmphasis"/>
          <w:rFonts w:ascii="Tahoma" w:hAnsi="Tahoma"/>
          <w:b w:val="0"/>
          <w:bCs w:val="0"/>
          <w:color w:val="auto"/>
          <w:sz w:val="22"/>
          <w:szCs w:val="22"/>
        </w:rPr>
        <w:t xml:space="preserve"> offering Gen sets and engines for assemblers are </w:t>
      </w:r>
      <w:r>
        <w:rPr>
          <w:rFonts w:ascii="Tahoma" w:hAnsi="Tahoma"/>
          <w:color w:val="auto"/>
          <w:sz w:val="22"/>
          <w:szCs w:val="22"/>
        </w:rPr>
        <w:t xml:space="preserve">Caterpillar, Cummins, Kirloskar, </w:t>
      </w:r>
      <w:proofErr w:type="spellStart"/>
      <w:r>
        <w:rPr>
          <w:rFonts w:ascii="Tahoma" w:hAnsi="Tahoma"/>
          <w:color w:val="auto"/>
          <w:sz w:val="22"/>
          <w:szCs w:val="22"/>
        </w:rPr>
        <w:t>Wartsilla</w:t>
      </w:r>
      <w:proofErr w:type="spellEnd"/>
      <w:r>
        <w:rPr>
          <w:rFonts w:ascii="Tahoma" w:hAnsi="Tahoma"/>
          <w:color w:val="auto"/>
          <w:sz w:val="22"/>
          <w:szCs w:val="22"/>
        </w:rPr>
        <w:t>, Mahindra &amp;</w:t>
      </w:r>
      <w:r>
        <w:rPr>
          <w:rFonts w:ascii="roboto" w:hAnsi="roboto"/>
          <w:color w:val="383737"/>
          <w:sz w:val="21"/>
        </w:rPr>
        <w:t xml:space="preserve"> Mahindra, Ashok Leyland, Escort, Generac, Greaves Cotton, Honda </w:t>
      </w:r>
      <w:proofErr w:type="spellStart"/>
      <w:r>
        <w:rPr>
          <w:rFonts w:ascii="roboto" w:hAnsi="roboto"/>
          <w:color w:val="383737"/>
          <w:sz w:val="21"/>
        </w:rPr>
        <w:t>Siel</w:t>
      </w:r>
      <w:proofErr w:type="spellEnd"/>
      <w:r>
        <w:rPr>
          <w:rFonts w:ascii="roboto" w:hAnsi="roboto"/>
          <w:color w:val="383737"/>
          <w:sz w:val="21"/>
        </w:rPr>
        <w:t xml:space="preserve"> Power Product, Kohler, </w:t>
      </w:r>
      <w:proofErr w:type="spellStart"/>
      <w:r>
        <w:rPr>
          <w:rFonts w:ascii="roboto" w:hAnsi="roboto"/>
          <w:color w:val="383737"/>
          <w:sz w:val="21"/>
        </w:rPr>
        <w:t>Sonalika</w:t>
      </w:r>
      <w:proofErr w:type="spellEnd"/>
      <w:r>
        <w:rPr>
          <w:rFonts w:ascii="roboto" w:hAnsi="roboto"/>
          <w:color w:val="383737"/>
          <w:sz w:val="21"/>
        </w:rPr>
        <w:t xml:space="preserve"> etc. Large Engines for </w:t>
      </w:r>
      <w:proofErr w:type="spellStart"/>
      <w:r>
        <w:rPr>
          <w:rFonts w:ascii="roboto" w:hAnsi="roboto"/>
          <w:color w:val="383737"/>
          <w:sz w:val="21"/>
        </w:rPr>
        <w:t>gensets</w:t>
      </w:r>
      <w:proofErr w:type="spellEnd"/>
      <w:r>
        <w:rPr>
          <w:rFonts w:ascii="roboto" w:hAnsi="roboto"/>
          <w:color w:val="383737"/>
          <w:sz w:val="21"/>
        </w:rPr>
        <w:t xml:space="preserve"> above 1000 KVA are still imported from Europe. </w:t>
      </w:r>
    </w:p>
    <w:p w:rsidR="00A706E3" w:rsidRDefault="00457C35">
      <w:pPr>
        <w:pStyle w:val="DefaultText"/>
        <w:spacing w:line="360" w:lineRule="auto"/>
        <w:ind w:left="720"/>
        <w:jc w:val="both"/>
      </w:pPr>
      <w:r>
        <w:rPr>
          <w:rFonts w:ascii="Tahoma" w:hAnsi="Tahoma" w:cs="Tahoma"/>
          <w:b/>
          <w:bCs/>
        </w:rPr>
        <w:lastRenderedPageBreak/>
        <w:t>5.</w:t>
      </w:r>
      <w:r>
        <w:rPr>
          <w:rFonts w:ascii="Tahoma" w:hAnsi="Tahoma" w:cs="Tahoma"/>
          <w:b/>
          <w:bCs/>
        </w:rPr>
        <w:tab/>
        <w:t>MARKET POTENTIAL AND MARKETING ISSUES. IF ANY:</w:t>
      </w:r>
    </w:p>
    <w:p w:rsidR="00A706E3" w:rsidRDefault="00A706E3">
      <w:pPr>
        <w:pStyle w:val="DefaultText"/>
        <w:spacing w:line="360" w:lineRule="auto"/>
        <w:ind w:left="720"/>
        <w:jc w:val="both"/>
        <w:rPr>
          <w:rFonts w:ascii="Tahoma" w:hAnsi="Tahoma" w:cs="Tahoma"/>
          <w:b/>
          <w:bCs/>
          <w:color w:val="383737"/>
          <w:sz w:val="22"/>
          <w:szCs w:val="22"/>
        </w:rPr>
      </w:pPr>
    </w:p>
    <w:p w:rsidR="00A706E3" w:rsidRDefault="00457C35">
      <w:pPr>
        <w:pStyle w:val="DefaultText"/>
        <w:spacing w:line="360" w:lineRule="auto"/>
        <w:ind w:left="720"/>
        <w:jc w:val="both"/>
      </w:pPr>
      <w:r>
        <w:rPr>
          <w:rFonts w:ascii="Tahoma" w:hAnsi="Tahoma" w:cs="Tahoma"/>
          <w:color w:val="383737"/>
          <w:sz w:val="22"/>
          <w:szCs w:val="22"/>
        </w:rPr>
        <w:t xml:space="preserve">The Gen sets market in India </w:t>
      </w:r>
      <w:r>
        <w:rPr>
          <w:rFonts w:ascii="Tahoma" w:hAnsi="Tahoma" w:cs="Tahoma"/>
          <w:color w:val="auto"/>
          <w:sz w:val="22"/>
          <w:szCs w:val="22"/>
        </w:rPr>
        <w:t xml:space="preserve">is estimated to surpass USD 2.1 billion in 2015 and </w:t>
      </w:r>
      <w:r>
        <w:rPr>
          <w:rFonts w:ascii="Tahoma" w:hAnsi="Tahoma" w:cs="Tahoma"/>
          <w:color w:val="383737"/>
          <w:sz w:val="22"/>
          <w:szCs w:val="22"/>
        </w:rPr>
        <w:t>likely to grow at 12% per year during 2015-2019, as per one report. Demand is mainly due to rapidly growing industrial and commercial sector demand.</w:t>
      </w:r>
      <w:r>
        <w:rPr>
          <w:rFonts w:ascii="Tahoma" w:hAnsi="Tahoma" w:cs="Tahoma"/>
          <w:color w:val="auto"/>
          <w:sz w:val="22"/>
          <w:szCs w:val="22"/>
        </w:rPr>
        <w:t xml:space="preserve"> There are many DG set in demand with sound proof canopy, skid mounted units and with auto start and stop systems in critical applications to meet the uninterrupted power needs. </w:t>
      </w:r>
    </w:p>
    <w:p w:rsidR="00A706E3" w:rsidRDefault="00A706E3">
      <w:pPr>
        <w:pStyle w:val="DefaultText"/>
        <w:spacing w:line="360" w:lineRule="auto"/>
        <w:ind w:left="720"/>
        <w:jc w:val="both"/>
        <w:rPr>
          <w:rFonts w:ascii="Tahoma" w:hAnsi="Tahoma" w:cs="Tahoma"/>
          <w:color w:val="auto"/>
          <w:sz w:val="22"/>
          <w:szCs w:val="22"/>
        </w:rPr>
      </w:pPr>
    </w:p>
    <w:p w:rsidR="00A706E3" w:rsidRDefault="00457C35">
      <w:pPr>
        <w:pStyle w:val="DefaultText"/>
        <w:spacing w:line="360" w:lineRule="auto"/>
        <w:ind w:left="720"/>
        <w:jc w:val="both"/>
        <w:rPr>
          <w:rFonts w:ascii="Tahoma" w:hAnsi="Tahoma" w:cs="Tahoma"/>
          <w:sz w:val="22"/>
          <w:szCs w:val="22"/>
        </w:rPr>
      </w:pPr>
      <w:r>
        <w:rPr>
          <w:rFonts w:ascii="Tahoma" w:hAnsi="Tahoma" w:cs="Tahoma"/>
          <w:sz w:val="22"/>
          <w:szCs w:val="22"/>
        </w:rPr>
        <w:t xml:space="preserve">Considering the wide range of applications of generating from industry to commercial housing, hotels and hospitals etc. and remote area construction work, defense, disaster management and even in marine applications, offshore oil and gas drilling etc., there is good demand for various capacities of DG sets. </w:t>
      </w:r>
    </w:p>
    <w:p w:rsidR="00A706E3" w:rsidRDefault="00A706E3">
      <w:pPr>
        <w:pStyle w:val="DefaultText"/>
        <w:spacing w:line="360" w:lineRule="auto"/>
        <w:ind w:left="720"/>
        <w:jc w:val="both"/>
        <w:rPr>
          <w:rFonts w:ascii="Tahoma" w:hAnsi="Tahoma" w:cs="Tahoma"/>
          <w:sz w:val="22"/>
          <w:szCs w:val="22"/>
        </w:rPr>
      </w:pPr>
    </w:p>
    <w:p w:rsidR="00A706E3" w:rsidRDefault="00457C35">
      <w:pPr>
        <w:pStyle w:val="DefaultText"/>
        <w:spacing w:line="360" w:lineRule="auto"/>
        <w:ind w:left="720"/>
        <w:jc w:val="both"/>
        <w:rPr>
          <w:rFonts w:ascii="Tahoma" w:hAnsi="Tahoma" w:cs="Tahoma"/>
          <w:sz w:val="22"/>
          <w:szCs w:val="22"/>
        </w:rPr>
      </w:pPr>
      <w:r>
        <w:rPr>
          <w:rFonts w:ascii="Tahoma" w:hAnsi="Tahoma" w:cs="Tahoma"/>
          <w:sz w:val="22"/>
          <w:szCs w:val="22"/>
        </w:rPr>
        <w:t>In addition to domestic markets, there is very good export potential for small capacity generators to large DG sets in developing countries where power generation and transmission is inadequate.</w:t>
      </w:r>
    </w:p>
    <w:p w:rsidR="00A706E3" w:rsidRDefault="00A706E3">
      <w:pPr>
        <w:pStyle w:val="DefaultText"/>
        <w:spacing w:line="360" w:lineRule="auto"/>
        <w:ind w:left="720"/>
        <w:jc w:val="both"/>
        <w:rPr>
          <w:rFonts w:ascii="Tahoma" w:hAnsi="Tahoma" w:cs="Tahoma"/>
          <w:b/>
          <w:bCs/>
        </w:rPr>
      </w:pPr>
    </w:p>
    <w:p w:rsidR="00A706E3" w:rsidRDefault="00457C35">
      <w:pPr>
        <w:pStyle w:val="DefaultText"/>
        <w:spacing w:line="360" w:lineRule="auto"/>
        <w:ind w:left="720"/>
        <w:jc w:val="both"/>
      </w:pPr>
      <w:r>
        <w:rPr>
          <w:rFonts w:ascii="Tahoma" w:hAnsi="Tahoma" w:cs="Tahoma"/>
          <w:b/>
          <w:bCs/>
        </w:rPr>
        <w:t xml:space="preserve">6. </w:t>
      </w:r>
      <w:r>
        <w:rPr>
          <w:rFonts w:ascii="Tahoma" w:hAnsi="Tahoma" w:cs="Tahoma"/>
          <w:b/>
          <w:bCs/>
        </w:rPr>
        <w:tab/>
        <w:t>RAW MATERIAL REQUIREMENTS:</w:t>
      </w:r>
    </w:p>
    <w:p w:rsidR="00A706E3" w:rsidRDefault="00A706E3">
      <w:pPr>
        <w:pStyle w:val="DefaultText"/>
        <w:spacing w:line="360" w:lineRule="auto"/>
        <w:ind w:left="720"/>
        <w:jc w:val="both"/>
        <w:rPr>
          <w:rFonts w:ascii="Tahoma" w:hAnsi="Tahoma" w:cs="Tahoma"/>
          <w:sz w:val="14"/>
          <w:szCs w:val="14"/>
        </w:rPr>
      </w:pPr>
    </w:p>
    <w:p w:rsidR="00A706E3" w:rsidRDefault="00457C35">
      <w:pPr>
        <w:pStyle w:val="DefaultText"/>
        <w:spacing w:line="360" w:lineRule="auto"/>
        <w:ind w:left="720"/>
        <w:jc w:val="both"/>
      </w:pPr>
      <w:r>
        <w:rPr>
          <w:rFonts w:ascii="Tahoma" w:hAnsi="Tahoma" w:cs="Tahoma"/>
          <w:sz w:val="22"/>
          <w:szCs w:val="22"/>
        </w:rPr>
        <w:t>The Diesel engines and electrical alternators of are procured as per need. The makes and capacity are decided with selection options like fuel to be used, duty conditions viz – continuous or intermittent use, etc. Other materials like coupling, control panel instruments viz Ampere meter voltmeter, RPM sensor and meter, power factor meter and relays for fault and damage prevention etc. are also procured as per need and engine alternator specs. Most of these are available in domestic market.</w:t>
      </w:r>
    </w:p>
    <w:p w:rsidR="00A706E3" w:rsidRDefault="00A706E3">
      <w:pPr>
        <w:pStyle w:val="DefaultText"/>
        <w:spacing w:line="360" w:lineRule="auto"/>
        <w:ind w:left="720"/>
        <w:jc w:val="both"/>
        <w:rPr>
          <w:rFonts w:ascii="Tahoma" w:hAnsi="Tahoma" w:cs="Tahoma"/>
          <w:b/>
          <w:bCs/>
          <w:sz w:val="16"/>
          <w:szCs w:val="16"/>
        </w:rPr>
      </w:pPr>
    </w:p>
    <w:p w:rsidR="00A706E3" w:rsidRDefault="00457C35">
      <w:pPr>
        <w:pStyle w:val="DefaultText"/>
        <w:spacing w:line="360" w:lineRule="auto"/>
        <w:ind w:left="720"/>
        <w:jc w:val="both"/>
      </w:pPr>
      <w:r>
        <w:rPr>
          <w:rFonts w:ascii="Tahoma" w:hAnsi="Tahoma" w:cs="Tahoma"/>
          <w:b/>
          <w:bCs/>
        </w:rPr>
        <w:t xml:space="preserve">7. </w:t>
      </w:r>
      <w:r>
        <w:rPr>
          <w:rFonts w:ascii="Tahoma" w:hAnsi="Tahoma" w:cs="Tahoma"/>
          <w:b/>
          <w:bCs/>
        </w:rPr>
        <w:tab/>
        <w:t>MANUFACTURING PROCESS:</w:t>
      </w:r>
    </w:p>
    <w:p w:rsidR="00A706E3" w:rsidRDefault="00A706E3">
      <w:pPr>
        <w:pStyle w:val="DefaultText"/>
        <w:spacing w:line="360" w:lineRule="auto"/>
        <w:ind w:left="720"/>
        <w:jc w:val="both"/>
        <w:rPr>
          <w:rFonts w:ascii="Tahoma" w:hAnsi="Tahoma" w:cs="Tahoma"/>
          <w:sz w:val="22"/>
          <w:szCs w:val="22"/>
        </w:rPr>
      </w:pPr>
    </w:p>
    <w:p w:rsidR="00A706E3" w:rsidRDefault="00457C35">
      <w:pPr>
        <w:pStyle w:val="DefaultText"/>
        <w:spacing w:line="360" w:lineRule="auto"/>
        <w:ind w:left="720"/>
        <w:jc w:val="both"/>
        <w:rPr>
          <w:rFonts w:ascii="Tahoma" w:hAnsi="Tahoma" w:cs="Tahoma"/>
          <w:sz w:val="22"/>
          <w:szCs w:val="22"/>
        </w:rPr>
      </w:pPr>
      <w:r>
        <w:rPr>
          <w:rFonts w:ascii="Tahoma" w:hAnsi="Tahoma" w:cs="Tahoma"/>
          <w:sz w:val="22"/>
          <w:szCs w:val="22"/>
        </w:rPr>
        <w:t xml:space="preserve">This is an integration / assembly </w:t>
      </w:r>
      <w:proofErr w:type="gramStart"/>
      <w:r>
        <w:rPr>
          <w:rFonts w:ascii="Tahoma" w:hAnsi="Tahoma" w:cs="Tahoma"/>
          <w:sz w:val="22"/>
          <w:szCs w:val="22"/>
        </w:rPr>
        <w:t>activity,</w:t>
      </w:r>
      <w:proofErr w:type="gramEnd"/>
      <w:r>
        <w:rPr>
          <w:rFonts w:ascii="Tahoma" w:hAnsi="Tahoma" w:cs="Tahoma"/>
          <w:sz w:val="22"/>
          <w:szCs w:val="22"/>
        </w:rPr>
        <w:t xml:space="preserve"> hence the process is mainly of assembly of engine and alternator on a base frame, alignment of main equipment, installation of Engine and electrical panel with reading meters, control relays and emergency start / shutoff control.</w:t>
      </w:r>
    </w:p>
    <w:p w:rsidR="00A706E3" w:rsidRDefault="00457C35">
      <w:pPr>
        <w:pStyle w:val="DefaultText"/>
        <w:spacing w:line="360" w:lineRule="auto"/>
        <w:ind w:left="720"/>
        <w:jc w:val="both"/>
        <w:rPr>
          <w:rFonts w:ascii="Tahoma" w:hAnsi="Tahoma" w:cs="Tahoma"/>
          <w:sz w:val="22"/>
          <w:szCs w:val="22"/>
        </w:rPr>
      </w:pPr>
      <w:r>
        <w:rPr>
          <w:rFonts w:ascii="Tahoma" w:hAnsi="Tahoma" w:cs="Tahoma"/>
          <w:sz w:val="22"/>
          <w:szCs w:val="22"/>
        </w:rPr>
        <w:t>The panel stands and electrical power panels may also be self-assembled or procured from sub-contractors/ suppliers.</w:t>
      </w:r>
    </w:p>
    <w:p w:rsidR="00A706E3" w:rsidRDefault="00457C35">
      <w:pPr>
        <w:pStyle w:val="DefaultText"/>
        <w:spacing w:line="360" w:lineRule="auto"/>
        <w:ind w:left="720"/>
        <w:jc w:val="both"/>
        <w:rPr>
          <w:rFonts w:ascii="Tahoma" w:hAnsi="Tahoma" w:cs="Tahoma"/>
          <w:sz w:val="22"/>
          <w:szCs w:val="22"/>
        </w:rPr>
      </w:pPr>
      <w:r>
        <w:rPr>
          <w:rFonts w:ascii="Tahoma" w:hAnsi="Tahoma" w:cs="Tahoma"/>
          <w:sz w:val="22"/>
          <w:szCs w:val="22"/>
        </w:rPr>
        <w:lastRenderedPageBreak/>
        <w:t xml:space="preserve">These sets require various mechanical and electrical testing of assembled set to ensure performance as per specifications agreed upon with customer. The DG sets are tested as per respective standards and reports are usually submitted to customers. For the </w:t>
      </w:r>
      <w:proofErr w:type="gramStart"/>
      <w:r>
        <w:rPr>
          <w:rFonts w:ascii="Tahoma" w:hAnsi="Tahoma" w:cs="Tahoma"/>
          <w:sz w:val="22"/>
          <w:szCs w:val="22"/>
        </w:rPr>
        <w:t>purpose</w:t>
      </w:r>
      <w:proofErr w:type="gramEnd"/>
      <w:r>
        <w:rPr>
          <w:rFonts w:ascii="Tahoma" w:hAnsi="Tahoma" w:cs="Tahoma"/>
          <w:sz w:val="22"/>
          <w:szCs w:val="22"/>
        </w:rPr>
        <w:t xml:space="preserve"> a comprehensive test bed is a must.</w:t>
      </w:r>
    </w:p>
    <w:p w:rsidR="00A706E3" w:rsidRDefault="00A706E3">
      <w:pPr>
        <w:pStyle w:val="DefaultText"/>
        <w:spacing w:line="360" w:lineRule="auto"/>
        <w:ind w:left="720"/>
        <w:jc w:val="both"/>
        <w:rPr>
          <w:rFonts w:ascii="Tahoma" w:hAnsi="Tahoma" w:cs="Tahoma"/>
          <w:sz w:val="22"/>
          <w:szCs w:val="22"/>
        </w:rPr>
      </w:pPr>
    </w:p>
    <w:p w:rsidR="00A706E3" w:rsidRDefault="00457C35">
      <w:pPr>
        <w:pStyle w:val="DefaultText"/>
        <w:spacing w:line="360" w:lineRule="auto"/>
        <w:ind w:left="720"/>
        <w:jc w:val="both"/>
        <w:rPr>
          <w:rFonts w:ascii="Tahoma" w:hAnsi="Tahoma" w:cs="Tahoma"/>
          <w:sz w:val="22"/>
          <w:szCs w:val="22"/>
        </w:rPr>
      </w:pPr>
      <w:r>
        <w:rPr>
          <w:rFonts w:ascii="Tahoma" w:hAnsi="Tahoma" w:cs="Tahoma"/>
          <w:sz w:val="22"/>
          <w:szCs w:val="22"/>
        </w:rPr>
        <w:t xml:space="preserve">The tested and certified set is of stationary then packed and dispatched as per the transport conditions along with engine and generator panels, spares and operating/ maintenance manuals.  For Mobile gen sets the complete assembly with base frame may have to be mounted either in container frame, trolley or skid as per requirement. </w:t>
      </w:r>
    </w:p>
    <w:p w:rsidR="00A706E3" w:rsidRDefault="00A706E3">
      <w:pPr>
        <w:pStyle w:val="DefaultText"/>
        <w:spacing w:line="360" w:lineRule="auto"/>
        <w:ind w:left="720"/>
        <w:jc w:val="both"/>
        <w:rPr>
          <w:rFonts w:ascii="Tahoma" w:hAnsi="Tahoma" w:cs="Tahoma"/>
          <w:sz w:val="22"/>
          <w:szCs w:val="22"/>
        </w:rPr>
      </w:pPr>
    </w:p>
    <w:p w:rsidR="00A706E3" w:rsidRDefault="00457C35">
      <w:pPr>
        <w:pStyle w:val="DefaultText"/>
        <w:spacing w:line="360" w:lineRule="auto"/>
        <w:ind w:left="720"/>
        <w:jc w:val="both"/>
      </w:pPr>
      <w:r>
        <w:rPr>
          <w:rFonts w:ascii="Tahoma" w:hAnsi="Tahoma" w:cs="Tahoma"/>
          <w:b/>
          <w:bCs/>
        </w:rPr>
        <w:t xml:space="preserve">8. </w:t>
      </w:r>
      <w:r>
        <w:rPr>
          <w:rFonts w:ascii="Tahoma" w:hAnsi="Tahoma" w:cs="Tahoma"/>
          <w:b/>
          <w:bCs/>
        </w:rPr>
        <w:tab/>
        <w:t>MANPOWER REQUIREMENT:</w:t>
      </w:r>
    </w:p>
    <w:p w:rsidR="00A706E3" w:rsidRDefault="00A706E3">
      <w:pPr>
        <w:pStyle w:val="DefaultText"/>
        <w:spacing w:line="360" w:lineRule="auto"/>
        <w:ind w:left="720"/>
        <w:jc w:val="both"/>
        <w:rPr>
          <w:rFonts w:ascii="Tahoma" w:hAnsi="Tahoma" w:cs="Tahoma"/>
          <w:sz w:val="22"/>
          <w:szCs w:val="22"/>
        </w:rPr>
      </w:pPr>
    </w:p>
    <w:p w:rsidR="00A706E3" w:rsidRDefault="00457C35">
      <w:pPr>
        <w:pStyle w:val="DefaultText"/>
        <w:spacing w:line="360" w:lineRule="auto"/>
        <w:ind w:left="720"/>
        <w:jc w:val="both"/>
        <w:rPr>
          <w:rFonts w:ascii="Tahoma" w:hAnsi="Tahoma" w:cs="Tahoma"/>
          <w:sz w:val="22"/>
          <w:szCs w:val="22"/>
        </w:rPr>
      </w:pPr>
      <w:r>
        <w:rPr>
          <w:rFonts w:ascii="Tahoma" w:hAnsi="Tahoma" w:cs="Tahoma"/>
          <w:sz w:val="22"/>
          <w:szCs w:val="22"/>
        </w:rPr>
        <w:t>The unit shall require highly skilled service persons. The unit can start from 8 employees initially and increase to 23 or more depending on business volume.</w:t>
      </w:r>
    </w:p>
    <w:p w:rsidR="00A706E3" w:rsidRDefault="00A706E3">
      <w:pPr>
        <w:pStyle w:val="DefaultText"/>
        <w:spacing w:line="360" w:lineRule="auto"/>
        <w:ind w:left="720"/>
        <w:jc w:val="both"/>
        <w:rPr>
          <w:rFonts w:ascii="Tahoma" w:hAnsi="Tahoma" w:cs="Tahoma"/>
          <w:sz w:val="22"/>
          <w:szCs w:val="22"/>
        </w:rPr>
      </w:pPr>
    </w:p>
    <w:tbl>
      <w:tblPr>
        <w:tblW w:w="8869" w:type="dxa"/>
        <w:tblInd w:w="876"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25" w:type="dxa"/>
          <w:right w:w="30" w:type="dxa"/>
        </w:tblCellMar>
        <w:tblLook w:val="0000" w:firstRow="0" w:lastRow="0" w:firstColumn="0" w:lastColumn="0" w:noHBand="0" w:noVBand="0"/>
      </w:tblPr>
      <w:tblGrid>
        <w:gridCol w:w="760"/>
        <w:gridCol w:w="2007"/>
        <w:gridCol w:w="1770"/>
        <w:gridCol w:w="850"/>
        <w:gridCol w:w="851"/>
        <w:gridCol w:w="850"/>
        <w:gridCol w:w="851"/>
        <w:gridCol w:w="930"/>
      </w:tblGrid>
      <w:tr w:rsidR="00A706E3">
        <w:trPr>
          <w:trHeight w:val="450"/>
        </w:trPr>
        <w:tc>
          <w:tcPr>
            <w:tcW w:w="759" w:type="dxa"/>
            <w:tcBorders>
              <w:top w:val="single" w:sz="4" w:space="0" w:color="00000A"/>
              <w:left w:val="single" w:sz="4" w:space="0" w:color="00000A"/>
              <w:bottom w:val="single" w:sz="4" w:space="0" w:color="00000A"/>
              <w:right w:val="single" w:sz="4" w:space="0" w:color="00000A"/>
            </w:tcBorders>
            <w:shd w:val="clear" w:color="auto" w:fill="DDDDDD"/>
            <w:tcMar>
              <w:left w:w="25" w:type="dxa"/>
            </w:tcMar>
            <w:vAlign w:val="center"/>
          </w:tcPr>
          <w:p w:rsidR="00A706E3" w:rsidRDefault="00457C35">
            <w:pPr>
              <w:pStyle w:val="DefaultText"/>
              <w:spacing w:line="360" w:lineRule="auto"/>
              <w:jc w:val="both"/>
              <w:rPr>
                <w:rFonts w:ascii="Tahoma" w:hAnsi="Tahoma" w:cs="Tahoma"/>
                <w:b/>
                <w:bCs/>
                <w:sz w:val="20"/>
                <w:szCs w:val="20"/>
              </w:rPr>
            </w:pPr>
            <w:r>
              <w:rPr>
                <w:rFonts w:ascii="Tahoma" w:hAnsi="Tahoma" w:cs="Tahoma"/>
                <w:b/>
                <w:bCs/>
                <w:sz w:val="20"/>
                <w:szCs w:val="20"/>
              </w:rPr>
              <w:t>Sr No</w:t>
            </w:r>
          </w:p>
        </w:tc>
        <w:tc>
          <w:tcPr>
            <w:tcW w:w="2007" w:type="dxa"/>
            <w:tcBorders>
              <w:top w:val="single" w:sz="4" w:space="0" w:color="00000A"/>
              <w:left w:val="single" w:sz="4" w:space="0" w:color="00000A"/>
              <w:bottom w:val="single" w:sz="4" w:space="0" w:color="00000A"/>
              <w:right w:val="single" w:sz="4" w:space="0" w:color="00000A"/>
            </w:tcBorders>
            <w:shd w:val="clear" w:color="auto" w:fill="DDDDDD"/>
            <w:tcMar>
              <w:left w:w="25" w:type="dxa"/>
            </w:tcMar>
            <w:vAlign w:val="center"/>
          </w:tcPr>
          <w:p w:rsidR="00A706E3" w:rsidRDefault="00457C35">
            <w:pPr>
              <w:pStyle w:val="DefaultText"/>
              <w:spacing w:line="360" w:lineRule="auto"/>
              <w:jc w:val="both"/>
              <w:rPr>
                <w:rFonts w:ascii="Tahoma" w:hAnsi="Tahoma" w:cs="Tahoma"/>
                <w:b/>
                <w:bCs/>
                <w:sz w:val="20"/>
                <w:szCs w:val="20"/>
              </w:rPr>
            </w:pPr>
            <w:r>
              <w:rPr>
                <w:rFonts w:ascii="Tahoma" w:hAnsi="Tahoma" w:cs="Tahoma"/>
                <w:b/>
                <w:bCs/>
                <w:sz w:val="20"/>
                <w:szCs w:val="20"/>
              </w:rPr>
              <w:t>Type of Employees</w:t>
            </w:r>
          </w:p>
        </w:tc>
        <w:tc>
          <w:tcPr>
            <w:tcW w:w="1770" w:type="dxa"/>
            <w:tcBorders>
              <w:top w:val="single" w:sz="4" w:space="0" w:color="00000A"/>
              <w:left w:val="single" w:sz="4" w:space="0" w:color="00000A"/>
              <w:bottom w:val="single" w:sz="4" w:space="0" w:color="00000A"/>
              <w:right w:val="single" w:sz="4" w:space="0" w:color="00000A"/>
            </w:tcBorders>
            <w:shd w:val="clear" w:color="auto" w:fill="DDDDDD"/>
            <w:tcMar>
              <w:left w:w="25" w:type="dxa"/>
            </w:tcMar>
            <w:vAlign w:val="center"/>
          </w:tcPr>
          <w:p w:rsidR="00A706E3" w:rsidRDefault="00457C35">
            <w:pPr>
              <w:pStyle w:val="DefaultText"/>
              <w:spacing w:line="360" w:lineRule="auto"/>
              <w:jc w:val="both"/>
              <w:rPr>
                <w:rFonts w:ascii="Tahoma" w:hAnsi="Tahoma" w:cs="Tahoma"/>
                <w:b/>
                <w:bCs/>
                <w:sz w:val="20"/>
                <w:szCs w:val="20"/>
              </w:rPr>
            </w:pPr>
            <w:r>
              <w:rPr>
                <w:rFonts w:ascii="Tahoma" w:hAnsi="Tahoma" w:cs="Tahoma"/>
                <w:b/>
                <w:bCs/>
                <w:sz w:val="20"/>
                <w:szCs w:val="20"/>
              </w:rPr>
              <w:t>Monthly Salary</w:t>
            </w:r>
          </w:p>
        </w:tc>
        <w:tc>
          <w:tcPr>
            <w:tcW w:w="4332" w:type="dxa"/>
            <w:gridSpan w:val="5"/>
            <w:tcBorders>
              <w:top w:val="single" w:sz="4" w:space="0" w:color="00000A"/>
              <w:left w:val="single" w:sz="4" w:space="0" w:color="00000A"/>
              <w:bottom w:val="single" w:sz="4" w:space="0" w:color="00000A"/>
              <w:right w:val="single" w:sz="4" w:space="0" w:color="00000A"/>
            </w:tcBorders>
            <w:shd w:val="clear" w:color="auto" w:fill="DDDDDD"/>
            <w:tcMar>
              <w:left w:w="25" w:type="dxa"/>
            </w:tcMar>
            <w:vAlign w:val="center"/>
          </w:tcPr>
          <w:p w:rsidR="00A706E3" w:rsidRDefault="00457C35">
            <w:pPr>
              <w:pStyle w:val="DefaultText"/>
              <w:spacing w:line="360" w:lineRule="auto"/>
              <w:jc w:val="both"/>
              <w:rPr>
                <w:rFonts w:ascii="Tahoma" w:hAnsi="Tahoma" w:cs="Tahoma"/>
                <w:b/>
                <w:bCs/>
                <w:sz w:val="20"/>
                <w:szCs w:val="20"/>
              </w:rPr>
            </w:pPr>
            <w:r>
              <w:rPr>
                <w:rFonts w:ascii="Tahoma" w:hAnsi="Tahoma" w:cs="Tahoma"/>
                <w:b/>
                <w:bCs/>
                <w:sz w:val="20"/>
                <w:szCs w:val="20"/>
              </w:rPr>
              <w:t>No of Employees</w:t>
            </w:r>
          </w:p>
        </w:tc>
      </w:tr>
      <w:tr w:rsidR="00A706E3">
        <w:trPr>
          <w:trHeight w:val="337"/>
        </w:trPr>
        <w:tc>
          <w:tcPr>
            <w:tcW w:w="759"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A706E3" w:rsidRDefault="00A706E3">
            <w:pPr>
              <w:pStyle w:val="DefaultText"/>
              <w:spacing w:line="360" w:lineRule="auto"/>
              <w:ind w:left="720"/>
              <w:jc w:val="both"/>
              <w:rPr>
                <w:rFonts w:ascii="Tahoma" w:hAnsi="Tahoma" w:cs="Tahoma"/>
                <w:sz w:val="20"/>
                <w:szCs w:val="20"/>
              </w:rPr>
            </w:pPr>
          </w:p>
        </w:tc>
        <w:tc>
          <w:tcPr>
            <w:tcW w:w="2007"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A706E3" w:rsidRDefault="00A706E3">
            <w:pPr>
              <w:pStyle w:val="DefaultText"/>
              <w:spacing w:line="360" w:lineRule="auto"/>
              <w:ind w:left="720"/>
              <w:jc w:val="both"/>
              <w:rPr>
                <w:rFonts w:ascii="Tahoma" w:hAnsi="Tahoma" w:cs="Tahoma"/>
                <w:sz w:val="20"/>
                <w:szCs w:val="20"/>
              </w:rPr>
            </w:pPr>
          </w:p>
        </w:tc>
        <w:tc>
          <w:tcPr>
            <w:tcW w:w="177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A706E3" w:rsidRDefault="00A706E3">
            <w:pPr>
              <w:pStyle w:val="DefaultText"/>
              <w:spacing w:line="360" w:lineRule="auto"/>
              <w:ind w:left="720"/>
              <w:jc w:val="both"/>
              <w:rPr>
                <w:rFonts w:ascii="Tahoma" w:hAnsi="Tahoma" w:cs="Tahoma"/>
                <w:sz w:val="20"/>
                <w:szCs w:val="20"/>
              </w:rPr>
            </w:pP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A706E3" w:rsidRDefault="00457C35">
            <w:pPr>
              <w:pStyle w:val="DefaultText"/>
              <w:spacing w:line="360" w:lineRule="auto"/>
              <w:jc w:val="both"/>
              <w:rPr>
                <w:rFonts w:ascii="Tahoma" w:hAnsi="Tahoma" w:cs="Tahoma"/>
                <w:b/>
                <w:bCs/>
                <w:sz w:val="20"/>
                <w:szCs w:val="20"/>
              </w:rPr>
            </w:pPr>
            <w:r>
              <w:rPr>
                <w:rFonts w:ascii="Tahoma" w:hAnsi="Tahoma" w:cs="Tahoma"/>
                <w:b/>
                <w:bCs/>
                <w:sz w:val="20"/>
                <w:szCs w:val="20"/>
              </w:rPr>
              <w:t>Year 1</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A706E3" w:rsidRDefault="00457C35">
            <w:pPr>
              <w:pStyle w:val="DefaultText"/>
              <w:spacing w:line="360" w:lineRule="auto"/>
              <w:jc w:val="both"/>
              <w:rPr>
                <w:rFonts w:ascii="Tahoma" w:hAnsi="Tahoma" w:cs="Tahoma"/>
                <w:b/>
                <w:bCs/>
                <w:sz w:val="20"/>
                <w:szCs w:val="20"/>
              </w:rPr>
            </w:pPr>
            <w:r>
              <w:rPr>
                <w:rFonts w:ascii="Tahoma" w:hAnsi="Tahoma" w:cs="Tahoma"/>
                <w:b/>
                <w:bCs/>
                <w:sz w:val="20"/>
                <w:szCs w:val="20"/>
              </w:rPr>
              <w:t>Year 2</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A706E3" w:rsidRDefault="00457C35">
            <w:pPr>
              <w:pStyle w:val="DefaultText"/>
              <w:spacing w:line="360" w:lineRule="auto"/>
              <w:jc w:val="both"/>
              <w:rPr>
                <w:rFonts w:ascii="Tahoma" w:hAnsi="Tahoma" w:cs="Tahoma"/>
                <w:b/>
                <w:bCs/>
                <w:sz w:val="20"/>
                <w:szCs w:val="20"/>
              </w:rPr>
            </w:pPr>
            <w:r>
              <w:rPr>
                <w:rFonts w:ascii="Tahoma" w:hAnsi="Tahoma" w:cs="Tahoma"/>
                <w:b/>
                <w:bCs/>
                <w:sz w:val="20"/>
                <w:szCs w:val="20"/>
              </w:rPr>
              <w:t>Year 3</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A706E3" w:rsidRDefault="00457C35">
            <w:pPr>
              <w:pStyle w:val="DefaultText"/>
              <w:spacing w:line="360" w:lineRule="auto"/>
              <w:jc w:val="both"/>
              <w:rPr>
                <w:rFonts w:ascii="Tahoma" w:hAnsi="Tahoma" w:cs="Tahoma"/>
                <w:b/>
                <w:bCs/>
                <w:sz w:val="20"/>
                <w:szCs w:val="20"/>
              </w:rPr>
            </w:pPr>
            <w:r>
              <w:rPr>
                <w:rFonts w:ascii="Tahoma" w:hAnsi="Tahoma" w:cs="Tahoma"/>
                <w:b/>
                <w:bCs/>
                <w:sz w:val="20"/>
                <w:szCs w:val="20"/>
              </w:rPr>
              <w:t>Year 4</w:t>
            </w:r>
          </w:p>
        </w:tc>
        <w:tc>
          <w:tcPr>
            <w:tcW w:w="93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A706E3" w:rsidRDefault="00457C35">
            <w:pPr>
              <w:pStyle w:val="DefaultText"/>
              <w:spacing w:line="360" w:lineRule="auto"/>
              <w:jc w:val="both"/>
              <w:rPr>
                <w:rFonts w:ascii="Tahoma" w:hAnsi="Tahoma" w:cs="Tahoma"/>
                <w:b/>
                <w:bCs/>
                <w:sz w:val="20"/>
                <w:szCs w:val="20"/>
              </w:rPr>
            </w:pPr>
            <w:r>
              <w:rPr>
                <w:rFonts w:ascii="Tahoma" w:hAnsi="Tahoma" w:cs="Tahoma"/>
                <w:b/>
                <w:bCs/>
                <w:sz w:val="20"/>
                <w:szCs w:val="20"/>
              </w:rPr>
              <w:t>Year 5</w:t>
            </w:r>
          </w:p>
        </w:tc>
      </w:tr>
      <w:tr w:rsidR="00A706E3">
        <w:trPr>
          <w:trHeight w:val="337"/>
        </w:trPr>
        <w:tc>
          <w:tcPr>
            <w:tcW w:w="759"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A706E3" w:rsidRDefault="00457C35">
            <w:pPr>
              <w:pStyle w:val="DefaultText"/>
              <w:spacing w:line="360" w:lineRule="auto"/>
              <w:jc w:val="center"/>
              <w:rPr>
                <w:rFonts w:ascii="Tahoma" w:hAnsi="Tahoma" w:cs="Tahoma"/>
                <w:sz w:val="20"/>
                <w:szCs w:val="20"/>
              </w:rPr>
            </w:pPr>
            <w:r>
              <w:rPr>
                <w:rFonts w:ascii="Tahoma" w:hAnsi="Tahoma" w:cs="Tahoma"/>
                <w:sz w:val="20"/>
                <w:szCs w:val="20"/>
              </w:rPr>
              <w:t>1</w:t>
            </w:r>
          </w:p>
        </w:tc>
        <w:tc>
          <w:tcPr>
            <w:tcW w:w="2007"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A706E3" w:rsidRDefault="00457C35">
            <w:pPr>
              <w:pStyle w:val="DefaultText"/>
              <w:spacing w:line="360" w:lineRule="auto"/>
              <w:jc w:val="both"/>
              <w:rPr>
                <w:rFonts w:ascii="Tahoma" w:hAnsi="Tahoma" w:cs="Tahoma"/>
                <w:sz w:val="20"/>
                <w:szCs w:val="20"/>
              </w:rPr>
            </w:pPr>
            <w:r>
              <w:rPr>
                <w:rFonts w:ascii="Tahoma" w:hAnsi="Tahoma" w:cs="Tahoma"/>
                <w:sz w:val="20"/>
                <w:szCs w:val="20"/>
              </w:rPr>
              <w:t>Skilled Operators</w:t>
            </w:r>
          </w:p>
        </w:tc>
        <w:tc>
          <w:tcPr>
            <w:tcW w:w="177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A706E3" w:rsidRDefault="00457C35">
            <w:pPr>
              <w:pStyle w:val="DefaultText"/>
              <w:spacing w:line="360" w:lineRule="auto"/>
              <w:jc w:val="center"/>
              <w:rPr>
                <w:rFonts w:ascii="Tahoma" w:hAnsi="Tahoma" w:cs="Tahoma"/>
                <w:sz w:val="20"/>
                <w:szCs w:val="20"/>
              </w:rPr>
            </w:pPr>
            <w:r>
              <w:rPr>
                <w:rFonts w:ascii="Tahoma" w:hAnsi="Tahoma" w:cs="Tahoma"/>
                <w:sz w:val="20"/>
                <w:szCs w:val="20"/>
              </w:rPr>
              <w:t>18000</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A706E3" w:rsidRDefault="00457C35">
            <w:pPr>
              <w:pStyle w:val="DefaultText"/>
              <w:spacing w:line="360" w:lineRule="auto"/>
              <w:jc w:val="center"/>
              <w:rPr>
                <w:rFonts w:ascii="Tahoma" w:hAnsi="Tahoma" w:cs="Tahoma"/>
                <w:sz w:val="20"/>
                <w:szCs w:val="20"/>
              </w:rPr>
            </w:pPr>
            <w:r>
              <w:rPr>
                <w:rFonts w:ascii="Tahoma" w:hAnsi="Tahoma" w:cs="Tahoma"/>
                <w:sz w:val="20"/>
                <w:szCs w:val="20"/>
              </w:rPr>
              <w:t>2</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A706E3" w:rsidRDefault="00457C35">
            <w:pPr>
              <w:pStyle w:val="DefaultText"/>
              <w:spacing w:line="360" w:lineRule="auto"/>
              <w:jc w:val="center"/>
              <w:rPr>
                <w:rFonts w:ascii="Tahoma" w:hAnsi="Tahoma" w:cs="Tahoma"/>
                <w:sz w:val="20"/>
                <w:szCs w:val="20"/>
              </w:rPr>
            </w:pPr>
            <w:r>
              <w:rPr>
                <w:rFonts w:ascii="Tahoma" w:hAnsi="Tahoma" w:cs="Tahoma"/>
                <w:sz w:val="20"/>
                <w:szCs w:val="20"/>
              </w:rPr>
              <w:t>2</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A706E3" w:rsidRDefault="00457C35">
            <w:pPr>
              <w:pStyle w:val="DefaultText"/>
              <w:spacing w:line="360" w:lineRule="auto"/>
              <w:jc w:val="center"/>
              <w:rPr>
                <w:rFonts w:ascii="Tahoma" w:hAnsi="Tahoma" w:cs="Tahoma"/>
                <w:sz w:val="20"/>
                <w:szCs w:val="20"/>
              </w:rPr>
            </w:pPr>
            <w:r>
              <w:rPr>
                <w:rFonts w:ascii="Tahoma" w:hAnsi="Tahoma" w:cs="Tahoma"/>
                <w:sz w:val="20"/>
                <w:szCs w:val="20"/>
              </w:rPr>
              <w:t>2</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A706E3" w:rsidRDefault="00457C35">
            <w:pPr>
              <w:pStyle w:val="DefaultText"/>
              <w:spacing w:line="360" w:lineRule="auto"/>
              <w:jc w:val="center"/>
              <w:rPr>
                <w:rFonts w:ascii="Tahoma" w:hAnsi="Tahoma" w:cs="Tahoma"/>
                <w:sz w:val="20"/>
                <w:szCs w:val="20"/>
              </w:rPr>
            </w:pPr>
            <w:r>
              <w:rPr>
                <w:rFonts w:ascii="Tahoma" w:hAnsi="Tahoma" w:cs="Tahoma"/>
                <w:sz w:val="20"/>
                <w:szCs w:val="20"/>
              </w:rPr>
              <w:t>3</w:t>
            </w:r>
          </w:p>
        </w:tc>
        <w:tc>
          <w:tcPr>
            <w:tcW w:w="93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A706E3" w:rsidRDefault="00457C35">
            <w:pPr>
              <w:pStyle w:val="DefaultText"/>
              <w:spacing w:line="360" w:lineRule="auto"/>
              <w:jc w:val="center"/>
              <w:rPr>
                <w:rFonts w:ascii="Tahoma" w:hAnsi="Tahoma" w:cs="Tahoma"/>
                <w:sz w:val="20"/>
                <w:szCs w:val="20"/>
              </w:rPr>
            </w:pPr>
            <w:r>
              <w:rPr>
                <w:rFonts w:ascii="Tahoma" w:hAnsi="Tahoma" w:cs="Tahoma"/>
                <w:sz w:val="20"/>
                <w:szCs w:val="20"/>
              </w:rPr>
              <w:t>3</w:t>
            </w:r>
          </w:p>
        </w:tc>
      </w:tr>
      <w:tr w:rsidR="00A706E3">
        <w:trPr>
          <w:trHeight w:val="337"/>
        </w:trPr>
        <w:tc>
          <w:tcPr>
            <w:tcW w:w="759"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A706E3" w:rsidRDefault="00457C35">
            <w:pPr>
              <w:pStyle w:val="DefaultText"/>
              <w:spacing w:line="360" w:lineRule="auto"/>
              <w:jc w:val="center"/>
              <w:rPr>
                <w:rFonts w:ascii="Tahoma" w:hAnsi="Tahoma" w:cs="Tahoma"/>
                <w:sz w:val="20"/>
                <w:szCs w:val="20"/>
              </w:rPr>
            </w:pPr>
            <w:r>
              <w:rPr>
                <w:rFonts w:ascii="Tahoma" w:hAnsi="Tahoma" w:cs="Tahoma"/>
                <w:sz w:val="20"/>
                <w:szCs w:val="20"/>
              </w:rPr>
              <w:t>2</w:t>
            </w:r>
          </w:p>
        </w:tc>
        <w:tc>
          <w:tcPr>
            <w:tcW w:w="2007"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A706E3" w:rsidRDefault="00457C35">
            <w:pPr>
              <w:pStyle w:val="DefaultText"/>
              <w:spacing w:line="360" w:lineRule="auto"/>
              <w:jc w:val="both"/>
              <w:rPr>
                <w:rFonts w:ascii="Tahoma" w:hAnsi="Tahoma" w:cs="Tahoma"/>
                <w:sz w:val="20"/>
                <w:szCs w:val="20"/>
              </w:rPr>
            </w:pPr>
            <w:r>
              <w:rPr>
                <w:rFonts w:ascii="Tahoma" w:hAnsi="Tahoma" w:cs="Tahoma"/>
                <w:sz w:val="20"/>
                <w:szCs w:val="20"/>
              </w:rPr>
              <w:t>Semi-Skilled/ Helpers</w:t>
            </w:r>
          </w:p>
        </w:tc>
        <w:tc>
          <w:tcPr>
            <w:tcW w:w="177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A706E3" w:rsidRDefault="00457C35">
            <w:pPr>
              <w:pStyle w:val="DefaultText"/>
              <w:spacing w:line="360" w:lineRule="auto"/>
              <w:jc w:val="center"/>
              <w:rPr>
                <w:rFonts w:ascii="Tahoma" w:hAnsi="Tahoma" w:cs="Tahoma"/>
                <w:sz w:val="20"/>
                <w:szCs w:val="20"/>
              </w:rPr>
            </w:pPr>
            <w:r>
              <w:rPr>
                <w:rFonts w:ascii="Tahoma" w:hAnsi="Tahoma" w:cs="Tahoma"/>
                <w:sz w:val="20"/>
                <w:szCs w:val="20"/>
              </w:rPr>
              <w:t>7000</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A706E3" w:rsidRDefault="00457C35">
            <w:pPr>
              <w:pStyle w:val="DefaultText"/>
              <w:spacing w:line="360" w:lineRule="auto"/>
              <w:jc w:val="center"/>
              <w:rPr>
                <w:rFonts w:ascii="Tahoma" w:hAnsi="Tahoma" w:cs="Tahoma"/>
                <w:sz w:val="20"/>
                <w:szCs w:val="20"/>
              </w:rPr>
            </w:pPr>
            <w:r>
              <w:rPr>
                <w:rFonts w:ascii="Tahoma" w:hAnsi="Tahoma" w:cs="Tahoma"/>
                <w:sz w:val="20"/>
                <w:szCs w:val="20"/>
              </w:rPr>
              <w:t>2</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A706E3" w:rsidRDefault="00457C35">
            <w:pPr>
              <w:pStyle w:val="DefaultText"/>
              <w:spacing w:line="360" w:lineRule="auto"/>
              <w:jc w:val="center"/>
              <w:rPr>
                <w:rFonts w:ascii="Tahoma" w:hAnsi="Tahoma" w:cs="Tahoma"/>
                <w:sz w:val="20"/>
                <w:szCs w:val="20"/>
              </w:rPr>
            </w:pPr>
            <w:r>
              <w:rPr>
                <w:rFonts w:ascii="Tahoma" w:hAnsi="Tahoma" w:cs="Tahoma"/>
                <w:sz w:val="20"/>
                <w:szCs w:val="20"/>
              </w:rPr>
              <w:t>4</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A706E3" w:rsidRDefault="00457C35">
            <w:pPr>
              <w:pStyle w:val="DefaultText"/>
              <w:spacing w:line="360" w:lineRule="auto"/>
              <w:jc w:val="center"/>
              <w:rPr>
                <w:rFonts w:ascii="Tahoma" w:hAnsi="Tahoma" w:cs="Tahoma"/>
                <w:sz w:val="20"/>
                <w:szCs w:val="20"/>
              </w:rPr>
            </w:pPr>
            <w:r>
              <w:rPr>
                <w:rFonts w:ascii="Tahoma" w:hAnsi="Tahoma" w:cs="Tahoma"/>
                <w:sz w:val="20"/>
                <w:szCs w:val="20"/>
              </w:rPr>
              <w:t>6</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A706E3" w:rsidRDefault="00457C35">
            <w:pPr>
              <w:pStyle w:val="DefaultText"/>
              <w:spacing w:line="360" w:lineRule="auto"/>
              <w:jc w:val="center"/>
              <w:rPr>
                <w:rFonts w:ascii="Tahoma" w:hAnsi="Tahoma" w:cs="Tahoma"/>
                <w:sz w:val="20"/>
                <w:szCs w:val="20"/>
              </w:rPr>
            </w:pPr>
            <w:r>
              <w:rPr>
                <w:rFonts w:ascii="Tahoma" w:hAnsi="Tahoma" w:cs="Tahoma"/>
                <w:sz w:val="20"/>
                <w:szCs w:val="20"/>
              </w:rPr>
              <w:t>8</w:t>
            </w:r>
          </w:p>
        </w:tc>
        <w:tc>
          <w:tcPr>
            <w:tcW w:w="93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A706E3" w:rsidRDefault="00457C35">
            <w:pPr>
              <w:pStyle w:val="DefaultText"/>
              <w:spacing w:line="360" w:lineRule="auto"/>
              <w:jc w:val="center"/>
              <w:rPr>
                <w:rFonts w:ascii="Tahoma" w:hAnsi="Tahoma" w:cs="Tahoma"/>
                <w:sz w:val="20"/>
                <w:szCs w:val="20"/>
              </w:rPr>
            </w:pPr>
            <w:r>
              <w:rPr>
                <w:rFonts w:ascii="Tahoma" w:hAnsi="Tahoma" w:cs="Tahoma"/>
                <w:sz w:val="20"/>
                <w:szCs w:val="20"/>
              </w:rPr>
              <w:t>10</w:t>
            </w:r>
          </w:p>
        </w:tc>
      </w:tr>
      <w:tr w:rsidR="00A706E3">
        <w:trPr>
          <w:trHeight w:val="337"/>
        </w:trPr>
        <w:tc>
          <w:tcPr>
            <w:tcW w:w="759"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A706E3" w:rsidRDefault="00457C35">
            <w:pPr>
              <w:pStyle w:val="DefaultText"/>
              <w:spacing w:line="360" w:lineRule="auto"/>
              <w:jc w:val="center"/>
              <w:rPr>
                <w:rFonts w:ascii="Tahoma" w:hAnsi="Tahoma" w:cs="Tahoma"/>
                <w:sz w:val="20"/>
                <w:szCs w:val="20"/>
              </w:rPr>
            </w:pPr>
            <w:r>
              <w:rPr>
                <w:rFonts w:ascii="Tahoma" w:hAnsi="Tahoma" w:cs="Tahoma"/>
                <w:sz w:val="20"/>
                <w:szCs w:val="20"/>
              </w:rPr>
              <w:t>3</w:t>
            </w:r>
          </w:p>
        </w:tc>
        <w:tc>
          <w:tcPr>
            <w:tcW w:w="2007"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A706E3" w:rsidRDefault="00457C35">
            <w:pPr>
              <w:pStyle w:val="DefaultText"/>
              <w:spacing w:line="360" w:lineRule="auto"/>
              <w:jc w:val="both"/>
              <w:rPr>
                <w:rFonts w:ascii="Tahoma" w:hAnsi="Tahoma" w:cs="Tahoma"/>
                <w:sz w:val="20"/>
                <w:szCs w:val="20"/>
              </w:rPr>
            </w:pPr>
            <w:r>
              <w:rPr>
                <w:rFonts w:ascii="Tahoma" w:hAnsi="Tahoma" w:cs="Tahoma"/>
                <w:sz w:val="20"/>
                <w:szCs w:val="20"/>
              </w:rPr>
              <w:t>Supervisor/ Manager</w:t>
            </w:r>
          </w:p>
        </w:tc>
        <w:tc>
          <w:tcPr>
            <w:tcW w:w="177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A706E3" w:rsidRDefault="00457C35">
            <w:pPr>
              <w:pStyle w:val="DefaultText"/>
              <w:spacing w:line="360" w:lineRule="auto"/>
              <w:jc w:val="center"/>
              <w:rPr>
                <w:rFonts w:ascii="Tahoma" w:hAnsi="Tahoma" w:cs="Tahoma"/>
                <w:sz w:val="20"/>
                <w:szCs w:val="20"/>
              </w:rPr>
            </w:pPr>
            <w:r>
              <w:rPr>
                <w:rFonts w:ascii="Tahoma" w:hAnsi="Tahoma" w:cs="Tahoma"/>
                <w:sz w:val="20"/>
                <w:szCs w:val="20"/>
              </w:rPr>
              <w:t>30000</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A706E3" w:rsidRDefault="00457C35">
            <w:pPr>
              <w:pStyle w:val="DefaultText"/>
              <w:spacing w:line="360" w:lineRule="auto"/>
              <w:jc w:val="center"/>
              <w:rPr>
                <w:rFonts w:ascii="Tahoma" w:hAnsi="Tahoma" w:cs="Tahoma"/>
                <w:sz w:val="20"/>
                <w:szCs w:val="20"/>
              </w:rPr>
            </w:pPr>
            <w:r>
              <w:rPr>
                <w:rFonts w:ascii="Tahoma" w:hAnsi="Tahoma" w:cs="Tahoma"/>
                <w:sz w:val="20"/>
                <w:szCs w:val="20"/>
              </w:rPr>
              <w:t>1</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A706E3" w:rsidRDefault="00457C35">
            <w:pPr>
              <w:pStyle w:val="DefaultText"/>
              <w:spacing w:line="360" w:lineRule="auto"/>
              <w:jc w:val="center"/>
              <w:rPr>
                <w:rFonts w:ascii="Tahoma" w:hAnsi="Tahoma" w:cs="Tahoma"/>
                <w:sz w:val="20"/>
                <w:szCs w:val="20"/>
              </w:rPr>
            </w:pPr>
            <w:r>
              <w:rPr>
                <w:rFonts w:ascii="Tahoma" w:hAnsi="Tahoma" w:cs="Tahoma"/>
                <w:sz w:val="20"/>
                <w:szCs w:val="20"/>
              </w:rPr>
              <w:t>1</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A706E3" w:rsidRDefault="00457C35">
            <w:pPr>
              <w:pStyle w:val="DefaultText"/>
              <w:spacing w:line="360" w:lineRule="auto"/>
              <w:jc w:val="center"/>
              <w:rPr>
                <w:rFonts w:ascii="Tahoma" w:hAnsi="Tahoma" w:cs="Tahoma"/>
                <w:sz w:val="20"/>
                <w:szCs w:val="20"/>
              </w:rPr>
            </w:pPr>
            <w:r>
              <w:rPr>
                <w:rFonts w:ascii="Tahoma" w:hAnsi="Tahoma" w:cs="Tahoma"/>
                <w:sz w:val="20"/>
                <w:szCs w:val="20"/>
              </w:rPr>
              <w:t>1</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A706E3" w:rsidRDefault="00457C35">
            <w:pPr>
              <w:pStyle w:val="DefaultText"/>
              <w:spacing w:line="360" w:lineRule="auto"/>
              <w:jc w:val="center"/>
              <w:rPr>
                <w:rFonts w:ascii="Tahoma" w:hAnsi="Tahoma" w:cs="Tahoma"/>
                <w:sz w:val="20"/>
                <w:szCs w:val="20"/>
              </w:rPr>
            </w:pPr>
            <w:r>
              <w:rPr>
                <w:rFonts w:ascii="Tahoma" w:hAnsi="Tahoma" w:cs="Tahoma"/>
                <w:sz w:val="20"/>
                <w:szCs w:val="20"/>
              </w:rPr>
              <w:t>1</w:t>
            </w:r>
          </w:p>
        </w:tc>
        <w:tc>
          <w:tcPr>
            <w:tcW w:w="93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A706E3" w:rsidRDefault="00457C35">
            <w:pPr>
              <w:pStyle w:val="DefaultText"/>
              <w:spacing w:line="360" w:lineRule="auto"/>
              <w:jc w:val="center"/>
              <w:rPr>
                <w:rFonts w:ascii="Tahoma" w:hAnsi="Tahoma" w:cs="Tahoma"/>
                <w:sz w:val="20"/>
                <w:szCs w:val="20"/>
              </w:rPr>
            </w:pPr>
            <w:r>
              <w:rPr>
                <w:rFonts w:ascii="Tahoma" w:hAnsi="Tahoma" w:cs="Tahoma"/>
                <w:sz w:val="20"/>
                <w:szCs w:val="20"/>
              </w:rPr>
              <w:t>1</w:t>
            </w:r>
          </w:p>
        </w:tc>
      </w:tr>
      <w:tr w:rsidR="00A706E3">
        <w:trPr>
          <w:trHeight w:val="337"/>
        </w:trPr>
        <w:tc>
          <w:tcPr>
            <w:tcW w:w="759"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A706E3" w:rsidRDefault="00457C35">
            <w:pPr>
              <w:pStyle w:val="DefaultText"/>
              <w:spacing w:line="360" w:lineRule="auto"/>
              <w:jc w:val="center"/>
              <w:rPr>
                <w:rFonts w:ascii="Tahoma" w:hAnsi="Tahoma" w:cs="Tahoma"/>
                <w:sz w:val="20"/>
                <w:szCs w:val="20"/>
              </w:rPr>
            </w:pPr>
            <w:r>
              <w:rPr>
                <w:rFonts w:ascii="Tahoma" w:hAnsi="Tahoma" w:cs="Tahoma"/>
                <w:sz w:val="20"/>
                <w:szCs w:val="20"/>
              </w:rPr>
              <w:t>4</w:t>
            </w:r>
          </w:p>
        </w:tc>
        <w:tc>
          <w:tcPr>
            <w:tcW w:w="2007"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A706E3" w:rsidRDefault="00457C35">
            <w:pPr>
              <w:pStyle w:val="DefaultText"/>
              <w:spacing w:line="360" w:lineRule="auto"/>
              <w:jc w:val="both"/>
              <w:rPr>
                <w:rFonts w:ascii="Tahoma" w:hAnsi="Tahoma" w:cs="Tahoma"/>
                <w:sz w:val="20"/>
                <w:szCs w:val="20"/>
              </w:rPr>
            </w:pPr>
            <w:r>
              <w:rPr>
                <w:rFonts w:ascii="Tahoma" w:hAnsi="Tahoma" w:cs="Tahoma"/>
                <w:sz w:val="20"/>
                <w:szCs w:val="20"/>
              </w:rPr>
              <w:t>Accounts/ Marketing</w:t>
            </w:r>
          </w:p>
        </w:tc>
        <w:tc>
          <w:tcPr>
            <w:tcW w:w="177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A706E3" w:rsidRDefault="00457C35">
            <w:pPr>
              <w:pStyle w:val="DefaultText"/>
              <w:spacing w:line="360" w:lineRule="auto"/>
              <w:jc w:val="center"/>
              <w:rPr>
                <w:rFonts w:ascii="Tahoma" w:hAnsi="Tahoma" w:cs="Tahoma"/>
                <w:sz w:val="20"/>
                <w:szCs w:val="20"/>
              </w:rPr>
            </w:pPr>
            <w:r>
              <w:rPr>
                <w:rFonts w:ascii="Tahoma" w:hAnsi="Tahoma" w:cs="Tahoma"/>
                <w:sz w:val="20"/>
                <w:szCs w:val="20"/>
              </w:rPr>
              <w:t>16000</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A706E3" w:rsidRDefault="00457C35">
            <w:pPr>
              <w:pStyle w:val="DefaultText"/>
              <w:spacing w:line="360" w:lineRule="auto"/>
              <w:jc w:val="center"/>
              <w:rPr>
                <w:rFonts w:ascii="Tahoma" w:hAnsi="Tahoma" w:cs="Tahoma"/>
                <w:sz w:val="20"/>
                <w:szCs w:val="20"/>
              </w:rPr>
            </w:pPr>
            <w:r>
              <w:rPr>
                <w:rFonts w:ascii="Tahoma" w:hAnsi="Tahoma" w:cs="Tahoma"/>
                <w:sz w:val="20"/>
                <w:szCs w:val="20"/>
              </w:rPr>
              <w:t>1</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A706E3" w:rsidRDefault="00457C35">
            <w:pPr>
              <w:pStyle w:val="DefaultText"/>
              <w:spacing w:line="360" w:lineRule="auto"/>
              <w:jc w:val="center"/>
              <w:rPr>
                <w:rFonts w:ascii="Tahoma" w:hAnsi="Tahoma" w:cs="Tahoma"/>
                <w:sz w:val="20"/>
                <w:szCs w:val="20"/>
              </w:rPr>
            </w:pPr>
            <w:r>
              <w:rPr>
                <w:rFonts w:ascii="Tahoma" w:hAnsi="Tahoma" w:cs="Tahoma"/>
                <w:sz w:val="20"/>
                <w:szCs w:val="20"/>
              </w:rPr>
              <w:t>1</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A706E3" w:rsidRDefault="00457C35">
            <w:pPr>
              <w:pStyle w:val="DefaultText"/>
              <w:spacing w:line="360" w:lineRule="auto"/>
              <w:jc w:val="center"/>
              <w:rPr>
                <w:rFonts w:ascii="Tahoma" w:hAnsi="Tahoma" w:cs="Tahoma"/>
                <w:sz w:val="20"/>
                <w:szCs w:val="20"/>
              </w:rPr>
            </w:pPr>
            <w:r>
              <w:rPr>
                <w:rFonts w:ascii="Tahoma" w:hAnsi="Tahoma" w:cs="Tahoma"/>
                <w:sz w:val="20"/>
                <w:szCs w:val="20"/>
              </w:rPr>
              <w:t>1</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A706E3" w:rsidRDefault="00457C35">
            <w:pPr>
              <w:pStyle w:val="DefaultText"/>
              <w:spacing w:line="360" w:lineRule="auto"/>
              <w:jc w:val="center"/>
              <w:rPr>
                <w:rFonts w:ascii="Tahoma" w:hAnsi="Tahoma" w:cs="Tahoma"/>
                <w:sz w:val="20"/>
                <w:szCs w:val="20"/>
              </w:rPr>
            </w:pPr>
            <w:r>
              <w:rPr>
                <w:rFonts w:ascii="Tahoma" w:hAnsi="Tahoma" w:cs="Tahoma"/>
                <w:sz w:val="20"/>
                <w:szCs w:val="20"/>
              </w:rPr>
              <w:t>1</w:t>
            </w:r>
          </w:p>
        </w:tc>
        <w:tc>
          <w:tcPr>
            <w:tcW w:w="93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A706E3" w:rsidRDefault="00457C35">
            <w:pPr>
              <w:pStyle w:val="DefaultText"/>
              <w:spacing w:line="360" w:lineRule="auto"/>
              <w:jc w:val="center"/>
              <w:rPr>
                <w:rFonts w:ascii="Tahoma" w:hAnsi="Tahoma" w:cs="Tahoma"/>
                <w:sz w:val="20"/>
                <w:szCs w:val="20"/>
              </w:rPr>
            </w:pPr>
            <w:r>
              <w:rPr>
                <w:rFonts w:ascii="Tahoma" w:hAnsi="Tahoma" w:cs="Tahoma"/>
                <w:sz w:val="20"/>
                <w:szCs w:val="20"/>
              </w:rPr>
              <w:t>1</w:t>
            </w:r>
          </w:p>
        </w:tc>
      </w:tr>
      <w:tr w:rsidR="00A706E3">
        <w:trPr>
          <w:trHeight w:val="337"/>
        </w:trPr>
        <w:tc>
          <w:tcPr>
            <w:tcW w:w="759"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A706E3" w:rsidRDefault="00457C35">
            <w:pPr>
              <w:pStyle w:val="DefaultText"/>
              <w:spacing w:line="360" w:lineRule="auto"/>
              <w:jc w:val="center"/>
              <w:rPr>
                <w:rFonts w:ascii="Tahoma" w:hAnsi="Tahoma" w:cs="Tahoma"/>
                <w:sz w:val="20"/>
                <w:szCs w:val="20"/>
              </w:rPr>
            </w:pPr>
            <w:r>
              <w:rPr>
                <w:rFonts w:ascii="Tahoma" w:hAnsi="Tahoma" w:cs="Tahoma"/>
                <w:sz w:val="20"/>
                <w:szCs w:val="20"/>
              </w:rPr>
              <w:t>5</w:t>
            </w:r>
          </w:p>
        </w:tc>
        <w:tc>
          <w:tcPr>
            <w:tcW w:w="2007"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A706E3" w:rsidRDefault="00457C35">
            <w:pPr>
              <w:pStyle w:val="DefaultText"/>
              <w:spacing w:line="360" w:lineRule="auto"/>
              <w:jc w:val="both"/>
              <w:rPr>
                <w:rFonts w:ascii="Tahoma" w:hAnsi="Tahoma" w:cs="Tahoma"/>
                <w:sz w:val="20"/>
                <w:szCs w:val="20"/>
              </w:rPr>
            </w:pPr>
            <w:r>
              <w:rPr>
                <w:rFonts w:ascii="Tahoma" w:hAnsi="Tahoma" w:cs="Tahoma"/>
                <w:sz w:val="20"/>
                <w:szCs w:val="20"/>
              </w:rPr>
              <w:t>Other Staff</w:t>
            </w:r>
          </w:p>
        </w:tc>
        <w:tc>
          <w:tcPr>
            <w:tcW w:w="177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A706E3" w:rsidRDefault="00457C35">
            <w:pPr>
              <w:pStyle w:val="DefaultText"/>
              <w:spacing w:line="360" w:lineRule="auto"/>
              <w:jc w:val="center"/>
              <w:rPr>
                <w:rFonts w:ascii="Tahoma" w:hAnsi="Tahoma" w:cs="Tahoma"/>
                <w:sz w:val="20"/>
                <w:szCs w:val="20"/>
              </w:rPr>
            </w:pPr>
            <w:r>
              <w:rPr>
                <w:rFonts w:ascii="Tahoma" w:hAnsi="Tahoma" w:cs="Tahoma"/>
                <w:sz w:val="20"/>
                <w:szCs w:val="20"/>
              </w:rPr>
              <w:t>7000</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A706E3" w:rsidRDefault="00457C35">
            <w:pPr>
              <w:pStyle w:val="DefaultText"/>
              <w:spacing w:line="360" w:lineRule="auto"/>
              <w:jc w:val="center"/>
              <w:rPr>
                <w:rFonts w:ascii="Tahoma" w:hAnsi="Tahoma" w:cs="Tahoma"/>
                <w:sz w:val="20"/>
                <w:szCs w:val="20"/>
              </w:rPr>
            </w:pPr>
            <w:r>
              <w:rPr>
                <w:rFonts w:ascii="Tahoma" w:hAnsi="Tahoma" w:cs="Tahoma"/>
                <w:sz w:val="20"/>
                <w:szCs w:val="20"/>
              </w:rPr>
              <w:t>1</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A706E3" w:rsidRDefault="00457C35">
            <w:pPr>
              <w:pStyle w:val="DefaultText"/>
              <w:spacing w:line="360" w:lineRule="auto"/>
              <w:jc w:val="center"/>
              <w:rPr>
                <w:rFonts w:ascii="Tahoma" w:hAnsi="Tahoma" w:cs="Tahoma"/>
                <w:sz w:val="20"/>
                <w:szCs w:val="20"/>
              </w:rPr>
            </w:pPr>
            <w:r>
              <w:rPr>
                <w:rFonts w:ascii="Tahoma" w:hAnsi="Tahoma" w:cs="Tahoma"/>
                <w:sz w:val="20"/>
                <w:szCs w:val="20"/>
              </w:rPr>
              <w:t>1</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A706E3" w:rsidRDefault="00457C35">
            <w:pPr>
              <w:pStyle w:val="DefaultText"/>
              <w:spacing w:line="360" w:lineRule="auto"/>
              <w:jc w:val="center"/>
              <w:rPr>
                <w:rFonts w:ascii="Tahoma" w:hAnsi="Tahoma" w:cs="Tahoma"/>
                <w:sz w:val="20"/>
                <w:szCs w:val="20"/>
              </w:rPr>
            </w:pPr>
            <w:r>
              <w:rPr>
                <w:rFonts w:ascii="Tahoma" w:hAnsi="Tahoma" w:cs="Tahoma"/>
                <w:sz w:val="20"/>
                <w:szCs w:val="20"/>
              </w:rPr>
              <w:t>1</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A706E3" w:rsidRDefault="00457C35">
            <w:pPr>
              <w:pStyle w:val="DefaultText"/>
              <w:spacing w:line="360" w:lineRule="auto"/>
              <w:jc w:val="center"/>
              <w:rPr>
                <w:rFonts w:ascii="Tahoma" w:hAnsi="Tahoma" w:cs="Tahoma"/>
                <w:sz w:val="20"/>
                <w:szCs w:val="20"/>
              </w:rPr>
            </w:pPr>
            <w:r>
              <w:rPr>
                <w:rFonts w:ascii="Tahoma" w:hAnsi="Tahoma" w:cs="Tahoma"/>
                <w:sz w:val="20"/>
                <w:szCs w:val="20"/>
              </w:rPr>
              <w:t>2</w:t>
            </w:r>
          </w:p>
        </w:tc>
        <w:tc>
          <w:tcPr>
            <w:tcW w:w="93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A706E3" w:rsidRDefault="00457C35">
            <w:pPr>
              <w:pStyle w:val="DefaultText"/>
              <w:spacing w:line="360" w:lineRule="auto"/>
              <w:jc w:val="center"/>
              <w:rPr>
                <w:rFonts w:ascii="Tahoma" w:hAnsi="Tahoma" w:cs="Tahoma"/>
                <w:sz w:val="20"/>
                <w:szCs w:val="20"/>
              </w:rPr>
            </w:pPr>
            <w:r>
              <w:rPr>
                <w:rFonts w:ascii="Tahoma" w:hAnsi="Tahoma" w:cs="Tahoma"/>
                <w:sz w:val="20"/>
                <w:szCs w:val="20"/>
              </w:rPr>
              <w:t>2</w:t>
            </w:r>
          </w:p>
        </w:tc>
      </w:tr>
      <w:tr w:rsidR="00A706E3">
        <w:trPr>
          <w:trHeight w:val="337"/>
        </w:trPr>
        <w:tc>
          <w:tcPr>
            <w:tcW w:w="759"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A706E3" w:rsidRDefault="00A706E3">
            <w:pPr>
              <w:pStyle w:val="DefaultText"/>
              <w:spacing w:line="360" w:lineRule="auto"/>
              <w:ind w:left="720"/>
              <w:jc w:val="center"/>
              <w:rPr>
                <w:rFonts w:ascii="Tahoma" w:hAnsi="Tahoma" w:cs="Tahoma"/>
                <w:sz w:val="20"/>
                <w:szCs w:val="20"/>
              </w:rPr>
            </w:pPr>
          </w:p>
        </w:tc>
        <w:tc>
          <w:tcPr>
            <w:tcW w:w="2007"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A706E3" w:rsidRDefault="00457C35">
            <w:pPr>
              <w:pStyle w:val="DefaultText"/>
              <w:spacing w:line="360" w:lineRule="auto"/>
              <w:jc w:val="both"/>
              <w:rPr>
                <w:rFonts w:ascii="Tahoma" w:hAnsi="Tahoma" w:cs="Tahoma"/>
                <w:sz w:val="20"/>
                <w:szCs w:val="20"/>
              </w:rPr>
            </w:pPr>
            <w:r>
              <w:rPr>
                <w:rFonts w:ascii="Tahoma" w:hAnsi="Tahoma" w:cs="Tahoma"/>
                <w:sz w:val="20"/>
                <w:szCs w:val="20"/>
              </w:rPr>
              <w:t>TOTAL</w:t>
            </w:r>
          </w:p>
        </w:tc>
        <w:tc>
          <w:tcPr>
            <w:tcW w:w="177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A706E3" w:rsidRDefault="00A706E3">
            <w:pPr>
              <w:pStyle w:val="DefaultText"/>
              <w:spacing w:line="360" w:lineRule="auto"/>
              <w:ind w:left="720"/>
              <w:jc w:val="center"/>
              <w:rPr>
                <w:rFonts w:ascii="Tahoma" w:hAnsi="Tahoma" w:cs="Tahoma"/>
                <w:sz w:val="20"/>
                <w:szCs w:val="20"/>
              </w:rPr>
            </w:pP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A706E3" w:rsidRDefault="00457C35">
            <w:pPr>
              <w:pStyle w:val="DefaultText"/>
              <w:spacing w:line="360" w:lineRule="auto"/>
              <w:jc w:val="center"/>
              <w:rPr>
                <w:rFonts w:ascii="Tahoma" w:hAnsi="Tahoma" w:cs="Tahoma"/>
                <w:sz w:val="20"/>
                <w:szCs w:val="20"/>
              </w:rPr>
            </w:pPr>
            <w:r>
              <w:rPr>
                <w:rFonts w:ascii="Tahoma" w:hAnsi="Tahoma" w:cs="Tahoma"/>
                <w:sz w:val="20"/>
                <w:szCs w:val="20"/>
              </w:rPr>
              <w:t>7</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A706E3" w:rsidRDefault="00457C35">
            <w:pPr>
              <w:pStyle w:val="DefaultText"/>
              <w:spacing w:line="360" w:lineRule="auto"/>
              <w:jc w:val="center"/>
              <w:rPr>
                <w:rFonts w:ascii="Tahoma" w:hAnsi="Tahoma" w:cs="Tahoma"/>
                <w:sz w:val="20"/>
                <w:szCs w:val="20"/>
              </w:rPr>
            </w:pPr>
            <w:r>
              <w:rPr>
                <w:rFonts w:ascii="Tahoma" w:hAnsi="Tahoma" w:cs="Tahoma"/>
                <w:sz w:val="20"/>
                <w:szCs w:val="20"/>
              </w:rPr>
              <w:t>9</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A706E3" w:rsidRDefault="00457C35">
            <w:pPr>
              <w:pStyle w:val="DefaultText"/>
              <w:spacing w:line="360" w:lineRule="auto"/>
              <w:jc w:val="center"/>
              <w:rPr>
                <w:rFonts w:ascii="Tahoma" w:hAnsi="Tahoma" w:cs="Tahoma"/>
                <w:sz w:val="20"/>
                <w:szCs w:val="20"/>
              </w:rPr>
            </w:pPr>
            <w:r>
              <w:rPr>
                <w:rFonts w:ascii="Tahoma" w:hAnsi="Tahoma" w:cs="Tahoma"/>
                <w:sz w:val="20"/>
                <w:szCs w:val="20"/>
              </w:rPr>
              <w:t>11</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A706E3" w:rsidRDefault="00457C35">
            <w:pPr>
              <w:pStyle w:val="DefaultText"/>
              <w:spacing w:line="360" w:lineRule="auto"/>
              <w:jc w:val="center"/>
              <w:rPr>
                <w:rFonts w:ascii="Tahoma" w:hAnsi="Tahoma" w:cs="Tahoma"/>
                <w:sz w:val="20"/>
                <w:szCs w:val="20"/>
              </w:rPr>
            </w:pPr>
            <w:r>
              <w:rPr>
                <w:rFonts w:ascii="Tahoma" w:hAnsi="Tahoma" w:cs="Tahoma"/>
                <w:sz w:val="20"/>
                <w:szCs w:val="20"/>
              </w:rPr>
              <w:t>15</w:t>
            </w:r>
          </w:p>
        </w:tc>
        <w:tc>
          <w:tcPr>
            <w:tcW w:w="93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A706E3" w:rsidRDefault="00457C35">
            <w:pPr>
              <w:pStyle w:val="DefaultText"/>
              <w:spacing w:line="360" w:lineRule="auto"/>
              <w:jc w:val="center"/>
              <w:rPr>
                <w:rFonts w:ascii="Tahoma" w:hAnsi="Tahoma" w:cs="Tahoma"/>
                <w:sz w:val="20"/>
                <w:szCs w:val="20"/>
              </w:rPr>
            </w:pPr>
            <w:r>
              <w:rPr>
                <w:rFonts w:ascii="Tahoma" w:hAnsi="Tahoma" w:cs="Tahoma"/>
                <w:sz w:val="20"/>
                <w:szCs w:val="20"/>
              </w:rPr>
              <w:t>17</w:t>
            </w:r>
          </w:p>
        </w:tc>
      </w:tr>
    </w:tbl>
    <w:p w:rsidR="00A706E3" w:rsidRDefault="00A706E3">
      <w:pPr>
        <w:pStyle w:val="DefaultText"/>
        <w:spacing w:line="360" w:lineRule="auto"/>
        <w:jc w:val="both"/>
        <w:rPr>
          <w:rFonts w:ascii="Tahoma" w:hAnsi="Tahoma" w:cs="Tahoma"/>
          <w:b/>
          <w:bCs/>
          <w:sz w:val="22"/>
          <w:szCs w:val="22"/>
        </w:rPr>
      </w:pPr>
    </w:p>
    <w:p w:rsidR="00EC3766" w:rsidRDefault="00EC3766">
      <w:pPr>
        <w:pStyle w:val="DefaultText"/>
        <w:spacing w:line="360" w:lineRule="auto"/>
        <w:jc w:val="both"/>
        <w:rPr>
          <w:rFonts w:ascii="Tahoma" w:hAnsi="Tahoma" w:cs="Tahoma"/>
          <w:b/>
          <w:bCs/>
          <w:sz w:val="22"/>
          <w:szCs w:val="22"/>
        </w:rPr>
      </w:pPr>
    </w:p>
    <w:p w:rsidR="00EC3766" w:rsidRDefault="00EC3766">
      <w:pPr>
        <w:pStyle w:val="DefaultText"/>
        <w:spacing w:line="360" w:lineRule="auto"/>
        <w:jc w:val="both"/>
        <w:rPr>
          <w:rFonts w:ascii="Tahoma" w:hAnsi="Tahoma" w:cs="Tahoma"/>
          <w:b/>
          <w:bCs/>
          <w:sz w:val="22"/>
          <w:szCs w:val="22"/>
        </w:rPr>
      </w:pPr>
    </w:p>
    <w:p w:rsidR="00EC3766" w:rsidRDefault="00EC3766">
      <w:pPr>
        <w:pStyle w:val="DefaultText"/>
        <w:spacing w:line="360" w:lineRule="auto"/>
        <w:jc w:val="both"/>
        <w:rPr>
          <w:rFonts w:ascii="Tahoma" w:hAnsi="Tahoma" w:cs="Tahoma"/>
          <w:b/>
          <w:bCs/>
          <w:sz w:val="22"/>
          <w:szCs w:val="22"/>
        </w:rPr>
      </w:pPr>
    </w:p>
    <w:p w:rsidR="00EC3766" w:rsidRDefault="00EC3766">
      <w:pPr>
        <w:pStyle w:val="DefaultText"/>
        <w:spacing w:line="360" w:lineRule="auto"/>
        <w:jc w:val="both"/>
        <w:rPr>
          <w:rFonts w:ascii="Tahoma" w:hAnsi="Tahoma" w:cs="Tahoma"/>
          <w:b/>
          <w:bCs/>
          <w:sz w:val="22"/>
          <w:szCs w:val="22"/>
        </w:rPr>
      </w:pPr>
    </w:p>
    <w:p w:rsidR="00EC3766" w:rsidRDefault="00EC3766">
      <w:pPr>
        <w:pStyle w:val="DefaultText"/>
        <w:spacing w:line="360" w:lineRule="auto"/>
        <w:jc w:val="both"/>
        <w:rPr>
          <w:rFonts w:ascii="Tahoma" w:hAnsi="Tahoma" w:cs="Tahoma"/>
          <w:b/>
          <w:bCs/>
          <w:sz w:val="22"/>
          <w:szCs w:val="22"/>
        </w:rPr>
      </w:pPr>
    </w:p>
    <w:p w:rsidR="00EC3766" w:rsidRDefault="00EC3766">
      <w:pPr>
        <w:pStyle w:val="DefaultText"/>
        <w:spacing w:line="360" w:lineRule="auto"/>
        <w:jc w:val="both"/>
        <w:rPr>
          <w:rFonts w:ascii="Tahoma" w:hAnsi="Tahoma" w:cs="Tahoma"/>
          <w:b/>
          <w:bCs/>
          <w:sz w:val="22"/>
          <w:szCs w:val="22"/>
        </w:rPr>
      </w:pPr>
    </w:p>
    <w:p w:rsidR="00EC3766" w:rsidRDefault="00EC3766">
      <w:pPr>
        <w:pStyle w:val="DefaultText"/>
        <w:spacing w:line="360" w:lineRule="auto"/>
        <w:jc w:val="both"/>
        <w:rPr>
          <w:rFonts w:ascii="Tahoma" w:hAnsi="Tahoma" w:cs="Tahoma"/>
          <w:b/>
          <w:bCs/>
          <w:sz w:val="22"/>
          <w:szCs w:val="22"/>
        </w:rPr>
      </w:pPr>
    </w:p>
    <w:p w:rsidR="00EC3766" w:rsidRDefault="00EC3766">
      <w:pPr>
        <w:pStyle w:val="DefaultText"/>
        <w:spacing w:line="360" w:lineRule="auto"/>
        <w:jc w:val="both"/>
        <w:rPr>
          <w:rFonts w:ascii="Tahoma" w:hAnsi="Tahoma" w:cs="Tahoma"/>
          <w:b/>
          <w:bCs/>
          <w:sz w:val="22"/>
          <w:szCs w:val="22"/>
        </w:rPr>
      </w:pPr>
    </w:p>
    <w:p w:rsidR="00EC3766" w:rsidRDefault="00EC3766">
      <w:pPr>
        <w:pStyle w:val="DefaultText"/>
        <w:spacing w:line="360" w:lineRule="auto"/>
        <w:jc w:val="both"/>
        <w:rPr>
          <w:rFonts w:ascii="Tahoma" w:hAnsi="Tahoma" w:cs="Tahoma"/>
          <w:b/>
          <w:bCs/>
          <w:sz w:val="22"/>
          <w:szCs w:val="22"/>
        </w:rPr>
      </w:pPr>
    </w:p>
    <w:p w:rsidR="00A706E3" w:rsidRDefault="00457C35">
      <w:pPr>
        <w:pStyle w:val="DefaultText"/>
        <w:spacing w:line="360" w:lineRule="auto"/>
        <w:ind w:left="720"/>
        <w:jc w:val="both"/>
      </w:pPr>
      <w:r>
        <w:rPr>
          <w:rFonts w:ascii="Tahoma" w:hAnsi="Tahoma" w:cs="Tahoma"/>
          <w:b/>
          <w:bCs/>
        </w:rPr>
        <w:lastRenderedPageBreak/>
        <w:t xml:space="preserve">9. </w:t>
      </w:r>
      <w:r>
        <w:rPr>
          <w:rFonts w:ascii="Tahoma" w:hAnsi="Tahoma" w:cs="Tahoma"/>
          <w:b/>
          <w:bCs/>
        </w:rPr>
        <w:tab/>
        <w:t>IMPLEMENTATION SCHEDULE:</w:t>
      </w:r>
    </w:p>
    <w:p w:rsidR="00A706E3" w:rsidRDefault="00A706E3">
      <w:pPr>
        <w:pStyle w:val="DefaultText"/>
        <w:spacing w:line="360" w:lineRule="auto"/>
        <w:ind w:left="720"/>
        <w:jc w:val="both"/>
        <w:rPr>
          <w:rFonts w:ascii="Tahoma" w:hAnsi="Tahoma" w:cs="Tahoma"/>
          <w:sz w:val="14"/>
          <w:szCs w:val="14"/>
        </w:rPr>
      </w:pPr>
    </w:p>
    <w:p w:rsidR="00A706E3" w:rsidRDefault="00457C35">
      <w:pPr>
        <w:pStyle w:val="DefaultText"/>
        <w:spacing w:line="360" w:lineRule="auto"/>
        <w:ind w:left="720"/>
        <w:jc w:val="both"/>
        <w:rPr>
          <w:rFonts w:ascii="Tahoma" w:hAnsi="Tahoma" w:cs="Tahoma"/>
          <w:sz w:val="22"/>
          <w:szCs w:val="22"/>
        </w:rPr>
      </w:pPr>
      <w:r>
        <w:rPr>
          <w:rFonts w:ascii="Tahoma" w:hAnsi="Tahoma" w:cs="Tahoma"/>
          <w:sz w:val="22"/>
          <w:szCs w:val="22"/>
        </w:rPr>
        <w:t>The unit can be implemented within 4 months from the serious initiation of project work.</w:t>
      </w:r>
    </w:p>
    <w:tbl>
      <w:tblPr>
        <w:tblW w:w="8636" w:type="dxa"/>
        <w:tblInd w:w="887"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25" w:type="dxa"/>
          <w:right w:w="30" w:type="dxa"/>
        </w:tblCellMar>
        <w:tblLook w:val="0000" w:firstRow="0" w:lastRow="0" w:firstColumn="0" w:lastColumn="0" w:noHBand="0" w:noVBand="0"/>
      </w:tblPr>
      <w:tblGrid>
        <w:gridCol w:w="839"/>
        <w:gridCol w:w="5103"/>
        <w:gridCol w:w="2694"/>
      </w:tblGrid>
      <w:tr w:rsidR="00A706E3">
        <w:trPr>
          <w:trHeight w:val="354"/>
        </w:trPr>
        <w:tc>
          <w:tcPr>
            <w:tcW w:w="839" w:type="dxa"/>
            <w:tcBorders>
              <w:top w:val="single" w:sz="4" w:space="0" w:color="00000A"/>
              <w:left w:val="single" w:sz="4" w:space="0" w:color="00000A"/>
              <w:bottom w:val="single" w:sz="4" w:space="0" w:color="00000A"/>
              <w:right w:val="single" w:sz="4" w:space="0" w:color="00000A"/>
            </w:tcBorders>
            <w:shd w:val="clear" w:color="auto" w:fill="DDDDDD"/>
            <w:tcMar>
              <w:left w:w="25" w:type="dxa"/>
            </w:tcMar>
            <w:vAlign w:val="center"/>
          </w:tcPr>
          <w:p w:rsidR="00A706E3" w:rsidRDefault="00457C35">
            <w:pPr>
              <w:pStyle w:val="DefaultText"/>
              <w:spacing w:line="360" w:lineRule="auto"/>
              <w:jc w:val="both"/>
            </w:pPr>
            <w:r>
              <w:rPr>
                <w:rFonts w:ascii="Tahoma" w:hAnsi="Tahoma" w:cs="Tahoma"/>
                <w:b/>
                <w:bCs/>
                <w:sz w:val="20"/>
                <w:szCs w:val="20"/>
              </w:rPr>
              <w:t>Sr. No</w:t>
            </w:r>
          </w:p>
        </w:tc>
        <w:tc>
          <w:tcPr>
            <w:tcW w:w="5103" w:type="dxa"/>
            <w:tcBorders>
              <w:top w:val="single" w:sz="4" w:space="0" w:color="00000A"/>
              <w:left w:val="single" w:sz="4" w:space="0" w:color="00000A"/>
              <w:bottom w:val="single" w:sz="4" w:space="0" w:color="00000A"/>
              <w:right w:val="single" w:sz="4" w:space="0" w:color="00000A"/>
            </w:tcBorders>
            <w:shd w:val="clear" w:color="auto" w:fill="DDDDDD"/>
            <w:tcMar>
              <w:left w:w="25" w:type="dxa"/>
            </w:tcMar>
            <w:vAlign w:val="center"/>
          </w:tcPr>
          <w:p w:rsidR="00A706E3" w:rsidRDefault="00457C35">
            <w:pPr>
              <w:pStyle w:val="DefaultText"/>
              <w:spacing w:line="360" w:lineRule="auto"/>
              <w:jc w:val="both"/>
              <w:rPr>
                <w:rFonts w:ascii="Tahoma" w:hAnsi="Tahoma" w:cs="Tahoma"/>
                <w:b/>
                <w:bCs/>
                <w:sz w:val="20"/>
                <w:szCs w:val="20"/>
              </w:rPr>
            </w:pPr>
            <w:r>
              <w:rPr>
                <w:rFonts w:ascii="Tahoma" w:hAnsi="Tahoma" w:cs="Tahoma"/>
                <w:b/>
                <w:bCs/>
                <w:sz w:val="20"/>
                <w:szCs w:val="20"/>
              </w:rPr>
              <w:t>Activities</w:t>
            </w:r>
          </w:p>
        </w:tc>
        <w:tc>
          <w:tcPr>
            <w:tcW w:w="2694" w:type="dxa"/>
            <w:tcBorders>
              <w:top w:val="single" w:sz="4" w:space="0" w:color="00000A"/>
              <w:left w:val="single" w:sz="4" w:space="0" w:color="00000A"/>
              <w:bottom w:val="single" w:sz="4" w:space="0" w:color="00000A"/>
              <w:right w:val="single" w:sz="4" w:space="0" w:color="00000A"/>
            </w:tcBorders>
            <w:shd w:val="clear" w:color="auto" w:fill="DDDDDD"/>
            <w:tcMar>
              <w:left w:w="25" w:type="dxa"/>
            </w:tcMar>
            <w:vAlign w:val="center"/>
          </w:tcPr>
          <w:p w:rsidR="00A706E3" w:rsidRDefault="00457C35">
            <w:pPr>
              <w:pStyle w:val="DefaultText"/>
              <w:spacing w:line="360" w:lineRule="auto"/>
              <w:jc w:val="both"/>
              <w:rPr>
                <w:rFonts w:ascii="Tahoma" w:hAnsi="Tahoma" w:cs="Tahoma"/>
                <w:b/>
                <w:bCs/>
                <w:sz w:val="20"/>
                <w:szCs w:val="20"/>
              </w:rPr>
            </w:pPr>
            <w:r>
              <w:rPr>
                <w:rFonts w:ascii="Tahoma" w:hAnsi="Tahoma" w:cs="Tahoma"/>
                <w:b/>
                <w:bCs/>
                <w:sz w:val="20"/>
                <w:szCs w:val="20"/>
              </w:rPr>
              <w:t>Time Required in Months</w:t>
            </w:r>
          </w:p>
        </w:tc>
      </w:tr>
      <w:tr w:rsidR="00A706E3">
        <w:trPr>
          <w:trHeight w:val="358"/>
        </w:trPr>
        <w:tc>
          <w:tcPr>
            <w:tcW w:w="839"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A706E3" w:rsidRDefault="00457C35">
            <w:pPr>
              <w:pStyle w:val="DefaultText"/>
              <w:spacing w:line="360" w:lineRule="auto"/>
              <w:jc w:val="center"/>
              <w:rPr>
                <w:rFonts w:ascii="Tahoma" w:hAnsi="Tahoma" w:cs="Tahoma"/>
                <w:sz w:val="20"/>
                <w:szCs w:val="20"/>
              </w:rPr>
            </w:pPr>
            <w:r>
              <w:rPr>
                <w:rFonts w:ascii="Tahoma" w:hAnsi="Tahoma" w:cs="Tahoma"/>
                <w:sz w:val="20"/>
                <w:szCs w:val="20"/>
              </w:rPr>
              <w:t>1</w:t>
            </w:r>
          </w:p>
        </w:tc>
        <w:tc>
          <w:tcPr>
            <w:tcW w:w="5103"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A706E3" w:rsidRDefault="00457C35">
            <w:pPr>
              <w:pStyle w:val="DefaultText"/>
              <w:spacing w:line="360" w:lineRule="auto"/>
              <w:jc w:val="both"/>
              <w:rPr>
                <w:rFonts w:ascii="Tahoma" w:hAnsi="Tahoma" w:cs="Tahoma"/>
                <w:sz w:val="20"/>
                <w:szCs w:val="20"/>
              </w:rPr>
            </w:pPr>
            <w:r>
              <w:rPr>
                <w:rFonts w:ascii="Tahoma" w:hAnsi="Tahoma" w:cs="Tahoma"/>
                <w:sz w:val="20"/>
                <w:szCs w:val="20"/>
              </w:rPr>
              <w:t>Acquisition of Premises</w:t>
            </w:r>
          </w:p>
        </w:tc>
        <w:tc>
          <w:tcPr>
            <w:tcW w:w="2694"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A706E3" w:rsidRDefault="00457C35">
            <w:pPr>
              <w:pStyle w:val="DefaultText"/>
              <w:spacing w:line="360" w:lineRule="auto"/>
              <w:jc w:val="center"/>
              <w:rPr>
                <w:rFonts w:ascii="Tahoma" w:hAnsi="Tahoma" w:cs="Tahoma"/>
                <w:sz w:val="20"/>
                <w:szCs w:val="20"/>
              </w:rPr>
            </w:pPr>
            <w:r>
              <w:rPr>
                <w:rFonts w:ascii="Tahoma" w:hAnsi="Tahoma" w:cs="Tahoma"/>
                <w:sz w:val="20"/>
                <w:szCs w:val="20"/>
              </w:rPr>
              <w:t>-</w:t>
            </w:r>
          </w:p>
        </w:tc>
      </w:tr>
      <w:tr w:rsidR="00A706E3">
        <w:trPr>
          <w:trHeight w:val="70"/>
        </w:trPr>
        <w:tc>
          <w:tcPr>
            <w:tcW w:w="839"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A706E3" w:rsidRDefault="00457C35">
            <w:pPr>
              <w:pStyle w:val="DefaultText"/>
              <w:spacing w:line="360" w:lineRule="auto"/>
              <w:jc w:val="center"/>
              <w:rPr>
                <w:rFonts w:ascii="Tahoma" w:hAnsi="Tahoma" w:cs="Tahoma"/>
                <w:sz w:val="20"/>
                <w:szCs w:val="20"/>
              </w:rPr>
            </w:pPr>
            <w:r>
              <w:rPr>
                <w:rFonts w:ascii="Tahoma" w:hAnsi="Tahoma" w:cs="Tahoma"/>
                <w:sz w:val="20"/>
                <w:szCs w:val="20"/>
              </w:rPr>
              <w:t>2</w:t>
            </w:r>
          </w:p>
        </w:tc>
        <w:tc>
          <w:tcPr>
            <w:tcW w:w="5103"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A706E3" w:rsidRDefault="00457C35">
            <w:pPr>
              <w:pStyle w:val="DefaultText"/>
              <w:spacing w:line="360" w:lineRule="auto"/>
              <w:jc w:val="both"/>
              <w:rPr>
                <w:rFonts w:ascii="Tahoma" w:hAnsi="Tahoma" w:cs="Tahoma"/>
                <w:sz w:val="20"/>
                <w:szCs w:val="20"/>
              </w:rPr>
            </w:pPr>
            <w:r>
              <w:rPr>
                <w:rFonts w:ascii="Tahoma" w:hAnsi="Tahoma" w:cs="Tahoma"/>
                <w:sz w:val="20"/>
                <w:szCs w:val="20"/>
              </w:rPr>
              <w:t>Construction (if Applicable)</w:t>
            </w:r>
          </w:p>
        </w:tc>
        <w:tc>
          <w:tcPr>
            <w:tcW w:w="2694"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A706E3" w:rsidRDefault="00457C35">
            <w:pPr>
              <w:pStyle w:val="DefaultText"/>
              <w:spacing w:line="360" w:lineRule="auto"/>
              <w:jc w:val="center"/>
              <w:rPr>
                <w:rFonts w:ascii="Tahoma" w:hAnsi="Tahoma" w:cs="Tahoma"/>
                <w:sz w:val="20"/>
                <w:szCs w:val="20"/>
              </w:rPr>
            </w:pPr>
            <w:r>
              <w:rPr>
                <w:rFonts w:ascii="Tahoma" w:hAnsi="Tahoma" w:cs="Tahoma"/>
                <w:sz w:val="20"/>
                <w:szCs w:val="20"/>
              </w:rPr>
              <w:t>-</w:t>
            </w:r>
          </w:p>
        </w:tc>
      </w:tr>
      <w:tr w:rsidR="00A706E3">
        <w:trPr>
          <w:trHeight w:val="450"/>
        </w:trPr>
        <w:tc>
          <w:tcPr>
            <w:tcW w:w="839"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A706E3" w:rsidRDefault="00457C35">
            <w:pPr>
              <w:pStyle w:val="DefaultText"/>
              <w:spacing w:line="360" w:lineRule="auto"/>
              <w:jc w:val="center"/>
              <w:rPr>
                <w:rFonts w:ascii="Tahoma" w:hAnsi="Tahoma" w:cs="Tahoma"/>
                <w:sz w:val="20"/>
                <w:szCs w:val="20"/>
              </w:rPr>
            </w:pPr>
            <w:r>
              <w:rPr>
                <w:rFonts w:ascii="Tahoma" w:hAnsi="Tahoma" w:cs="Tahoma"/>
                <w:sz w:val="20"/>
                <w:szCs w:val="20"/>
              </w:rPr>
              <w:t>3</w:t>
            </w:r>
          </w:p>
        </w:tc>
        <w:tc>
          <w:tcPr>
            <w:tcW w:w="5103"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A706E3" w:rsidRDefault="00457C35">
            <w:pPr>
              <w:pStyle w:val="DefaultText"/>
              <w:spacing w:line="360" w:lineRule="auto"/>
              <w:jc w:val="both"/>
              <w:rPr>
                <w:rFonts w:ascii="Tahoma" w:hAnsi="Tahoma" w:cs="Tahoma"/>
                <w:sz w:val="20"/>
                <w:szCs w:val="20"/>
              </w:rPr>
            </w:pPr>
            <w:r>
              <w:rPr>
                <w:rFonts w:ascii="Tahoma" w:hAnsi="Tahoma" w:cs="Tahoma"/>
                <w:sz w:val="20"/>
                <w:szCs w:val="20"/>
              </w:rPr>
              <w:t>Procurement and Installation of Plant and Machinery</w:t>
            </w:r>
          </w:p>
        </w:tc>
        <w:tc>
          <w:tcPr>
            <w:tcW w:w="2694"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A706E3" w:rsidRDefault="00457C35">
            <w:pPr>
              <w:pStyle w:val="DefaultText"/>
              <w:spacing w:line="360" w:lineRule="auto"/>
              <w:jc w:val="center"/>
              <w:rPr>
                <w:rFonts w:ascii="Tahoma" w:hAnsi="Tahoma" w:cs="Tahoma"/>
                <w:sz w:val="20"/>
                <w:szCs w:val="20"/>
              </w:rPr>
            </w:pPr>
            <w:r>
              <w:rPr>
                <w:rFonts w:ascii="Tahoma" w:hAnsi="Tahoma" w:cs="Tahoma"/>
                <w:sz w:val="20"/>
                <w:szCs w:val="20"/>
              </w:rPr>
              <w:t>2</w:t>
            </w:r>
          </w:p>
        </w:tc>
      </w:tr>
      <w:tr w:rsidR="00A706E3">
        <w:trPr>
          <w:trHeight w:val="424"/>
        </w:trPr>
        <w:tc>
          <w:tcPr>
            <w:tcW w:w="839"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A706E3" w:rsidRDefault="00457C35">
            <w:pPr>
              <w:pStyle w:val="DefaultText"/>
              <w:spacing w:line="360" w:lineRule="auto"/>
              <w:jc w:val="center"/>
              <w:rPr>
                <w:rFonts w:ascii="Tahoma" w:hAnsi="Tahoma" w:cs="Tahoma"/>
                <w:sz w:val="20"/>
                <w:szCs w:val="20"/>
              </w:rPr>
            </w:pPr>
            <w:r>
              <w:rPr>
                <w:rFonts w:ascii="Tahoma" w:hAnsi="Tahoma" w:cs="Tahoma"/>
                <w:sz w:val="20"/>
                <w:szCs w:val="20"/>
              </w:rPr>
              <w:t>4</w:t>
            </w:r>
          </w:p>
        </w:tc>
        <w:tc>
          <w:tcPr>
            <w:tcW w:w="5103"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A706E3" w:rsidRDefault="00457C35">
            <w:pPr>
              <w:pStyle w:val="DefaultText"/>
              <w:spacing w:line="360" w:lineRule="auto"/>
              <w:jc w:val="both"/>
              <w:rPr>
                <w:rFonts w:ascii="Tahoma" w:hAnsi="Tahoma" w:cs="Tahoma"/>
                <w:sz w:val="20"/>
                <w:szCs w:val="20"/>
              </w:rPr>
            </w:pPr>
            <w:r>
              <w:rPr>
                <w:rFonts w:ascii="Tahoma" w:hAnsi="Tahoma" w:cs="Tahoma"/>
                <w:sz w:val="20"/>
                <w:szCs w:val="20"/>
              </w:rPr>
              <w:t>Arrangement of Finance</w:t>
            </w:r>
          </w:p>
        </w:tc>
        <w:tc>
          <w:tcPr>
            <w:tcW w:w="2694"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A706E3" w:rsidRDefault="00457C35">
            <w:pPr>
              <w:pStyle w:val="DefaultText"/>
              <w:spacing w:line="360" w:lineRule="auto"/>
              <w:jc w:val="center"/>
              <w:rPr>
                <w:rFonts w:ascii="Tahoma" w:hAnsi="Tahoma" w:cs="Tahoma"/>
                <w:sz w:val="20"/>
                <w:szCs w:val="20"/>
              </w:rPr>
            </w:pPr>
            <w:r>
              <w:rPr>
                <w:rFonts w:ascii="Tahoma" w:hAnsi="Tahoma" w:cs="Tahoma"/>
                <w:sz w:val="20"/>
                <w:szCs w:val="20"/>
              </w:rPr>
              <w:t>2</w:t>
            </w:r>
          </w:p>
        </w:tc>
      </w:tr>
      <w:tr w:rsidR="00A706E3">
        <w:trPr>
          <w:trHeight w:val="424"/>
        </w:trPr>
        <w:tc>
          <w:tcPr>
            <w:tcW w:w="839"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A706E3" w:rsidRDefault="00457C35">
            <w:pPr>
              <w:pStyle w:val="DefaultText"/>
              <w:spacing w:line="360" w:lineRule="auto"/>
              <w:jc w:val="center"/>
              <w:rPr>
                <w:rFonts w:ascii="Tahoma" w:hAnsi="Tahoma" w:cs="Tahoma"/>
                <w:sz w:val="20"/>
                <w:szCs w:val="20"/>
              </w:rPr>
            </w:pPr>
            <w:r>
              <w:rPr>
                <w:rFonts w:ascii="Tahoma" w:hAnsi="Tahoma" w:cs="Tahoma"/>
                <w:sz w:val="20"/>
                <w:szCs w:val="20"/>
              </w:rPr>
              <w:t>5</w:t>
            </w:r>
          </w:p>
        </w:tc>
        <w:tc>
          <w:tcPr>
            <w:tcW w:w="5103"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A706E3" w:rsidRDefault="00457C35">
            <w:pPr>
              <w:pStyle w:val="DefaultText"/>
              <w:spacing w:line="360" w:lineRule="auto"/>
              <w:jc w:val="both"/>
              <w:rPr>
                <w:rFonts w:ascii="Tahoma" w:hAnsi="Tahoma" w:cs="Tahoma"/>
                <w:sz w:val="20"/>
                <w:szCs w:val="20"/>
              </w:rPr>
            </w:pPr>
            <w:r>
              <w:rPr>
                <w:rFonts w:ascii="Tahoma" w:hAnsi="Tahoma" w:cs="Tahoma"/>
                <w:sz w:val="20"/>
                <w:szCs w:val="20"/>
              </w:rPr>
              <w:t>Manpower Recruitment and start up</w:t>
            </w:r>
          </w:p>
        </w:tc>
        <w:tc>
          <w:tcPr>
            <w:tcW w:w="2694"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A706E3" w:rsidRDefault="00457C35">
            <w:pPr>
              <w:pStyle w:val="DefaultText"/>
              <w:spacing w:line="360" w:lineRule="auto"/>
              <w:jc w:val="center"/>
              <w:rPr>
                <w:rFonts w:ascii="Tahoma" w:hAnsi="Tahoma" w:cs="Tahoma"/>
                <w:sz w:val="20"/>
                <w:szCs w:val="20"/>
              </w:rPr>
            </w:pPr>
            <w:r>
              <w:rPr>
                <w:rFonts w:ascii="Tahoma" w:hAnsi="Tahoma" w:cs="Tahoma"/>
                <w:sz w:val="20"/>
                <w:szCs w:val="20"/>
              </w:rPr>
              <w:t>2</w:t>
            </w:r>
          </w:p>
        </w:tc>
      </w:tr>
      <w:tr w:rsidR="00A706E3">
        <w:trPr>
          <w:trHeight w:val="424"/>
        </w:trPr>
        <w:tc>
          <w:tcPr>
            <w:tcW w:w="839"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A706E3" w:rsidRDefault="00A706E3">
            <w:pPr>
              <w:pStyle w:val="DefaultText"/>
              <w:spacing w:line="360" w:lineRule="auto"/>
              <w:ind w:left="720"/>
              <w:jc w:val="both"/>
              <w:rPr>
                <w:rFonts w:ascii="Tahoma" w:hAnsi="Tahoma" w:cs="Tahoma"/>
                <w:sz w:val="20"/>
                <w:szCs w:val="20"/>
              </w:rPr>
            </w:pPr>
          </w:p>
        </w:tc>
        <w:tc>
          <w:tcPr>
            <w:tcW w:w="5103"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A706E3" w:rsidRDefault="00457C35">
            <w:pPr>
              <w:pStyle w:val="DefaultText"/>
              <w:spacing w:line="360" w:lineRule="auto"/>
              <w:jc w:val="both"/>
              <w:rPr>
                <w:rFonts w:ascii="Tahoma" w:hAnsi="Tahoma" w:cs="Tahoma"/>
                <w:sz w:val="20"/>
                <w:szCs w:val="20"/>
              </w:rPr>
            </w:pPr>
            <w:r>
              <w:rPr>
                <w:rFonts w:ascii="Tahoma" w:hAnsi="Tahoma" w:cs="Tahoma"/>
                <w:sz w:val="20"/>
                <w:szCs w:val="20"/>
              </w:rPr>
              <w:t xml:space="preserve">Total Time </w:t>
            </w:r>
            <w:proofErr w:type="gramStart"/>
            <w:r>
              <w:rPr>
                <w:rFonts w:ascii="Tahoma" w:hAnsi="Tahoma" w:cs="Tahoma"/>
                <w:sz w:val="20"/>
                <w:szCs w:val="20"/>
              </w:rPr>
              <w:t>Required  (</w:t>
            </w:r>
            <w:proofErr w:type="gramEnd"/>
            <w:r>
              <w:rPr>
                <w:rFonts w:ascii="Tahoma" w:hAnsi="Tahoma" w:cs="Tahoma"/>
                <w:sz w:val="20"/>
                <w:szCs w:val="20"/>
              </w:rPr>
              <w:t>Some Activities run concurrently)</w:t>
            </w:r>
          </w:p>
        </w:tc>
        <w:tc>
          <w:tcPr>
            <w:tcW w:w="2694"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A706E3" w:rsidRDefault="00457C35">
            <w:pPr>
              <w:pStyle w:val="DefaultText"/>
              <w:spacing w:line="360" w:lineRule="auto"/>
              <w:jc w:val="center"/>
              <w:rPr>
                <w:rFonts w:ascii="Tahoma" w:hAnsi="Tahoma" w:cs="Tahoma"/>
                <w:sz w:val="20"/>
                <w:szCs w:val="20"/>
              </w:rPr>
            </w:pPr>
            <w:r>
              <w:rPr>
                <w:rFonts w:ascii="Tahoma" w:hAnsi="Tahoma" w:cs="Tahoma"/>
                <w:sz w:val="20"/>
                <w:szCs w:val="20"/>
              </w:rPr>
              <w:t>4</w:t>
            </w:r>
          </w:p>
        </w:tc>
      </w:tr>
    </w:tbl>
    <w:p w:rsidR="00A706E3" w:rsidRDefault="00A706E3">
      <w:pPr>
        <w:pStyle w:val="DefaultText"/>
        <w:spacing w:line="360" w:lineRule="auto"/>
        <w:ind w:left="720"/>
        <w:jc w:val="both"/>
        <w:rPr>
          <w:rFonts w:ascii="Tahoma" w:hAnsi="Tahoma" w:cs="Tahoma"/>
          <w:b/>
          <w:bCs/>
        </w:rPr>
      </w:pPr>
    </w:p>
    <w:p w:rsidR="00A706E3" w:rsidRDefault="00457C35">
      <w:pPr>
        <w:pStyle w:val="DefaultText"/>
        <w:spacing w:line="360" w:lineRule="auto"/>
        <w:ind w:left="720"/>
        <w:jc w:val="both"/>
      </w:pPr>
      <w:r>
        <w:rPr>
          <w:rFonts w:ascii="Tahoma" w:hAnsi="Tahoma" w:cs="Tahoma"/>
          <w:b/>
          <w:bCs/>
        </w:rPr>
        <w:t>10.</w:t>
      </w:r>
      <w:r>
        <w:rPr>
          <w:rFonts w:ascii="Tahoma" w:hAnsi="Tahoma" w:cs="Tahoma"/>
          <w:b/>
          <w:bCs/>
        </w:rPr>
        <w:tab/>
        <w:t>COST OF PROJECT:</w:t>
      </w:r>
    </w:p>
    <w:p w:rsidR="00A706E3" w:rsidRDefault="00A706E3">
      <w:pPr>
        <w:pStyle w:val="DefaultText"/>
        <w:spacing w:line="360" w:lineRule="auto"/>
        <w:ind w:left="720"/>
        <w:jc w:val="both"/>
        <w:rPr>
          <w:rFonts w:ascii="Tahoma" w:hAnsi="Tahoma" w:cs="Tahoma"/>
          <w:sz w:val="12"/>
          <w:szCs w:val="12"/>
        </w:rPr>
      </w:pPr>
    </w:p>
    <w:p w:rsidR="00A706E3" w:rsidRDefault="00457C35">
      <w:pPr>
        <w:pStyle w:val="DefaultText"/>
        <w:spacing w:line="360" w:lineRule="auto"/>
        <w:ind w:left="720"/>
        <w:jc w:val="both"/>
        <w:rPr>
          <w:rFonts w:ascii="Tahoma" w:hAnsi="Tahoma" w:cs="Tahoma"/>
          <w:sz w:val="22"/>
          <w:szCs w:val="22"/>
        </w:rPr>
      </w:pPr>
      <w:r>
        <w:rPr>
          <w:rFonts w:ascii="Tahoma" w:hAnsi="Tahoma" w:cs="Tahoma"/>
          <w:sz w:val="22"/>
          <w:szCs w:val="22"/>
        </w:rPr>
        <w:t xml:space="preserve">The unit will require total project cost of </w:t>
      </w:r>
      <w:proofErr w:type="spellStart"/>
      <w:r>
        <w:rPr>
          <w:rFonts w:ascii="Tahoma" w:hAnsi="Tahoma" w:cs="Tahoma"/>
          <w:sz w:val="22"/>
          <w:szCs w:val="22"/>
        </w:rPr>
        <w:t>Rs</w:t>
      </w:r>
      <w:proofErr w:type="spellEnd"/>
      <w:r>
        <w:rPr>
          <w:rFonts w:ascii="Tahoma" w:hAnsi="Tahoma" w:cs="Tahoma"/>
          <w:sz w:val="22"/>
          <w:szCs w:val="22"/>
        </w:rPr>
        <w:t xml:space="preserve"> 77.04 lakhs as shown below:</w:t>
      </w:r>
    </w:p>
    <w:p w:rsidR="00A706E3" w:rsidRDefault="00A706E3">
      <w:pPr>
        <w:pStyle w:val="DefaultText"/>
        <w:spacing w:line="360" w:lineRule="auto"/>
        <w:ind w:left="720"/>
        <w:jc w:val="both"/>
        <w:rPr>
          <w:rFonts w:ascii="Tahoma" w:hAnsi="Tahoma" w:cs="Tahoma"/>
          <w:sz w:val="14"/>
          <w:szCs w:val="14"/>
        </w:rPr>
      </w:pPr>
    </w:p>
    <w:tbl>
      <w:tblPr>
        <w:tblW w:w="6764" w:type="dxa"/>
        <w:tblInd w:w="1057" w:type="dxa"/>
        <w:tblBorders>
          <w:top w:val="single" w:sz="4" w:space="0" w:color="00000A"/>
          <w:left w:val="single" w:sz="4" w:space="0" w:color="00000A"/>
          <w:bottom w:val="single" w:sz="4" w:space="0" w:color="00000A"/>
          <w:insideH w:val="single" w:sz="4" w:space="0" w:color="00000A"/>
        </w:tblBorders>
        <w:tblCellMar>
          <w:top w:w="29" w:type="dxa"/>
          <w:left w:w="24" w:type="dxa"/>
          <w:bottom w:w="29" w:type="dxa"/>
          <w:right w:w="29" w:type="dxa"/>
        </w:tblCellMar>
        <w:tblLook w:val="0000" w:firstRow="0" w:lastRow="0" w:firstColumn="0" w:lastColumn="0" w:noHBand="0" w:noVBand="0"/>
      </w:tblPr>
      <w:tblGrid>
        <w:gridCol w:w="810"/>
        <w:gridCol w:w="4820"/>
        <w:gridCol w:w="1134"/>
      </w:tblGrid>
      <w:tr w:rsidR="00A706E3" w:rsidTr="00EC3766">
        <w:trPr>
          <w:trHeight w:val="41"/>
        </w:trPr>
        <w:tc>
          <w:tcPr>
            <w:tcW w:w="810" w:type="dxa"/>
            <w:tcBorders>
              <w:top w:val="single" w:sz="4" w:space="0" w:color="00000A"/>
              <w:left w:val="single" w:sz="4" w:space="0" w:color="00000A"/>
              <w:bottom w:val="single" w:sz="4" w:space="0" w:color="00000A"/>
            </w:tcBorders>
            <w:shd w:val="clear" w:color="auto" w:fill="DDDDDD"/>
            <w:tcMar>
              <w:left w:w="24" w:type="dxa"/>
            </w:tcMar>
            <w:vAlign w:val="center"/>
          </w:tcPr>
          <w:p w:rsidR="00A706E3" w:rsidRDefault="00457C35">
            <w:pPr>
              <w:pStyle w:val="DefaultText"/>
              <w:spacing w:line="360" w:lineRule="auto"/>
              <w:jc w:val="both"/>
              <w:rPr>
                <w:rFonts w:ascii="Tahoma" w:hAnsi="Tahoma" w:cs="Tahoma"/>
                <w:b/>
                <w:bCs/>
                <w:sz w:val="20"/>
                <w:szCs w:val="20"/>
              </w:rPr>
            </w:pPr>
            <w:r>
              <w:rPr>
                <w:rFonts w:ascii="Tahoma" w:hAnsi="Tahoma" w:cs="Tahoma"/>
                <w:b/>
                <w:bCs/>
                <w:sz w:val="20"/>
                <w:szCs w:val="20"/>
              </w:rPr>
              <w:t>Sr. No</w:t>
            </w:r>
          </w:p>
        </w:tc>
        <w:tc>
          <w:tcPr>
            <w:tcW w:w="4820" w:type="dxa"/>
            <w:tcBorders>
              <w:top w:val="single" w:sz="4" w:space="0" w:color="00000A"/>
              <w:left w:val="single" w:sz="4" w:space="0" w:color="00000A"/>
              <w:bottom w:val="single" w:sz="4" w:space="0" w:color="00000A"/>
            </w:tcBorders>
            <w:shd w:val="clear" w:color="auto" w:fill="DDDDDD"/>
            <w:tcMar>
              <w:left w:w="24" w:type="dxa"/>
            </w:tcMar>
            <w:vAlign w:val="center"/>
          </w:tcPr>
          <w:p w:rsidR="00A706E3" w:rsidRDefault="00457C35">
            <w:pPr>
              <w:pStyle w:val="DefaultText"/>
              <w:spacing w:line="360" w:lineRule="auto"/>
              <w:jc w:val="both"/>
              <w:rPr>
                <w:rFonts w:ascii="Tahoma" w:hAnsi="Tahoma" w:cs="Tahoma"/>
                <w:b/>
                <w:bCs/>
                <w:sz w:val="20"/>
                <w:szCs w:val="20"/>
              </w:rPr>
            </w:pPr>
            <w:r>
              <w:rPr>
                <w:rFonts w:ascii="Tahoma" w:hAnsi="Tahoma" w:cs="Tahoma"/>
                <w:b/>
                <w:bCs/>
                <w:sz w:val="20"/>
                <w:szCs w:val="20"/>
              </w:rPr>
              <w:t>Particulars</w:t>
            </w:r>
          </w:p>
        </w:tc>
        <w:tc>
          <w:tcPr>
            <w:tcW w:w="1134" w:type="dxa"/>
            <w:tcBorders>
              <w:top w:val="single" w:sz="4" w:space="0" w:color="00000A"/>
              <w:left w:val="single" w:sz="4" w:space="0" w:color="00000A"/>
              <w:bottom w:val="single" w:sz="4" w:space="0" w:color="00000A"/>
              <w:right w:val="single" w:sz="4" w:space="0" w:color="00000A"/>
            </w:tcBorders>
            <w:shd w:val="clear" w:color="auto" w:fill="DDDDDD"/>
            <w:tcMar>
              <w:left w:w="24" w:type="dxa"/>
            </w:tcMar>
            <w:vAlign w:val="center"/>
          </w:tcPr>
          <w:p w:rsidR="00A706E3" w:rsidRDefault="00457C35">
            <w:pPr>
              <w:pStyle w:val="DefaultText"/>
              <w:spacing w:line="360" w:lineRule="auto"/>
              <w:jc w:val="both"/>
              <w:rPr>
                <w:rFonts w:ascii="Tahoma" w:hAnsi="Tahoma" w:cs="Tahoma"/>
                <w:b/>
                <w:bCs/>
                <w:sz w:val="20"/>
                <w:szCs w:val="20"/>
              </w:rPr>
            </w:pPr>
            <w:r>
              <w:rPr>
                <w:rFonts w:ascii="Tahoma" w:hAnsi="Tahoma" w:cs="Tahoma"/>
                <w:b/>
                <w:bCs/>
                <w:sz w:val="20"/>
                <w:szCs w:val="20"/>
              </w:rPr>
              <w:t>In Lakhs</w:t>
            </w:r>
          </w:p>
        </w:tc>
      </w:tr>
      <w:tr w:rsidR="00A706E3">
        <w:trPr>
          <w:trHeight w:val="410"/>
        </w:trPr>
        <w:tc>
          <w:tcPr>
            <w:tcW w:w="810" w:type="dxa"/>
            <w:tcBorders>
              <w:left w:val="single" w:sz="4" w:space="0" w:color="00000A"/>
              <w:bottom w:val="single" w:sz="4" w:space="0" w:color="00000A"/>
            </w:tcBorders>
            <w:shd w:val="clear" w:color="auto" w:fill="auto"/>
            <w:tcMar>
              <w:left w:w="24" w:type="dxa"/>
            </w:tcMar>
            <w:vAlign w:val="center"/>
          </w:tcPr>
          <w:p w:rsidR="00A706E3" w:rsidRDefault="00457C35">
            <w:pPr>
              <w:pStyle w:val="DefaultText"/>
              <w:spacing w:line="360" w:lineRule="auto"/>
              <w:jc w:val="center"/>
              <w:rPr>
                <w:rFonts w:ascii="Tahoma" w:hAnsi="Tahoma" w:cs="Tahoma"/>
                <w:sz w:val="20"/>
                <w:szCs w:val="20"/>
              </w:rPr>
            </w:pPr>
            <w:r>
              <w:rPr>
                <w:rFonts w:ascii="Tahoma" w:hAnsi="Tahoma" w:cs="Tahoma"/>
                <w:sz w:val="20"/>
                <w:szCs w:val="20"/>
              </w:rPr>
              <w:t>1</w:t>
            </w:r>
          </w:p>
        </w:tc>
        <w:tc>
          <w:tcPr>
            <w:tcW w:w="4820" w:type="dxa"/>
            <w:tcBorders>
              <w:left w:val="single" w:sz="4" w:space="0" w:color="00000A"/>
              <w:bottom w:val="single" w:sz="4" w:space="0" w:color="00000A"/>
            </w:tcBorders>
            <w:shd w:val="clear" w:color="auto" w:fill="auto"/>
            <w:tcMar>
              <w:left w:w="24" w:type="dxa"/>
            </w:tcMar>
            <w:vAlign w:val="center"/>
          </w:tcPr>
          <w:p w:rsidR="00A706E3" w:rsidRDefault="00457C35">
            <w:pPr>
              <w:pStyle w:val="DefaultText"/>
              <w:spacing w:line="360" w:lineRule="auto"/>
              <w:jc w:val="both"/>
              <w:rPr>
                <w:rFonts w:ascii="Tahoma" w:hAnsi="Tahoma" w:cs="Tahoma"/>
                <w:sz w:val="20"/>
                <w:szCs w:val="20"/>
              </w:rPr>
            </w:pPr>
            <w:r>
              <w:rPr>
                <w:rFonts w:ascii="Tahoma" w:hAnsi="Tahoma" w:cs="Tahoma"/>
                <w:sz w:val="20"/>
                <w:szCs w:val="20"/>
              </w:rPr>
              <w:t>Land</w:t>
            </w:r>
          </w:p>
        </w:tc>
        <w:tc>
          <w:tcPr>
            <w:tcW w:w="1134" w:type="dxa"/>
            <w:tcBorders>
              <w:left w:val="single" w:sz="4" w:space="0" w:color="00000A"/>
              <w:bottom w:val="single" w:sz="4" w:space="0" w:color="00000A"/>
              <w:right w:val="single" w:sz="4" w:space="0" w:color="00000A"/>
            </w:tcBorders>
            <w:shd w:val="clear" w:color="auto" w:fill="auto"/>
            <w:tcMar>
              <w:left w:w="24" w:type="dxa"/>
            </w:tcMar>
            <w:vAlign w:val="center"/>
          </w:tcPr>
          <w:p w:rsidR="00A706E3" w:rsidRDefault="00457C35">
            <w:pPr>
              <w:pStyle w:val="DefaultText"/>
              <w:spacing w:line="360" w:lineRule="auto"/>
              <w:jc w:val="center"/>
              <w:rPr>
                <w:rFonts w:ascii="Tahoma" w:hAnsi="Tahoma" w:cs="Tahoma"/>
                <w:sz w:val="20"/>
                <w:szCs w:val="20"/>
              </w:rPr>
            </w:pPr>
            <w:r>
              <w:rPr>
                <w:rFonts w:ascii="Tahoma" w:hAnsi="Tahoma" w:cs="Tahoma"/>
                <w:sz w:val="20"/>
                <w:szCs w:val="20"/>
              </w:rPr>
              <w:t>0.00</w:t>
            </w:r>
          </w:p>
        </w:tc>
      </w:tr>
      <w:tr w:rsidR="00A706E3">
        <w:trPr>
          <w:trHeight w:val="360"/>
        </w:trPr>
        <w:tc>
          <w:tcPr>
            <w:tcW w:w="810" w:type="dxa"/>
            <w:tcBorders>
              <w:left w:val="single" w:sz="4" w:space="0" w:color="00000A"/>
              <w:bottom w:val="single" w:sz="4" w:space="0" w:color="00000A"/>
            </w:tcBorders>
            <w:shd w:val="clear" w:color="auto" w:fill="auto"/>
            <w:tcMar>
              <w:left w:w="24" w:type="dxa"/>
            </w:tcMar>
            <w:vAlign w:val="center"/>
          </w:tcPr>
          <w:p w:rsidR="00A706E3" w:rsidRDefault="00457C35">
            <w:pPr>
              <w:pStyle w:val="DefaultText"/>
              <w:spacing w:line="360" w:lineRule="auto"/>
              <w:jc w:val="center"/>
              <w:rPr>
                <w:rFonts w:ascii="Tahoma" w:hAnsi="Tahoma" w:cs="Tahoma"/>
                <w:sz w:val="20"/>
                <w:szCs w:val="20"/>
              </w:rPr>
            </w:pPr>
            <w:r>
              <w:rPr>
                <w:rFonts w:ascii="Tahoma" w:hAnsi="Tahoma" w:cs="Tahoma"/>
                <w:sz w:val="20"/>
                <w:szCs w:val="20"/>
              </w:rPr>
              <w:t>2</w:t>
            </w:r>
          </w:p>
        </w:tc>
        <w:tc>
          <w:tcPr>
            <w:tcW w:w="4820" w:type="dxa"/>
            <w:tcBorders>
              <w:left w:val="single" w:sz="4" w:space="0" w:color="00000A"/>
              <w:bottom w:val="single" w:sz="4" w:space="0" w:color="00000A"/>
            </w:tcBorders>
            <w:shd w:val="clear" w:color="auto" w:fill="auto"/>
            <w:tcMar>
              <w:left w:w="24" w:type="dxa"/>
            </w:tcMar>
            <w:vAlign w:val="center"/>
          </w:tcPr>
          <w:p w:rsidR="00A706E3" w:rsidRDefault="00457C35">
            <w:pPr>
              <w:pStyle w:val="DefaultText"/>
              <w:spacing w:line="360" w:lineRule="auto"/>
              <w:jc w:val="both"/>
              <w:rPr>
                <w:rFonts w:ascii="Tahoma" w:hAnsi="Tahoma" w:cs="Tahoma"/>
                <w:sz w:val="20"/>
                <w:szCs w:val="20"/>
              </w:rPr>
            </w:pPr>
            <w:r>
              <w:rPr>
                <w:rFonts w:ascii="Tahoma" w:hAnsi="Tahoma" w:cs="Tahoma"/>
                <w:sz w:val="20"/>
                <w:szCs w:val="20"/>
              </w:rPr>
              <w:t>Building</w:t>
            </w:r>
          </w:p>
        </w:tc>
        <w:tc>
          <w:tcPr>
            <w:tcW w:w="1134" w:type="dxa"/>
            <w:tcBorders>
              <w:left w:val="single" w:sz="4" w:space="0" w:color="00000A"/>
              <w:bottom w:val="single" w:sz="4" w:space="0" w:color="00000A"/>
              <w:right w:val="single" w:sz="4" w:space="0" w:color="00000A"/>
            </w:tcBorders>
            <w:shd w:val="clear" w:color="auto" w:fill="auto"/>
            <w:tcMar>
              <w:left w:w="24" w:type="dxa"/>
            </w:tcMar>
            <w:vAlign w:val="center"/>
          </w:tcPr>
          <w:p w:rsidR="00A706E3" w:rsidRDefault="00457C35">
            <w:pPr>
              <w:pStyle w:val="DefaultText"/>
              <w:spacing w:line="360" w:lineRule="auto"/>
              <w:jc w:val="center"/>
              <w:rPr>
                <w:rFonts w:ascii="Tahoma" w:hAnsi="Tahoma" w:cs="Tahoma"/>
                <w:sz w:val="20"/>
                <w:szCs w:val="20"/>
              </w:rPr>
            </w:pPr>
            <w:r>
              <w:rPr>
                <w:rFonts w:ascii="Tahoma" w:hAnsi="Tahoma" w:cs="Tahoma"/>
                <w:sz w:val="20"/>
                <w:szCs w:val="20"/>
              </w:rPr>
              <w:t>0.00</w:t>
            </w:r>
          </w:p>
        </w:tc>
      </w:tr>
      <w:tr w:rsidR="00A706E3">
        <w:trPr>
          <w:trHeight w:val="360"/>
        </w:trPr>
        <w:tc>
          <w:tcPr>
            <w:tcW w:w="810" w:type="dxa"/>
            <w:tcBorders>
              <w:left w:val="single" w:sz="4" w:space="0" w:color="00000A"/>
              <w:bottom w:val="single" w:sz="4" w:space="0" w:color="00000A"/>
            </w:tcBorders>
            <w:shd w:val="clear" w:color="auto" w:fill="auto"/>
            <w:tcMar>
              <w:left w:w="24" w:type="dxa"/>
            </w:tcMar>
            <w:vAlign w:val="center"/>
          </w:tcPr>
          <w:p w:rsidR="00A706E3" w:rsidRDefault="00457C35">
            <w:pPr>
              <w:pStyle w:val="DefaultText"/>
              <w:spacing w:line="360" w:lineRule="auto"/>
              <w:jc w:val="center"/>
              <w:rPr>
                <w:rFonts w:ascii="Tahoma" w:hAnsi="Tahoma" w:cs="Tahoma"/>
                <w:sz w:val="20"/>
                <w:szCs w:val="20"/>
              </w:rPr>
            </w:pPr>
            <w:r>
              <w:rPr>
                <w:rFonts w:ascii="Tahoma" w:hAnsi="Tahoma" w:cs="Tahoma"/>
                <w:sz w:val="20"/>
                <w:szCs w:val="20"/>
              </w:rPr>
              <w:t>3</w:t>
            </w:r>
          </w:p>
        </w:tc>
        <w:tc>
          <w:tcPr>
            <w:tcW w:w="4820" w:type="dxa"/>
            <w:tcBorders>
              <w:left w:val="single" w:sz="4" w:space="0" w:color="00000A"/>
              <w:bottom w:val="single" w:sz="4" w:space="0" w:color="00000A"/>
            </w:tcBorders>
            <w:shd w:val="clear" w:color="auto" w:fill="auto"/>
            <w:tcMar>
              <w:left w:w="24" w:type="dxa"/>
            </w:tcMar>
            <w:vAlign w:val="center"/>
          </w:tcPr>
          <w:p w:rsidR="00A706E3" w:rsidRDefault="00457C35">
            <w:pPr>
              <w:pStyle w:val="DefaultText"/>
              <w:spacing w:line="360" w:lineRule="auto"/>
              <w:jc w:val="both"/>
              <w:rPr>
                <w:rFonts w:ascii="Tahoma" w:hAnsi="Tahoma" w:cs="Tahoma"/>
                <w:sz w:val="20"/>
                <w:szCs w:val="20"/>
              </w:rPr>
            </w:pPr>
            <w:r>
              <w:rPr>
                <w:rFonts w:ascii="Tahoma" w:hAnsi="Tahoma" w:cs="Tahoma"/>
                <w:sz w:val="20"/>
                <w:szCs w:val="20"/>
              </w:rPr>
              <w:t>Plant and Machinery</w:t>
            </w:r>
          </w:p>
        </w:tc>
        <w:tc>
          <w:tcPr>
            <w:tcW w:w="1134" w:type="dxa"/>
            <w:tcBorders>
              <w:left w:val="single" w:sz="4" w:space="0" w:color="00000A"/>
              <w:bottom w:val="single" w:sz="4" w:space="0" w:color="00000A"/>
              <w:right w:val="single" w:sz="4" w:space="0" w:color="00000A"/>
            </w:tcBorders>
            <w:shd w:val="clear" w:color="auto" w:fill="auto"/>
            <w:tcMar>
              <w:left w:w="24" w:type="dxa"/>
            </w:tcMar>
            <w:vAlign w:val="center"/>
          </w:tcPr>
          <w:p w:rsidR="00A706E3" w:rsidRDefault="00457C35">
            <w:pPr>
              <w:pStyle w:val="DefaultText"/>
              <w:spacing w:line="360" w:lineRule="auto"/>
              <w:jc w:val="center"/>
              <w:rPr>
                <w:rFonts w:ascii="Tahoma" w:hAnsi="Tahoma" w:cs="Tahoma"/>
                <w:sz w:val="20"/>
                <w:szCs w:val="20"/>
              </w:rPr>
            </w:pPr>
            <w:r>
              <w:rPr>
                <w:rFonts w:ascii="Tahoma" w:hAnsi="Tahoma" w:cs="Tahoma"/>
                <w:sz w:val="20"/>
                <w:szCs w:val="20"/>
              </w:rPr>
              <w:t>37.20</w:t>
            </w:r>
          </w:p>
        </w:tc>
      </w:tr>
      <w:tr w:rsidR="00A706E3">
        <w:trPr>
          <w:trHeight w:val="360"/>
        </w:trPr>
        <w:tc>
          <w:tcPr>
            <w:tcW w:w="810" w:type="dxa"/>
            <w:tcBorders>
              <w:left w:val="single" w:sz="4" w:space="0" w:color="00000A"/>
              <w:bottom w:val="single" w:sz="4" w:space="0" w:color="00000A"/>
            </w:tcBorders>
            <w:shd w:val="clear" w:color="auto" w:fill="auto"/>
            <w:tcMar>
              <w:left w:w="24" w:type="dxa"/>
            </w:tcMar>
            <w:vAlign w:val="center"/>
          </w:tcPr>
          <w:p w:rsidR="00A706E3" w:rsidRDefault="00457C35">
            <w:pPr>
              <w:pStyle w:val="DefaultText"/>
              <w:spacing w:line="360" w:lineRule="auto"/>
              <w:jc w:val="center"/>
              <w:rPr>
                <w:rFonts w:ascii="Tahoma" w:hAnsi="Tahoma" w:cs="Tahoma"/>
                <w:sz w:val="20"/>
                <w:szCs w:val="20"/>
              </w:rPr>
            </w:pPr>
            <w:r>
              <w:rPr>
                <w:rFonts w:ascii="Tahoma" w:hAnsi="Tahoma" w:cs="Tahoma"/>
                <w:sz w:val="20"/>
                <w:szCs w:val="20"/>
              </w:rPr>
              <w:t>4</w:t>
            </w:r>
          </w:p>
        </w:tc>
        <w:tc>
          <w:tcPr>
            <w:tcW w:w="4820" w:type="dxa"/>
            <w:tcBorders>
              <w:left w:val="single" w:sz="4" w:space="0" w:color="00000A"/>
              <w:bottom w:val="single" w:sz="4" w:space="0" w:color="00000A"/>
            </w:tcBorders>
            <w:shd w:val="clear" w:color="auto" w:fill="auto"/>
            <w:tcMar>
              <w:left w:w="24" w:type="dxa"/>
            </w:tcMar>
            <w:vAlign w:val="center"/>
          </w:tcPr>
          <w:p w:rsidR="00A706E3" w:rsidRDefault="00457C35">
            <w:pPr>
              <w:pStyle w:val="DefaultText"/>
              <w:spacing w:line="360" w:lineRule="auto"/>
              <w:jc w:val="both"/>
              <w:rPr>
                <w:rFonts w:ascii="Tahoma" w:hAnsi="Tahoma" w:cs="Tahoma"/>
                <w:sz w:val="20"/>
                <w:szCs w:val="20"/>
              </w:rPr>
            </w:pPr>
            <w:r>
              <w:rPr>
                <w:rFonts w:ascii="Tahoma" w:hAnsi="Tahoma" w:cs="Tahoma"/>
                <w:sz w:val="20"/>
                <w:szCs w:val="20"/>
              </w:rPr>
              <w:t>Fixtures and Electrical Installation</w:t>
            </w:r>
          </w:p>
        </w:tc>
        <w:tc>
          <w:tcPr>
            <w:tcW w:w="1134" w:type="dxa"/>
            <w:tcBorders>
              <w:left w:val="single" w:sz="4" w:space="0" w:color="00000A"/>
              <w:bottom w:val="single" w:sz="4" w:space="0" w:color="00000A"/>
              <w:right w:val="single" w:sz="4" w:space="0" w:color="00000A"/>
            </w:tcBorders>
            <w:shd w:val="clear" w:color="auto" w:fill="auto"/>
            <w:tcMar>
              <w:left w:w="24" w:type="dxa"/>
            </w:tcMar>
            <w:vAlign w:val="center"/>
          </w:tcPr>
          <w:p w:rsidR="00A706E3" w:rsidRDefault="00457C35">
            <w:pPr>
              <w:pStyle w:val="DefaultText"/>
              <w:spacing w:line="360" w:lineRule="auto"/>
              <w:jc w:val="center"/>
              <w:rPr>
                <w:rFonts w:ascii="Tahoma" w:hAnsi="Tahoma" w:cs="Tahoma"/>
                <w:sz w:val="20"/>
                <w:szCs w:val="20"/>
              </w:rPr>
            </w:pPr>
            <w:r>
              <w:rPr>
                <w:rFonts w:ascii="Tahoma" w:hAnsi="Tahoma" w:cs="Tahoma"/>
                <w:sz w:val="20"/>
                <w:szCs w:val="20"/>
              </w:rPr>
              <w:t>1.85</w:t>
            </w:r>
          </w:p>
        </w:tc>
      </w:tr>
      <w:tr w:rsidR="00A706E3" w:rsidTr="00EC3766">
        <w:trPr>
          <w:trHeight w:val="41"/>
        </w:trPr>
        <w:tc>
          <w:tcPr>
            <w:tcW w:w="810" w:type="dxa"/>
            <w:tcBorders>
              <w:left w:val="single" w:sz="4" w:space="0" w:color="00000A"/>
              <w:bottom w:val="single" w:sz="4" w:space="0" w:color="00000A"/>
            </w:tcBorders>
            <w:shd w:val="clear" w:color="auto" w:fill="auto"/>
            <w:tcMar>
              <w:left w:w="24" w:type="dxa"/>
            </w:tcMar>
            <w:vAlign w:val="center"/>
          </w:tcPr>
          <w:p w:rsidR="00A706E3" w:rsidRDefault="00457C35">
            <w:pPr>
              <w:pStyle w:val="DefaultText"/>
              <w:spacing w:line="360" w:lineRule="auto"/>
              <w:jc w:val="center"/>
              <w:rPr>
                <w:rFonts w:ascii="Tahoma" w:hAnsi="Tahoma" w:cs="Tahoma"/>
                <w:sz w:val="20"/>
                <w:szCs w:val="20"/>
              </w:rPr>
            </w:pPr>
            <w:r>
              <w:rPr>
                <w:rFonts w:ascii="Tahoma" w:hAnsi="Tahoma" w:cs="Tahoma"/>
                <w:sz w:val="20"/>
                <w:szCs w:val="20"/>
              </w:rPr>
              <w:t>5</w:t>
            </w:r>
          </w:p>
        </w:tc>
        <w:tc>
          <w:tcPr>
            <w:tcW w:w="4820" w:type="dxa"/>
            <w:tcBorders>
              <w:left w:val="single" w:sz="4" w:space="0" w:color="00000A"/>
              <w:bottom w:val="single" w:sz="4" w:space="0" w:color="00000A"/>
            </w:tcBorders>
            <w:shd w:val="clear" w:color="auto" w:fill="auto"/>
            <w:tcMar>
              <w:left w:w="24" w:type="dxa"/>
            </w:tcMar>
            <w:vAlign w:val="center"/>
          </w:tcPr>
          <w:p w:rsidR="00A706E3" w:rsidRDefault="00457C35">
            <w:pPr>
              <w:pStyle w:val="DefaultText"/>
              <w:spacing w:line="360" w:lineRule="auto"/>
              <w:jc w:val="both"/>
              <w:rPr>
                <w:rFonts w:ascii="Tahoma" w:hAnsi="Tahoma" w:cs="Tahoma"/>
                <w:sz w:val="20"/>
                <w:szCs w:val="20"/>
              </w:rPr>
            </w:pPr>
            <w:r>
              <w:rPr>
                <w:rFonts w:ascii="Tahoma" w:hAnsi="Tahoma" w:cs="Tahoma"/>
                <w:sz w:val="20"/>
                <w:szCs w:val="20"/>
              </w:rPr>
              <w:t>Other Assets/ Preliminary and Preoperative Expenses</w:t>
            </w:r>
          </w:p>
        </w:tc>
        <w:tc>
          <w:tcPr>
            <w:tcW w:w="1134" w:type="dxa"/>
            <w:tcBorders>
              <w:left w:val="single" w:sz="4" w:space="0" w:color="00000A"/>
              <w:bottom w:val="single" w:sz="4" w:space="0" w:color="00000A"/>
              <w:right w:val="single" w:sz="4" w:space="0" w:color="00000A"/>
            </w:tcBorders>
            <w:shd w:val="clear" w:color="auto" w:fill="auto"/>
            <w:tcMar>
              <w:left w:w="24" w:type="dxa"/>
            </w:tcMar>
            <w:vAlign w:val="center"/>
          </w:tcPr>
          <w:p w:rsidR="00A706E3" w:rsidRDefault="00457C35">
            <w:pPr>
              <w:pStyle w:val="DefaultText"/>
              <w:spacing w:line="360" w:lineRule="auto"/>
              <w:jc w:val="center"/>
              <w:rPr>
                <w:rFonts w:ascii="Tahoma" w:hAnsi="Tahoma" w:cs="Tahoma"/>
                <w:sz w:val="20"/>
                <w:szCs w:val="20"/>
              </w:rPr>
            </w:pPr>
            <w:r>
              <w:rPr>
                <w:rFonts w:ascii="Tahoma" w:hAnsi="Tahoma" w:cs="Tahoma"/>
                <w:sz w:val="20"/>
                <w:szCs w:val="20"/>
              </w:rPr>
              <w:t>1.50</w:t>
            </w:r>
          </w:p>
        </w:tc>
      </w:tr>
      <w:tr w:rsidR="00A706E3" w:rsidTr="00EC3766">
        <w:trPr>
          <w:trHeight w:val="41"/>
        </w:trPr>
        <w:tc>
          <w:tcPr>
            <w:tcW w:w="810" w:type="dxa"/>
            <w:tcBorders>
              <w:left w:val="single" w:sz="4" w:space="0" w:color="00000A"/>
              <w:bottom w:val="single" w:sz="4" w:space="0" w:color="00000A"/>
            </w:tcBorders>
            <w:shd w:val="clear" w:color="auto" w:fill="auto"/>
            <w:tcMar>
              <w:left w:w="24" w:type="dxa"/>
            </w:tcMar>
            <w:vAlign w:val="center"/>
          </w:tcPr>
          <w:p w:rsidR="00A706E3" w:rsidRDefault="00457C35">
            <w:pPr>
              <w:pStyle w:val="DefaultText"/>
              <w:spacing w:line="360" w:lineRule="auto"/>
              <w:jc w:val="center"/>
              <w:rPr>
                <w:rFonts w:ascii="Tahoma" w:hAnsi="Tahoma" w:cs="Tahoma"/>
                <w:sz w:val="20"/>
                <w:szCs w:val="20"/>
              </w:rPr>
            </w:pPr>
            <w:r>
              <w:rPr>
                <w:rFonts w:ascii="Tahoma" w:hAnsi="Tahoma" w:cs="Tahoma"/>
                <w:sz w:val="20"/>
                <w:szCs w:val="20"/>
              </w:rPr>
              <w:t>6</w:t>
            </w:r>
          </w:p>
        </w:tc>
        <w:tc>
          <w:tcPr>
            <w:tcW w:w="4820" w:type="dxa"/>
            <w:tcBorders>
              <w:left w:val="single" w:sz="4" w:space="0" w:color="00000A"/>
              <w:bottom w:val="single" w:sz="4" w:space="0" w:color="00000A"/>
            </w:tcBorders>
            <w:shd w:val="clear" w:color="auto" w:fill="auto"/>
            <w:tcMar>
              <w:left w:w="24" w:type="dxa"/>
            </w:tcMar>
            <w:vAlign w:val="center"/>
          </w:tcPr>
          <w:p w:rsidR="00A706E3" w:rsidRDefault="00457C35">
            <w:pPr>
              <w:pStyle w:val="DefaultText"/>
              <w:spacing w:line="360" w:lineRule="auto"/>
              <w:jc w:val="both"/>
              <w:rPr>
                <w:rFonts w:ascii="Tahoma" w:hAnsi="Tahoma" w:cs="Tahoma"/>
                <w:sz w:val="20"/>
                <w:szCs w:val="20"/>
              </w:rPr>
            </w:pPr>
            <w:r>
              <w:rPr>
                <w:rFonts w:ascii="Tahoma" w:hAnsi="Tahoma" w:cs="Tahoma"/>
                <w:sz w:val="20"/>
                <w:szCs w:val="20"/>
              </w:rPr>
              <w:t>Margin for working Capital</w:t>
            </w:r>
          </w:p>
        </w:tc>
        <w:tc>
          <w:tcPr>
            <w:tcW w:w="1134" w:type="dxa"/>
            <w:tcBorders>
              <w:left w:val="single" w:sz="4" w:space="0" w:color="00000A"/>
              <w:bottom w:val="single" w:sz="4" w:space="0" w:color="00000A"/>
              <w:right w:val="single" w:sz="4" w:space="0" w:color="00000A"/>
            </w:tcBorders>
            <w:shd w:val="clear" w:color="auto" w:fill="auto"/>
            <w:tcMar>
              <w:left w:w="24" w:type="dxa"/>
            </w:tcMar>
            <w:vAlign w:val="center"/>
          </w:tcPr>
          <w:p w:rsidR="00A706E3" w:rsidRDefault="00457C35">
            <w:pPr>
              <w:pStyle w:val="DefaultText"/>
              <w:spacing w:line="360" w:lineRule="auto"/>
              <w:jc w:val="center"/>
              <w:rPr>
                <w:rFonts w:ascii="Tahoma" w:hAnsi="Tahoma" w:cs="Tahoma"/>
                <w:sz w:val="20"/>
                <w:szCs w:val="20"/>
              </w:rPr>
            </w:pPr>
            <w:r>
              <w:rPr>
                <w:rFonts w:ascii="Tahoma" w:hAnsi="Tahoma" w:cs="Tahoma"/>
                <w:sz w:val="20"/>
                <w:szCs w:val="20"/>
              </w:rPr>
              <w:t>36.49</w:t>
            </w:r>
          </w:p>
        </w:tc>
      </w:tr>
      <w:tr w:rsidR="00A706E3" w:rsidTr="00EC3766">
        <w:trPr>
          <w:trHeight w:val="41"/>
        </w:trPr>
        <w:tc>
          <w:tcPr>
            <w:tcW w:w="810" w:type="dxa"/>
            <w:tcBorders>
              <w:left w:val="single" w:sz="4" w:space="0" w:color="00000A"/>
              <w:bottom w:val="single" w:sz="4" w:space="0" w:color="00000A"/>
            </w:tcBorders>
            <w:shd w:val="clear" w:color="auto" w:fill="auto"/>
            <w:tcMar>
              <w:left w:w="24" w:type="dxa"/>
            </w:tcMar>
            <w:vAlign w:val="center"/>
          </w:tcPr>
          <w:p w:rsidR="00A706E3" w:rsidRDefault="00A706E3">
            <w:pPr>
              <w:pStyle w:val="DefaultText"/>
              <w:spacing w:line="360" w:lineRule="auto"/>
              <w:jc w:val="center"/>
              <w:rPr>
                <w:rFonts w:ascii="Tahoma" w:hAnsi="Tahoma" w:cs="Tahoma"/>
                <w:sz w:val="20"/>
                <w:szCs w:val="20"/>
              </w:rPr>
            </w:pPr>
          </w:p>
        </w:tc>
        <w:tc>
          <w:tcPr>
            <w:tcW w:w="4820" w:type="dxa"/>
            <w:tcBorders>
              <w:left w:val="single" w:sz="4" w:space="0" w:color="00000A"/>
              <w:bottom w:val="single" w:sz="4" w:space="0" w:color="00000A"/>
            </w:tcBorders>
            <w:shd w:val="clear" w:color="auto" w:fill="auto"/>
            <w:tcMar>
              <w:left w:w="24" w:type="dxa"/>
            </w:tcMar>
            <w:vAlign w:val="center"/>
          </w:tcPr>
          <w:p w:rsidR="00A706E3" w:rsidRPr="00E62DEF" w:rsidRDefault="00457C35">
            <w:pPr>
              <w:pStyle w:val="DefaultText"/>
              <w:spacing w:line="360" w:lineRule="auto"/>
              <w:jc w:val="both"/>
              <w:rPr>
                <w:rFonts w:ascii="Tahoma" w:hAnsi="Tahoma" w:cs="Tahoma"/>
                <w:b/>
                <w:bCs/>
                <w:sz w:val="20"/>
                <w:szCs w:val="20"/>
              </w:rPr>
            </w:pPr>
            <w:r w:rsidRPr="00E62DEF">
              <w:rPr>
                <w:rFonts w:ascii="Tahoma" w:hAnsi="Tahoma" w:cs="Tahoma"/>
                <w:b/>
                <w:bCs/>
                <w:sz w:val="20"/>
                <w:szCs w:val="20"/>
              </w:rPr>
              <w:t>TOTAL PROJECT COST</w:t>
            </w:r>
          </w:p>
        </w:tc>
        <w:tc>
          <w:tcPr>
            <w:tcW w:w="1134" w:type="dxa"/>
            <w:tcBorders>
              <w:left w:val="single" w:sz="4" w:space="0" w:color="00000A"/>
              <w:bottom w:val="single" w:sz="4" w:space="0" w:color="00000A"/>
              <w:right w:val="single" w:sz="4" w:space="0" w:color="00000A"/>
            </w:tcBorders>
            <w:shd w:val="clear" w:color="auto" w:fill="auto"/>
            <w:tcMar>
              <w:left w:w="24" w:type="dxa"/>
            </w:tcMar>
            <w:vAlign w:val="center"/>
          </w:tcPr>
          <w:p w:rsidR="00A706E3" w:rsidRPr="00E62DEF" w:rsidRDefault="00457C35">
            <w:pPr>
              <w:pStyle w:val="DefaultText"/>
              <w:spacing w:line="360" w:lineRule="auto"/>
              <w:jc w:val="center"/>
              <w:rPr>
                <w:rFonts w:ascii="Tahoma" w:hAnsi="Tahoma" w:cs="Tahoma"/>
                <w:b/>
                <w:bCs/>
                <w:sz w:val="20"/>
                <w:szCs w:val="20"/>
              </w:rPr>
            </w:pPr>
            <w:r w:rsidRPr="00E62DEF">
              <w:rPr>
                <w:rFonts w:ascii="Tahoma" w:hAnsi="Tahoma" w:cs="Tahoma"/>
                <w:b/>
                <w:bCs/>
                <w:sz w:val="20"/>
                <w:szCs w:val="20"/>
              </w:rPr>
              <w:t>77.04</w:t>
            </w:r>
          </w:p>
        </w:tc>
      </w:tr>
    </w:tbl>
    <w:p w:rsidR="00A706E3" w:rsidRPr="00EC3766" w:rsidRDefault="00A706E3">
      <w:pPr>
        <w:pStyle w:val="DefaultText"/>
        <w:spacing w:line="360" w:lineRule="auto"/>
        <w:ind w:left="720"/>
        <w:jc w:val="both"/>
        <w:rPr>
          <w:rFonts w:ascii="Tahoma" w:hAnsi="Tahoma" w:cs="Tahoma"/>
          <w:sz w:val="12"/>
          <w:szCs w:val="12"/>
        </w:rPr>
      </w:pPr>
    </w:p>
    <w:p w:rsidR="00A706E3" w:rsidRDefault="00457C35">
      <w:pPr>
        <w:pStyle w:val="DefaultText"/>
        <w:spacing w:line="360" w:lineRule="auto"/>
        <w:ind w:left="720"/>
        <w:jc w:val="both"/>
      </w:pPr>
      <w:r>
        <w:rPr>
          <w:rFonts w:ascii="Tahoma" w:hAnsi="Tahoma" w:cs="Tahoma"/>
          <w:b/>
          <w:bCs/>
        </w:rPr>
        <w:t>11.</w:t>
      </w:r>
      <w:r>
        <w:rPr>
          <w:rFonts w:ascii="Tahoma" w:hAnsi="Tahoma" w:cs="Tahoma"/>
          <w:b/>
          <w:bCs/>
        </w:rPr>
        <w:tab/>
        <w:t>MEANS OF FINANCE:</w:t>
      </w:r>
    </w:p>
    <w:p w:rsidR="00A706E3" w:rsidRDefault="00A706E3">
      <w:pPr>
        <w:pStyle w:val="DefaultText"/>
        <w:spacing w:line="360" w:lineRule="auto"/>
        <w:ind w:left="720"/>
        <w:jc w:val="both"/>
        <w:rPr>
          <w:rFonts w:ascii="Tahoma" w:hAnsi="Tahoma" w:cs="Tahoma"/>
          <w:sz w:val="12"/>
          <w:szCs w:val="12"/>
        </w:rPr>
      </w:pPr>
    </w:p>
    <w:p w:rsidR="00A706E3" w:rsidRDefault="00457C35">
      <w:pPr>
        <w:pStyle w:val="DefaultText"/>
        <w:spacing w:line="360" w:lineRule="auto"/>
        <w:ind w:left="720"/>
        <w:jc w:val="both"/>
        <w:rPr>
          <w:rFonts w:ascii="Tahoma" w:hAnsi="Tahoma" w:cs="Tahoma"/>
          <w:sz w:val="22"/>
          <w:szCs w:val="22"/>
        </w:rPr>
      </w:pPr>
      <w:r>
        <w:rPr>
          <w:rFonts w:ascii="Tahoma" w:hAnsi="Tahoma" w:cs="Tahoma"/>
          <w:sz w:val="22"/>
          <w:szCs w:val="22"/>
        </w:rPr>
        <w:t xml:space="preserve">The project will require promoter to invest about </w:t>
      </w:r>
      <w:proofErr w:type="spellStart"/>
      <w:r>
        <w:rPr>
          <w:rFonts w:ascii="Tahoma" w:hAnsi="Tahoma" w:cs="Tahoma"/>
          <w:sz w:val="22"/>
          <w:szCs w:val="22"/>
        </w:rPr>
        <w:t>Rs</w:t>
      </w:r>
      <w:proofErr w:type="spellEnd"/>
      <w:r>
        <w:rPr>
          <w:rFonts w:ascii="Tahoma" w:hAnsi="Tahoma" w:cs="Tahoma"/>
          <w:sz w:val="22"/>
          <w:szCs w:val="22"/>
        </w:rPr>
        <w:t xml:space="preserve"> 46.63 lakhs and seek bank loans of </w:t>
      </w:r>
      <w:proofErr w:type="spellStart"/>
      <w:r>
        <w:rPr>
          <w:rFonts w:ascii="Tahoma" w:hAnsi="Tahoma" w:cs="Tahoma"/>
          <w:sz w:val="22"/>
          <w:szCs w:val="22"/>
        </w:rPr>
        <w:t>Rs</w:t>
      </w:r>
      <w:proofErr w:type="spellEnd"/>
      <w:r>
        <w:rPr>
          <w:rFonts w:ascii="Tahoma" w:hAnsi="Tahoma" w:cs="Tahoma"/>
          <w:sz w:val="22"/>
          <w:szCs w:val="22"/>
        </w:rPr>
        <w:t xml:space="preserve"> 30.41 lakhs based on 70% loan on fixed assets.</w:t>
      </w:r>
    </w:p>
    <w:p w:rsidR="00A706E3" w:rsidRDefault="00A706E3">
      <w:pPr>
        <w:pStyle w:val="DefaultText"/>
        <w:spacing w:line="360" w:lineRule="auto"/>
        <w:ind w:left="720"/>
        <w:jc w:val="both"/>
        <w:rPr>
          <w:rFonts w:ascii="Tahoma" w:hAnsi="Tahoma" w:cs="Tahoma"/>
          <w:sz w:val="22"/>
          <w:szCs w:val="22"/>
        </w:rPr>
      </w:pPr>
    </w:p>
    <w:tbl>
      <w:tblPr>
        <w:tblW w:w="5220" w:type="dxa"/>
        <w:tblInd w:w="2106"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25" w:type="dxa"/>
          <w:right w:w="30" w:type="dxa"/>
        </w:tblCellMar>
        <w:tblLook w:val="0000" w:firstRow="0" w:lastRow="0" w:firstColumn="0" w:lastColumn="0" w:noHBand="0" w:noVBand="0"/>
      </w:tblPr>
      <w:tblGrid>
        <w:gridCol w:w="933"/>
        <w:gridCol w:w="2937"/>
        <w:gridCol w:w="1350"/>
      </w:tblGrid>
      <w:tr w:rsidR="00A706E3" w:rsidTr="00EC3766">
        <w:trPr>
          <w:trHeight w:val="70"/>
        </w:trPr>
        <w:tc>
          <w:tcPr>
            <w:tcW w:w="933" w:type="dxa"/>
            <w:tcBorders>
              <w:top w:val="single" w:sz="4" w:space="0" w:color="00000A"/>
              <w:left w:val="single" w:sz="4" w:space="0" w:color="00000A"/>
              <w:bottom w:val="single" w:sz="4" w:space="0" w:color="00000A"/>
              <w:right w:val="single" w:sz="4" w:space="0" w:color="00000A"/>
            </w:tcBorders>
            <w:shd w:val="clear" w:color="auto" w:fill="DDDDDD"/>
            <w:tcMar>
              <w:left w:w="25" w:type="dxa"/>
            </w:tcMar>
            <w:vAlign w:val="center"/>
          </w:tcPr>
          <w:p w:rsidR="00A706E3" w:rsidRDefault="00457C35">
            <w:pPr>
              <w:pStyle w:val="DefaultText"/>
              <w:spacing w:line="360" w:lineRule="auto"/>
              <w:jc w:val="both"/>
              <w:rPr>
                <w:rFonts w:ascii="Tahoma" w:hAnsi="Tahoma" w:cs="Tahoma"/>
                <w:b/>
                <w:bCs/>
                <w:sz w:val="20"/>
                <w:szCs w:val="20"/>
              </w:rPr>
            </w:pPr>
            <w:r>
              <w:rPr>
                <w:rFonts w:ascii="Tahoma" w:hAnsi="Tahoma" w:cs="Tahoma"/>
                <w:b/>
                <w:bCs/>
                <w:sz w:val="20"/>
                <w:szCs w:val="20"/>
              </w:rPr>
              <w:t>Sr. No</w:t>
            </w:r>
          </w:p>
        </w:tc>
        <w:tc>
          <w:tcPr>
            <w:tcW w:w="2937" w:type="dxa"/>
            <w:tcBorders>
              <w:top w:val="single" w:sz="4" w:space="0" w:color="00000A"/>
              <w:left w:val="single" w:sz="4" w:space="0" w:color="00000A"/>
              <w:bottom w:val="single" w:sz="4" w:space="0" w:color="00000A"/>
              <w:right w:val="single" w:sz="4" w:space="0" w:color="00000A"/>
            </w:tcBorders>
            <w:shd w:val="clear" w:color="auto" w:fill="DDDDDD"/>
            <w:tcMar>
              <w:left w:w="25" w:type="dxa"/>
            </w:tcMar>
            <w:vAlign w:val="center"/>
          </w:tcPr>
          <w:p w:rsidR="00A706E3" w:rsidRDefault="00457C35">
            <w:pPr>
              <w:pStyle w:val="DefaultText"/>
              <w:spacing w:line="360" w:lineRule="auto"/>
              <w:jc w:val="both"/>
              <w:rPr>
                <w:rFonts w:ascii="Tahoma" w:hAnsi="Tahoma" w:cs="Tahoma"/>
                <w:b/>
                <w:bCs/>
                <w:sz w:val="20"/>
                <w:szCs w:val="20"/>
              </w:rPr>
            </w:pPr>
            <w:r>
              <w:rPr>
                <w:rFonts w:ascii="Tahoma" w:hAnsi="Tahoma" w:cs="Tahoma"/>
                <w:b/>
                <w:bCs/>
                <w:sz w:val="20"/>
                <w:szCs w:val="20"/>
              </w:rPr>
              <w:t>Particulars</w:t>
            </w:r>
          </w:p>
        </w:tc>
        <w:tc>
          <w:tcPr>
            <w:tcW w:w="1350" w:type="dxa"/>
            <w:tcBorders>
              <w:top w:val="single" w:sz="4" w:space="0" w:color="00000A"/>
              <w:left w:val="single" w:sz="4" w:space="0" w:color="00000A"/>
              <w:bottom w:val="single" w:sz="4" w:space="0" w:color="00000A"/>
              <w:right w:val="single" w:sz="4" w:space="0" w:color="00000A"/>
            </w:tcBorders>
            <w:shd w:val="clear" w:color="auto" w:fill="DDDDDD"/>
            <w:tcMar>
              <w:left w:w="25" w:type="dxa"/>
            </w:tcMar>
            <w:vAlign w:val="center"/>
          </w:tcPr>
          <w:p w:rsidR="00A706E3" w:rsidRDefault="00457C35">
            <w:pPr>
              <w:pStyle w:val="DefaultText"/>
              <w:spacing w:line="360" w:lineRule="auto"/>
              <w:jc w:val="both"/>
              <w:rPr>
                <w:rFonts w:ascii="Tahoma" w:hAnsi="Tahoma" w:cs="Tahoma"/>
                <w:b/>
                <w:bCs/>
                <w:sz w:val="20"/>
                <w:szCs w:val="20"/>
              </w:rPr>
            </w:pPr>
            <w:r>
              <w:rPr>
                <w:rFonts w:ascii="Tahoma" w:hAnsi="Tahoma" w:cs="Tahoma"/>
                <w:b/>
                <w:bCs/>
                <w:sz w:val="20"/>
                <w:szCs w:val="20"/>
              </w:rPr>
              <w:t>In Lakhs</w:t>
            </w:r>
          </w:p>
        </w:tc>
      </w:tr>
      <w:tr w:rsidR="00A706E3">
        <w:trPr>
          <w:trHeight w:val="360"/>
        </w:trPr>
        <w:tc>
          <w:tcPr>
            <w:tcW w:w="933"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A706E3" w:rsidRDefault="00457C35">
            <w:pPr>
              <w:pStyle w:val="DefaultText"/>
              <w:spacing w:line="360" w:lineRule="auto"/>
              <w:jc w:val="center"/>
              <w:rPr>
                <w:rFonts w:ascii="Tahoma" w:hAnsi="Tahoma" w:cs="Tahoma"/>
                <w:sz w:val="20"/>
                <w:szCs w:val="20"/>
              </w:rPr>
            </w:pPr>
            <w:r>
              <w:rPr>
                <w:rFonts w:ascii="Tahoma" w:hAnsi="Tahoma" w:cs="Tahoma"/>
                <w:sz w:val="20"/>
                <w:szCs w:val="20"/>
              </w:rPr>
              <w:t>1</w:t>
            </w:r>
          </w:p>
        </w:tc>
        <w:tc>
          <w:tcPr>
            <w:tcW w:w="2937"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A706E3" w:rsidRDefault="00457C35">
            <w:pPr>
              <w:pStyle w:val="DefaultText"/>
              <w:spacing w:line="360" w:lineRule="auto"/>
              <w:jc w:val="both"/>
              <w:rPr>
                <w:rFonts w:ascii="Tahoma" w:hAnsi="Tahoma" w:cs="Tahoma"/>
                <w:sz w:val="20"/>
                <w:szCs w:val="20"/>
              </w:rPr>
            </w:pPr>
            <w:r>
              <w:rPr>
                <w:rFonts w:ascii="Tahoma" w:hAnsi="Tahoma" w:cs="Tahoma"/>
                <w:sz w:val="20"/>
                <w:szCs w:val="20"/>
              </w:rPr>
              <w:t>Promoters Contribution</w:t>
            </w:r>
          </w:p>
        </w:tc>
        <w:tc>
          <w:tcPr>
            <w:tcW w:w="135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A706E3" w:rsidRDefault="00457C35">
            <w:pPr>
              <w:pStyle w:val="DefaultText"/>
              <w:spacing w:line="360" w:lineRule="auto"/>
              <w:jc w:val="center"/>
              <w:rPr>
                <w:rFonts w:ascii="Tahoma" w:hAnsi="Tahoma" w:cs="Tahoma"/>
                <w:sz w:val="20"/>
                <w:szCs w:val="20"/>
              </w:rPr>
            </w:pPr>
            <w:r>
              <w:rPr>
                <w:rFonts w:ascii="Tahoma" w:hAnsi="Tahoma" w:cs="Tahoma"/>
                <w:sz w:val="20"/>
                <w:szCs w:val="20"/>
              </w:rPr>
              <w:t>46.63</w:t>
            </w:r>
          </w:p>
        </w:tc>
      </w:tr>
      <w:tr w:rsidR="00A706E3" w:rsidTr="00EC3766">
        <w:trPr>
          <w:trHeight w:val="70"/>
        </w:trPr>
        <w:tc>
          <w:tcPr>
            <w:tcW w:w="933"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A706E3" w:rsidRDefault="00457C35">
            <w:pPr>
              <w:pStyle w:val="DefaultText"/>
              <w:spacing w:line="360" w:lineRule="auto"/>
              <w:jc w:val="center"/>
              <w:rPr>
                <w:rFonts w:ascii="Tahoma" w:hAnsi="Tahoma" w:cs="Tahoma"/>
                <w:sz w:val="20"/>
                <w:szCs w:val="20"/>
              </w:rPr>
            </w:pPr>
            <w:r>
              <w:rPr>
                <w:rFonts w:ascii="Tahoma" w:hAnsi="Tahoma" w:cs="Tahoma"/>
                <w:sz w:val="20"/>
                <w:szCs w:val="20"/>
              </w:rPr>
              <w:t>2</w:t>
            </w:r>
          </w:p>
        </w:tc>
        <w:tc>
          <w:tcPr>
            <w:tcW w:w="2937"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A706E3" w:rsidRDefault="00457C35">
            <w:pPr>
              <w:pStyle w:val="DefaultText"/>
              <w:spacing w:line="360" w:lineRule="auto"/>
              <w:jc w:val="both"/>
              <w:rPr>
                <w:rFonts w:ascii="Tahoma" w:hAnsi="Tahoma" w:cs="Tahoma"/>
                <w:sz w:val="20"/>
                <w:szCs w:val="20"/>
              </w:rPr>
            </w:pPr>
            <w:r>
              <w:rPr>
                <w:rFonts w:ascii="Tahoma" w:hAnsi="Tahoma" w:cs="Tahoma"/>
                <w:sz w:val="20"/>
                <w:szCs w:val="20"/>
              </w:rPr>
              <w:t>Loan Finance</w:t>
            </w:r>
          </w:p>
        </w:tc>
        <w:tc>
          <w:tcPr>
            <w:tcW w:w="135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A706E3" w:rsidRDefault="00457C35">
            <w:pPr>
              <w:pStyle w:val="DefaultText"/>
              <w:spacing w:line="360" w:lineRule="auto"/>
              <w:jc w:val="center"/>
              <w:rPr>
                <w:rFonts w:ascii="Tahoma" w:hAnsi="Tahoma" w:cs="Tahoma"/>
                <w:sz w:val="20"/>
                <w:szCs w:val="20"/>
              </w:rPr>
            </w:pPr>
            <w:r>
              <w:rPr>
                <w:rFonts w:ascii="Tahoma" w:hAnsi="Tahoma" w:cs="Tahoma"/>
                <w:sz w:val="20"/>
                <w:szCs w:val="20"/>
              </w:rPr>
              <w:t>30.41</w:t>
            </w:r>
          </w:p>
        </w:tc>
      </w:tr>
      <w:tr w:rsidR="00A706E3" w:rsidTr="00EC3766">
        <w:trPr>
          <w:trHeight w:val="70"/>
        </w:trPr>
        <w:tc>
          <w:tcPr>
            <w:tcW w:w="933"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A706E3" w:rsidRDefault="00A706E3">
            <w:pPr>
              <w:pStyle w:val="DefaultText"/>
              <w:spacing w:line="360" w:lineRule="auto"/>
              <w:ind w:left="720"/>
              <w:jc w:val="center"/>
              <w:rPr>
                <w:rFonts w:ascii="Tahoma" w:hAnsi="Tahoma" w:cs="Tahoma"/>
                <w:sz w:val="20"/>
                <w:szCs w:val="20"/>
              </w:rPr>
            </w:pPr>
          </w:p>
        </w:tc>
        <w:tc>
          <w:tcPr>
            <w:tcW w:w="2937"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A706E3" w:rsidRPr="00E62DEF" w:rsidRDefault="00457C35">
            <w:pPr>
              <w:pStyle w:val="DefaultText"/>
              <w:spacing w:line="360" w:lineRule="auto"/>
              <w:jc w:val="both"/>
              <w:rPr>
                <w:rFonts w:ascii="Tahoma" w:hAnsi="Tahoma" w:cs="Tahoma"/>
                <w:b/>
                <w:bCs/>
                <w:sz w:val="20"/>
                <w:szCs w:val="20"/>
              </w:rPr>
            </w:pPr>
            <w:r w:rsidRPr="00E62DEF">
              <w:rPr>
                <w:rFonts w:ascii="Tahoma" w:hAnsi="Tahoma" w:cs="Tahoma"/>
                <w:b/>
                <w:bCs/>
                <w:sz w:val="20"/>
                <w:szCs w:val="20"/>
              </w:rPr>
              <w:t>TOTAL:</w:t>
            </w:r>
          </w:p>
        </w:tc>
        <w:tc>
          <w:tcPr>
            <w:tcW w:w="135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A706E3" w:rsidRPr="00E62DEF" w:rsidRDefault="00457C35">
            <w:pPr>
              <w:pStyle w:val="DefaultText"/>
              <w:spacing w:line="360" w:lineRule="auto"/>
              <w:jc w:val="center"/>
              <w:rPr>
                <w:rFonts w:ascii="Tahoma" w:hAnsi="Tahoma" w:cs="Tahoma"/>
                <w:b/>
                <w:bCs/>
                <w:sz w:val="20"/>
                <w:szCs w:val="20"/>
              </w:rPr>
            </w:pPr>
            <w:r w:rsidRPr="00E62DEF">
              <w:rPr>
                <w:rFonts w:ascii="Tahoma" w:hAnsi="Tahoma" w:cs="Tahoma"/>
                <w:b/>
                <w:bCs/>
                <w:sz w:val="20"/>
                <w:szCs w:val="20"/>
              </w:rPr>
              <w:t>77.04</w:t>
            </w:r>
          </w:p>
        </w:tc>
      </w:tr>
    </w:tbl>
    <w:p w:rsidR="00A706E3" w:rsidRDefault="00457C35">
      <w:pPr>
        <w:pStyle w:val="DefaultText"/>
        <w:spacing w:line="360" w:lineRule="auto"/>
        <w:ind w:left="720"/>
        <w:jc w:val="both"/>
      </w:pPr>
      <w:r>
        <w:rPr>
          <w:rFonts w:ascii="Tahoma" w:hAnsi="Tahoma" w:cs="Tahoma"/>
          <w:b/>
          <w:bCs/>
        </w:rPr>
        <w:lastRenderedPageBreak/>
        <w:t>12.</w:t>
      </w:r>
      <w:r>
        <w:rPr>
          <w:rFonts w:ascii="Tahoma" w:hAnsi="Tahoma" w:cs="Tahoma"/>
          <w:b/>
          <w:bCs/>
        </w:rPr>
        <w:tab/>
        <w:t>WORKING CAPITAL REQUIREMENTS:</w:t>
      </w:r>
    </w:p>
    <w:p w:rsidR="00A706E3" w:rsidRDefault="00A706E3">
      <w:pPr>
        <w:pStyle w:val="DefaultText"/>
        <w:spacing w:line="360" w:lineRule="auto"/>
        <w:ind w:left="720"/>
        <w:jc w:val="both"/>
        <w:rPr>
          <w:rFonts w:ascii="Tahoma" w:hAnsi="Tahoma" w:cs="Tahoma"/>
          <w:sz w:val="22"/>
          <w:szCs w:val="22"/>
        </w:rPr>
      </w:pPr>
    </w:p>
    <w:p w:rsidR="00A706E3" w:rsidRDefault="00457C35">
      <w:pPr>
        <w:pStyle w:val="DefaultText"/>
        <w:spacing w:line="360" w:lineRule="auto"/>
        <w:ind w:left="720"/>
        <w:jc w:val="both"/>
        <w:rPr>
          <w:rFonts w:ascii="Tahoma" w:hAnsi="Tahoma" w:cs="Tahoma"/>
          <w:sz w:val="22"/>
          <w:szCs w:val="22"/>
        </w:rPr>
      </w:pPr>
      <w:r>
        <w:rPr>
          <w:rFonts w:ascii="Tahoma" w:hAnsi="Tahoma" w:cs="Tahoma"/>
          <w:sz w:val="22"/>
          <w:szCs w:val="22"/>
        </w:rPr>
        <w:t>Working capital requirements are calculated as below:</w:t>
      </w:r>
    </w:p>
    <w:p w:rsidR="00A706E3" w:rsidRDefault="00A706E3">
      <w:pPr>
        <w:pStyle w:val="DefaultText"/>
        <w:spacing w:line="360" w:lineRule="auto"/>
        <w:ind w:left="720"/>
        <w:jc w:val="both"/>
        <w:rPr>
          <w:rFonts w:ascii="Tahoma" w:hAnsi="Tahoma" w:cs="Tahoma"/>
          <w:sz w:val="22"/>
          <w:szCs w:val="22"/>
        </w:rPr>
      </w:pPr>
    </w:p>
    <w:tbl>
      <w:tblPr>
        <w:tblW w:w="8064" w:type="dxa"/>
        <w:tblInd w:w="103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25" w:type="dxa"/>
          <w:right w:w="30" w:type="dxa"/>
        </w:tblCellMar>
        <w:tblLook w:val="0000" w:firstRow="0" w:lastRow="0" w:firstColumn="0" w:lastColumn="0" w:noHBand="0" w:noVBand="0"/>
      </w:tblPr>
      <w:tblGrid>
        <w:gridCol w:w="809"/>
        <w:gridCol w:w="1303"/>
        <w:gridCol w:w="1558"/>
        <w:gridCol w:w="1133"/>
        <w:gridCol w:w="1702"/>
        <w:gridCol w:w="1559"/>
      </w:tblGrid>
      <w:tr w:rsidR="00A706E3">
        <w:trPr>
          <w:trHeight w:val="486"/>
        </w:trPr>
        <w:tc>
          <w:tcPr>
            <w:tcW w:w="808" w:type="dxa"/>
            <w:tcBorders>
              <w:top w:val="single" w:sz="4" w:space="0" w:color="00000A"/>
              <w:left w:val="single" w:sz="4" w:space="0" w:color="00000A"/>
              <w:bottom w:val="single" w:sz="4" w:space="0" w:color="00000A"/>
              <w:right w:val="single" w:sz="4" w:space="0" w:color="00000A"/>
            </w:tcBorders>
            <w:shd w:val="clear" w:color="auto" w:fill="DDDDDD"/>
            <w:tcMar>
              <w:left w:w="25" w:type="dxa"/>
            </w:tcMar>
            <w:vAlign w:val="center"/>
          </w:tcPr>
          <w:p w:rsidR="00A706E3" w:rsidRDefault="00457C35">
            <w:pPr>
              <w:pStyle w:val="DefaultText"/>
              <w:spacing w:line="360" w:lineRule="auto"/>
              <w:jc w:val="both"/>
              <w:rPr>
                <w:rFonts w:ascii="Tahoma" w:hAnsi="Tahoma" w:cs="Tahoma"/>
                <w:b/>
                <w:bCs/>
                <w:sz w:val="20"/>
                <w:szCs w:val="20"/>
              </w:rPr>
            </w:pPr>
            <w:r>
              <w:rPr>
                <w:rFonts w:ascii="Tahoma" w:hAnsi="Tahoma" w:cs="Tahoma"/>
                <w:b/>
                <w:bCs/>
                <w:sz w:val="20"/>
                <w:szCs w:val="20"/>
              </w:rPr>
              <w:t>Sr. No</w:t>
            </w:r>
          </w:p>
        </w:tc>
        <w:tc>
          <w:tcPr>
            <w:tcW w:w="1303" w:type="dxa"/>
            <w:tcBorders>
              <w:top w:val="single" w:sz="4" w:space="0" w:color="00000A"/>
              <w:left w:val="single" w:sz="4" w:space="0" w:color="00000A"/>
              <w:bottom w:val="single" w:sz="4" w:space="0" w:color="00000A"/>
              <w:right w:val="single" w:sz="4" w:space="0" w:color="00000A"/>
            </w:tcBorders>
            <w:shd w:val="clear" w:color="auto" w:fill="DDDDDD"/>
            <w:tcMar>
              <w:left w:w="25" w:type="dxa"/>
            </w:tcMar>
            <w:vAlign w:val="center"/>
          </w:tcPr>
          <w:p w:rsidR="00A706E3" w:rsidRDefault="00457C35">
            <w:pPr>
              <w:pStyle w:val="DefaultText"/>
              <w:spacing w:line="360" w:lineRule="auto"/>
              <w:jc w:val="both"/>
              <w:rPr>
                <w:rFonts w:ascii="Tahoma" w:hAnsi="Tahoma" w:cs="Tahoma"/>
                <w:b/>
                <w:bCs/>
                <w:sz w:val="20"/>
                <w:szCs w:val="20"/>
              </w:rPr>
            </w:pPr>
            <w:r>
              <w:rPr>
                <w:rFonts w:ascii="Tahoma" w:hAnsi="Tahoma" w:cs="Tahoma"/>
                <w:b/>
                <w:bCs/>
                <w:sz w:val="20"/>
                <w:szCs w:val="20"/>
              </w:rPr>
              <w:t>Particulars</w:t>
            </w:r>
          </w:p>
        </w:tc>
        <w:tc>
          <w:tcPr>
            <w:tcW w:w="1558" w:type="dxa"/>
            <w:tcBorders>
              <w:top w:val="single" w:sz="4" w:space="0" w:color="00000A"/>
              <w:left w:val="single" w:sz="4" w:space="0" w:color="00000A"/>
              <w:bottom w:val="single" w:sz="4" w:space="0" w:color="00000A"/>
              <w:right w:val="single" w:sz="4" w:space="0" w:color="00000A"/>
            </w:tcBorders>
            <w:shd w:val="clear" w:color="auto" w:fill="DDDDDD"/>
            <w:tcMar>
              <w:left w:w="25" w:type="dxa"/>
            </w:tcMar>
            <w:vAlign w:val="center"/>
          </w:tcPr>
          <w:p w:rsidR="00A706E3" w:rsidRDefault="00457C35">
            <w:pPr>
              <w:pStyle w:val="DefaultText"/>
              <w:spacing w:line="360" w:lineRule="auto"/>
              <w:jc w:val="both"/>
              <w:rPr>
                <w:rFonts w:ascii="Tahoma" w:hAnsi="Tahoma" w:cs="Tahoma"/>
                <w:b/>
                <w:bCs/>
                <w:sz w:val="20"/>
                <w:szCs w:val="20"/>
              </w:rPr>
            </w:pPr>
            <w:r>
              <w:rPr>
                <w:rFonts w:ascii="Tahoma" w:hAnsi="Tahoma" w:cs="Tahoma"/>
                <w:b/>
                <w:bCs/>
                <w:sz w:val="20"/>
                <w:szCs w:val="20"/>
              </w:rPr>
              <w:t>Gross Amount</w:t>
            </w:r>
          </w:p>
        </w:tc>
        <w:tc>
          <w:tcPr>
            <w:tcW w:w="1133" w:type="dxa"/>
            <w:tcBorders>
              <w:top w:val="single" w:sz="4" w:space="0" w:color="00000A"/>
              <w:left w:val="single" w:sz="4" w:space="0" w:color="00000A"/>
              <w:bottom w:val="single" w:sz="4" w:space="0" w:color="00000A"/>
              <w:right w:val="single" w:sz="4" w:space="0" w:color="00000A"/>
            </w:tcBorders>
            <w:shd w:val="clear" w:color="auto" w:fill="DDDDDD"/>
            <w:tcMar>
              <w:left w:w="25" w:type="dxa"/>
            </w:tcMar>
            <w:vAlign w:val="center"/>
          </w:tcPr>
          <w:p w:rsidR="00A706E3" w:rsidRDefault="00457C35">
            <w:pPr>
              <w:pStyle w:val="DefaultText"/>
              <w:spacing w:line="360" w:lineRule="auto"/>
              <w:jc w:val="both"/>
              <w:rPr>
                <w:rFonts w:ascii="Tahoma" w:hAnsi="Tahoma" w:cs="Tahoma"/>
                <w:b/>
                <w:bCs/>
                <w:sz w:val="20"/>
                <w:szCs w:val="20"/>
              </w:rPr>
            </w:pPr>
            <w:r>
              <w:rPr>
                <w:rFonts w:ascii="Tahoma" w:hAnsi="Tahoma" w:cs="Tahoma"/>
                <w:b/>
                <w:bCs/>
                <w:sz w:val="20"/>
                <w:szCs w:val="20"/>
              </w:rPr>
              <w:t>Margin %</w:t>
            </w:r>
          </w:p>
        </w:tc>
        <w:tc>
          <w:tcPr>
            <w:tcW w:w="1702" w:type="dxa"/>
            <w:tcBorders>
              <w:top w:val="single" w:sz="4" w:space="0" w:color="00000A"/>
              <w:left w:val="single" w:sz="4" w:space="0" w:color="00000A"/>
              <w:bottom w:val="single" w:sz="4" w:space="0" w:color="00000A"/>
              <w:right w:val="single" w:sz="4" w:space="0" w:color="00000A"/>
            </w:tcBorders>
            <w:shd w:val="clear" w:color="auto" w:fill="DDDDDD"/>
            <w:tcMar>
              <w:left w:w="25" w:type="dxa"/>
            </w:tcMar>
            <w:vAlign w:val="center"/>
          </w:tcPr>
          <w:p w:rsidR="00A706E3" w:rsidRDefault="00457C35">
            <w:pPr>
              <w:pStyle w:val="DefaultText"/>
              <w:spacing w:line="360" w:lineRule="auto"/>
              <w:jc w:val="both"/>
              <w:rPr>
                <w:rFonts w:ascii="Tahoma" w:hAnsi="Tahoma" w:cs="Tahoma"/>
                <w:b/>
                <w:bCs/>
                <w:sz w:val="20"/>
                <w:szCs w:val="20"/>
              </w:rPr>
            </w:pPr>
            <w:r>
              <w:rPr>
                <w:rFonts w:ascii="Tahoma" w:hAnsi="Tahoma" w:cs="Tahoma"/>
                <w:b/>
                <w:bCs/>
                <w:sz w:val="20"/>
                <w:szCs w:val="20"/>
              </w:rPr>
              <w:t>Margin Amount</w:t>
            </w:r>
          </w:p>
        </w:tc>
        <w:tc>
          <w:tcPr>
            <w:tcW w:w="1559" w:type="dxa"/>
            <w:tcBorders>
              <w:top w:val="single" w:sz="4" w:space="0" w:color="00000A"/>
              <w:left w:val="single" w:sz="4" w:space="0" w:color="00000A"/>
              <w:bottom w:val="single" w:sz="4" w:space="0" w:color="00000A"/>
              <w:right w:val="single" w:sz="4" w:space="0" w:color="00000A"/>
            </w:tcBorders>
            <w:shd w:val="clear" w:color="auto" w:fill="DDDDDD"/>
            <w:tcMar>
              <w:left w:w="25" w:type="dxa"/>
            </w:tcMar>
            <w:vAlign w:val="center"/>
          </w:tcPr>
          <w:p w:rsidR="00A706E3" w:rsidRDefault="00457C35">
            <w:pPr>
              <w:pStyle w:val="DefaultText"/>
              <w:spacing w:line="360" w:lineRule="auto"/>
              <w:jc w:val="both"/>
              <w:rPr>
                <w:rFonts w:ascii="Tahoma" w:hAnsi="Tahoma" w:cs="Tahoma"/>
                <w:b/>
                <w:bCs/>
                <w:sz w:val="20"/>
                <w:szCs w:val="20"/>
              </w:rPr>
            </w:pPr>
            <w:r>
              <w:rPr>
                <w:rFonts w:ascii="Tahoma" w:hAnsi="Tahoma" w:cs="Tahoma"/>
                <w:b/>
                <w:bCs/>
                <w:sz w:val="20"/>
                <w:szCs w:val="20"/>
              </w:rPr>
              <w:t>Bank Finance</w:t>
            </w:r>
          </w:p>
        </w:tc>
      </w:tr>
      <w:tr w:rsidR="00A706E3">
        <w:trPr>
          <w:trHeight w:val="360"/>
        </w:trPr>
        <w:tc>
          <w:tcPr>
            <w:tcW w:w="808"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A706E3" w:rsidRDefault="00457C35">
            <w:pPr>
              <w:pStyle w:val="DefaultText"/>
              <w:spacing w:line="360" w:lineRule="auto"/>
              <w:jc w:val="center"/>
              <w:rPr>
                <w:rFonts w:ascii="Tahoma" w:hAnsi="Tahoma" w:cs="Tahoma"/>
                <w:sz w:val="20"/>
                <w:szCs w:val="20"/>
              </w:rPr>
            </w:pPr>
            <w:r>
              <w:rPr>
                <w:rFonts w:ascii="Tahoma" w:hAnsi="Tahoma" w:cs="Tahoma"/>
                <w:sz w:val="20"/>
                <w:szCs w:val="20"/>
              </w:rPr>
              <w:t>1</w:t>
            </w:r>
          </w:p>
        </w:tc>
        <w:tc>
          <w:tcPr>
            <w:tcW w:w="1303"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A706E3" w:rsidRDefault="00457C35">
            <w:pPr>
              <w:pStyle w:val="DefaultText"/>
              <w:spacing w:line="360" w:lineRule="auto"/>
              <w:jc w:val="both"/>
              <w:rPr>
                <w:rFonts w:ascii="Tahoma" w:hAnsi="Tahoma" w:cs="Tahoma"/>
                <w:sz w:val="20"/>
                <w:szCs w:val="20"/>
              </w:rPr>
            </w:pPr>
            <w:r>
              <w:rPr>
                <w:rFonts w:ascii="Tahoma" w:hAnsi="Tahoma" w:cs="Tahoma"/>
                <w:sz w:val="20"/>
                <w:szCs w:val="20"/>
              </w:rPr>
              <w:t>Inventories</w:t>
            </w:r>
          </w:p>
        </w:tc>
        <w:tc>
          <w:tcPr>
            <w:tcW w:w="1558"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A706E3" w:rsidRDefault="00457C35">
            <w:pPr>
              <w:pStyle w:val="DefaultText"/>
              <w:spacing w:line="360" w:lineRule="auto"/>
              <w:jc w:val="center"/>
              <w:rPr>
                <w:rFonts w:ascii="Tahoma" w:hAnsi="Tahoma" w:cs="Tahoma"/>
                <w:sz w:val="20"/>
                <w:szCs w:val="20"/>
              </w:rPr>
            </w:pPr>
            <w:r>
              <w:rPr>
                <w:rFonts w:ascii="Tahoma" w:hAnsi="Tahoma" w:cs="Tahoma"/>
                <w:sz w:val="20"/>
                <w:szCs w:val="20"/>
              </w:rPr>
              <w:t>37.94</w:t>
            </w:r>
          </w:p>
        </w:tc>
        <w:tc>
          <w:tcPr>
            <w:tcW w:w="1133"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A706E3" w:rsidRDefault="00457C35">
            <w:pPr>
              <w:pStyle w:val="DefaultText"/>
              <w:spacing w:line="360" w:lineRule="auto"/>
              <w:jc w:val="center"/>
              <w:rPr>
                <w:rFonts w:ascii="Tahoma" w:hAnsi="Tahoma" w:cs="Tahoma"/>
                <w:sz w:val="20"/>
                <w:szCs w:val="20"/>
              </w:rPr>
            </w:pPr>
            <w:r>
              <w:rPr>
                <w:rFonts w:ascii="Tahoma" w:hAnsi="Tahoma" w:cs="Tahoma"/>
                <w:sz w:val="20"/>
                <w:szCs w:val="20"/>
              </w:rPr>
              <w:t>40</w:t>
            </w:r>
          </w:p>
        </w:tc>
        <w:tc>
          <w:tcPr>
            <w:tcW w:w="1702"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A706E3" w:rsidRDefault="00457C35">
            <w:pPr>
              <w:pStyle w:val="DefaultText"/>
              <w:spacing w:line="360" w:lineRule="auto"/>
              <w:jc w:val="center"/>
              <w:rPr>
                <w:rFonts w:ascii="Tahoma" w:hAnsi="Tahoma" w:cs="Tahoma"/>
                <w:sz w:val="20"/>
                <w:szCs w:val="20"/>
              </w:rPr>
            </w:pPr>
            <w:r>
              <w:rPr>
                <w:rFonts w:ascii="Tahoma" w:hAnsi="Tahoma" w:cs="Tahoma"/>
                <w:sz w:val="20"/>
                <w:szCs w:val="20"/>
              </w:rPr>
              <w:t>15.18</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A706E3" w:rsidRDefault="00457C35">
            <w:pPr>
              <w:pStyle w:val="DefaultText"/>
              <w:spacing w:line="360" w:lineRule="auto"/>
              <w:jc w:val="center"/>
              <w:rPr>
                <w:rFonts w:ascii="Tahoma" w:hAnsi="Tahoma" w:cs="Tahoma"/>
                <w:sz w:val="20"/>
                <w:szCs w:val="20"/>
              </w:rPr>
            </w:pPr>
            <w:r>
              <w:rPr>
                <w:rFonts w:ascii="Tahoma" w:hAnsi="Tahoma" w:cs="Tahoma"/>
                <w:sz w:val="20"/>
                <w:szCs w:val="20"/>
              </w:rPr>
              <w:t>22.76</w:t>
            </w:r>
          </w:p>
        </w:tc>
      </w:tr>
      <w:tr w:rsidR="00A706E3">
        <w:trPr>
          <w:trHeight w:val="360"/>
        </w:trPr>
        <w:tc>
          <w:tcPr>
            <w:tcW w:w="808"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A706E3" w:rsidRDefault="00457C35">
            <w:pPr>
              <w:pStyle w:val="DefaultText"/>
              <w:spacing w:line="360" w:lineRule="auto"/>
              <w:jc w:val="center"/>
              <w:rPr>
                <w:rFonts w:ascii="Tahoma" w:hAnsi="Tahoma" w:cs="Tahoma"/>
                <w:sz w:val="20"/>
                <w:szCs w:val="20"/>
              </w:rPr>
            </w:pPr>
            <w:r>
              <w:rPr>
                <w:rFonts w:ascii="Tahoma" w:hAnsi="Tahoma" w:cs="Tahoma"/>
                <w:sz w:val="20"/>
                <w:szCs w:val="20"/>
              </w:rPr>
              <w:t>2</w:t>
            </w:r>
          </w:p>
        </w:tc>
        <w:tc>
          <w:tcPr>
            <w:tcW w:w="1303"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A706E3" w:rsidRDefault="00457C35">
            <w:pPr>
              <w:pStyle w:val="DefaultText"/>
              <w:spacing w:line="360" w:lineRule="auto"/>
              <w:jc w:val="both"/>
              <w:rPr>
                <w:rFonts w:ascii="Tahoma" w:hAnsi="Tahoma" w:cs="Tahoma"/>
                <w:sz w:val="20"/>
                <w:szCs w:val="20"/>
              </w:rPr>
            </w:pPr>
            <w:r>
              <w:rPr>
                <w:rFonts w:ascii="Tahoma" w:hAnsi="Tahoma" w:cs="Tahoma"/>
                <w:sz w:val="20"/>
                <w:szCs w:val="20"/>
              </w:rPr>
              <w:t>Receivables</w:t>
            </w:r>
          </w:p>
        </w:tc>
        <w:tc>
          <w:tcPr>
            <w:tcW w:w="1558"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A706E3" w:rsidRDefault="00457C35">
            <w:pPr>
              <w:pStyle w:val="DefaultText"/>
              <w:spacing w:line="360" w:lineRule="auto"/>
              <w:jc w:val="center"/>
              <w:rPr>
                <w:rFonts w:ascii="Tahoma" w:hAnsi="Tahoma" w:cs="Tahoma"/>
                <w:sz w:val="20"/>
                <w:szCs w:val="20"/>
              </w:rPr>
            </w:pPr>
            <w:r>
              <w:rPr>
                <w:rFonts w:ascii="Tahoma" w:hAnsi="Tahoma" w:cs="Tahoma"/>
                <w:sz w:val="20"/>
                <w:szCs w:val="20"/>
              </w:rPr>
              <w:t>21.67</w:t>
            </w:r>
          </w:p>
        </w:tc>
        <w:tc>
          <w:tcPr>
            <w:tcW w:w="1133"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A706E3" w:rsidRDefault="00457C35">
            <w:pPr>
              <w:pStyle w:val="DefaultText"/>
              <w:spacing w:line="360" w:lineRule="auto"/>
              <w:jc w:val="center"/>
              <w:rPr>
                <w:rFonts w:ascii="Tahoma" w:hAnsi="Tahoma" w:cs="Tahoma"/>
                <w:sz w:val="20"/>
                <w:szCs w:val="20"/>
              </w:rPr>
            </w:pPr>
            <w:r>
              <w:rPr>
                <w:rFonts w:ascii="Tahoma" w:hAnsi="Tahoma" w:cs="Tahoma"/>
                <w:sz w:val="20"/>
                <w:szCs w:val="20"/>
              </w:rPr>
              <w:t>50</w:t>
            </w:r>
          </w:p>
        </w:tc>
        <w:tc>
          <w:tcPr>
            <w:tcW w:w="1702"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A706E3" w:rsidRDefault="00457C35">
            <w:pPr>
              <w:pStyle w:val="DefaultText"/>
              <w:spacing w:line="360" w:lineRule="auto"/>
              <w:jc w:val="center"/>
              <w:rPr>
                <w:rFonts w:ascii="Tahoma" w:hAnsi="Tahoma" w:cs="Tahoma"/>
                <w:sz w:val="20"/>
                <w:szCs w:val="20"/>
              </w:rPr>
            </w:pPr>
            <w:r>
              <w:rPr>
                <w:rFonts w:ascii="Tahoma" w:hAnsi="Tahoma" w:cs="Tahoma"/>
                <w:sz w:val="20"/>
                <w:szCs w:val="20"/>
              </w:rPr>
              <w:t>10.83</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A706E3" w:rsidRDefault="00457C35">
            <w:pPr>
              <w:pStyle w:val="DefaultText"/>
              <w:spacing w:line="360" w:lineRule="auto"/>
              <w:jc w:val="center"/>
              <w:rPr>
                <w:rFonts w:ascii="Tahoma" w:hAnsi="Tahoma" w:cs="Tahoma"/>
                <w:sz w:val="20"/>
                <w:szCs w:val="20"/>
              </w:rPr>
            </w:pPr>
            <w:r>
              <w:rPr>
                <w:rFonts w:ascii="Tahoma" w:hAnsi="Tahoma" w:cs="Tahoma"/>
                <w:sz w:val="20"/>
                <w:szCs w:val="20"/>
              </w:rPr>
              <w:t>10.83</w:t>
            </w:r>
          </w:p>
        </w:tc>
      </w:tr>
      <w:tr w:rsidR="00A706E3">
        <w:trPr>
          <w:trHeight w:val="360"/>
        </w:trPr>
        <w:tc>
          <w:tcPr>
            <w:tcW w:w="808"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A706E3" w:rsidRDefault="00457C35">
            <w:pPr>
              <w:pStyle w:val="DefaultText"/>
              <w:spacing w:line="360" w:lineRule="auto"/>
              <w:jc w:val="center"/>
              <w:rPr>
                <w:rFonts w:ascii="Tahoma" w:hAnsi="Tahoma" w:cs="Tahoma"/>
                <w:sz w:val="20"/>
                <w:szCs w:val="20"/>
              </w:rPr>
            </w:pPr>
            <w:r>
              <w:rPr>
                <w:rFonts w:ascii="Tahoma" w:hAnsi="Tahoma" w:cs="Tahoma"/>
                <w:sz w:val="20"/>
                <w:szCs w:val="20"/>
              </w:rPr>
              <w:t>3</w:t>
            </w:r>
          </w:p>
        </w:tc>
        <w:tc>
          <w:tcPr>
            <w:tcW w:w="1303"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A706E3" w:rsidRDefault="00457C35">
            <w:pPr>
              <w:pStyle w:val="DefaultText"/>
              <w:spacing w:line="360" w:lineRule="auto"/>
              <w:jc w:val="both"/>
              <w:rPr>
                <w:rFonts w:ascii="Tahoma" w:hAnsi="Tahoma" w:cs="Tahoma"/>
                <w:sz w:val="20"/>
                <w:szCs w:val="20"/>
              </w:rPr>
            </w:pPr>
            <w:r>
              <w:rPr>
                <w:rFonts w:ascii="Tahoma" w:hAnsi="Tahoma" w:cs="Tahoma"/>
                <w:sz w:val="20"/>
                <w:szCs w:val="20"/>
              </w:rPr>
              <w:t xml:space="preserve">Overheads </w:t>
            </w:r>
          </w:p>
        </w:tc>
        <w:tc>
          <w:tcPr>
            <w:tcW w:w="1558"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A706E3" w:rsidRDefault="00457C35">
            <w:pPr>
              <w:pStyle w:val="DefaultText"/>
              <w:spacing w:line="360" w:lineRule="auto"/>
              <w:jc w:val="center"/>
              <w:rPr>
                <w:rFonts w:ascii="Tahoma" w:hAnsi="Tahoma" w:cs="Tahoma"/>
                <w:sz w:val="20"/>
                <w:szCs w:val="20"/>
              </w:rPr>
            </w:pPr>
            <w:r>
              <w:rPr>
                <w:rFonts w:ascii="Tahoma" w:hAnsi="Tahoma" w:cs="Tahoma"/>
                <w:sz w:val="20"/>
                <w:szCs w:val="20"/>
              </w:rPr>
              <w:t>2.90</w:t>
            </w:r>
          </w:p>
        </w:tc>
        <w:tc>
          <w:tcPr>
            <w:tcW w:w="1133"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A706E3" w:rsidRDefault="00457C35">
            <w:pPr>
              <w:pStyle w:val="DefaultText"/>
              <w:spacing w:line="360" w:lineRule="auto"/>
              <w:jc w:val="center"/>
              <w:rPr>
                <w:rFonts w:ascii="Tahoma" w:hAnsi="Tahoma" w:cs="Tahoma"/>
                <w:sz w:val="20"/>
                <w:szCs w:val="20"/>
              </w:rPr>
            </w:pPr>
            <w:r>
              <w:rPr>
                <w:rFonts w:ascii="Tahoma" w:hAnsi="Tahoma" w:cs="Tahoma"/>
                <w:sz w:val="20"/>
                <w:szCs w:val="20"/>
              </w:rPr>
              <w:t>100</w:t>
            </w:r>
          </w:p>
        </w:tc>
        <w:tc>
          <w:tcPr>
            <w:tcW w:w="1702"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A706E3" w:rsidRDefault="00457C35">
            <w:pPr>
              <w:pStyle w:val="DefaultText"/>
              <w:spacing w:line="360" w:lineRule="auto"/>
              <w:jc w:val="center"/>
              <w:rPr>
                <w:rFonts w:ascii="Tahoma" w:hAnsi="Tahoma" w:cs="Tahoma"/>
                <w:sz w:val="20"/>
                <w:szCs w:val="20"/>
              </w:rPr>
            </w:pPr>
            <w:r>
              <w:rPr>
                <w:rFonts w:ascii="Tahoma" w:hAnsi="Tahoma" w:cs="Tahoma"/>
                <w:sz w:val="20"/>
                <w:szCs w:val="20"/>
              </w:rPr>
              <w:t>2.90</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A706E3" w:rsidRDefault="00457C35">
            <w:pPr>
              <w:pStyle w:val="DefaultText"/>
              <w:spacing w:line="360" w:lineRule="auto"/>
              <w:jc w:val="center"/>
              <w:rPr>
                <w:rFonts w:ascii="Tahoma" w:hAnsi="Tahoma" w:cs="Tahoma"/>
                <w:sz w:val="20"/>
                <w:szCs w:val="20"/>
              </w:rPr>
            </w:pPr>
            <w:r>
              <w:rPr>
                <w:rFonts w:ascii="Tahoma" w:hAnsi="Tahoma" w:cs="Tahoma"/>
                <w:sz w:val="20"/>
                <w:szCs w:val="20"/>
              </w:rPr>
              <w:t>0.00</w:t>
            </w:r>
          </w:p>
        </w:tc>
      </w:tr>
      <w:tr w:rsidR="00A706E3">
        <w:trPr>
          <w:trHeight w:val="360"/>
        </w:trPr>
        <w:tc>
          <w:tcPr>
            <w:tcW w:w="808"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A706E3" w:rsidRDefault="00457C35">
            <w:pPr>
              <w:pStyle w:val="DefaultText"/>
              <w:spacing w:line="360" w:lineRule="auto"/>
              <w:jc w:val="center"/>
              <w:rPr>
                <w:rFonts w:ascii="Tahoma" w:hAnsi="Tahoma" w:cs="Tahoma"/>
                <w:sz w:val="20"/>
                <w:szCs w:val="20"/>
              </w:rPr>
            </w:pPr>
            <w:r>
              <w:rPr>
                <w:rFonts w:ascii="Tahoma" w:hAnsi="Tahoma" w:cs="Tahoma"/>
                <w:sz w:val="20"/>
                <w:szCs w:val="20"/>
              </w:rPr>
              <w:t>4</w:t>
            </w:r>
          </w:p>
        </w:tc>
        <w:tc>
          <w:tcPr>
            <w:tcW w:w="1303"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A706E3" w:rsidRDefault="00457C35">
            <w:pPr>
              <w:pStyle w:val="DefaultText"/>
              <w:spacing w:line="360" w:lineRule="auto"/>
              <w:jc w:val="both"/>
              <w:rPr>
                <w:rFonts w:ascii="Tahoma" w:hAnsi="Tahoma" w:cs="Tahoma"/>
                <w:sz w:val="20"/>
                <w:szCs w:val="20"/>
              </w:rPr>
            </w:pPr>
            <w:r>
              <w:rPr>
                <w:rFonts w:ascii="Tahoma" w:hAnsi="Tahoma" w:cs="Tahoma"/>
                <w:sz w:val="20"/>
                <w:szCs w:val="20"/>
              </w:rPr>
              <w:t>Creditors</w:t>
            </w:r>
          </w:p>
        </w:tc>
        <w:tc>
          <w:tcPr>
            <w:tcW w:w="1558"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A706E3" w:rsidRDefault="00457C35">
            <w:pPr>
              <w:pStyle w:val="DefaultText"/>
              <w:spacing w:line="360" w:lineRule="auto"/>
              <w:jc w:val="center"/>
              <w:rPr>
                <w:rFonts w:ascii="Tahoma" w:hAnsi="Tahoma" w:cs="Tahoma"/>
                <w:sz w:val="20"/>
                <w:szCs w:val="20"/>
              </w:rPr>
            </w:pPr>
            <w:r>
              <w:rPr>
                <w:rFonts w:ascii="Tahoma" w:hAnsi="Tahoma" w:cs="Tahoma"/>
                <w:sz w:val="20"/>
                <w:szCs w:val="20"/>
              </w:rPr>
              <w:t>18.97</w:t>
            </w:r>
          </w:p>
        </w:tc>
        <w:tc>
          <w:tcPr>
            <w:tcW w:w="1133"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A706E3" w:rsidRDefault="00457C35">
            <w:pPr>
              <w:pStyle w:val="DefaultText"/>
              <w:spacing w:line="360" w:lineRule="auto"/>
              <w:jc w:val="center"/>
              <w:rPr>
                <w:rFonts w:ascii="Tahoma" w:hAnsi="Tahoma" w:cs="Tahoma"/>
                <w:sz w:val="20"/>
                <w:szCs w:val="20"/>
              </w:rPr>
            </w:pPr>
            <w:r>
              <w:rPr>
                <w:rFonts w:ascii="Tahoma" w:hAnsi="Tahoma" w:cs="Tahoma"/>
                <w:sz w:val="20"/>
                <w:szCs w:val="20"/>
              </w:rPr>
              <w:t>40</w:t>
            </w:r>
          </w:p>
        </w:tc>
        <w:tc>
          <w:tcPr>
            <w:tcW w:w="1702"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A706E3" w:rsidRDefault="00457C35">
            <w:pPr>
              <w:pStyle w:val="DefaultText"/>
              <w:spacing w:line="360" w:lineRule="auto"/>
              <w:jc w:val="center"/>
              <w:rPr>
                <w:rFonts w:ascii="Tahoma" w:hAnsi="Tahoma" w:cs="Tahoma"/>
                <w:sz w:val="20"/>
                <w:szCs w:val="20"/>
              </w:rPr>
            </w:pPr>
            <w:r>
              <w:rPr>
                <w:rFonts w:ascii="Tahoma" w:hAnsi="Tahoma" w:cs="Tahoma"/>
                <w:sz w:val="20"/>
                <w:szCs w:val="20"/>
              </w:rPr>
              <w:t>7.59</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A706E3" w:rsidRDefault="00457C35">
            <w:pPr>
              <w:pStyle w:val="DefaultText"/>
              <w:spacing w:line="360" w:lineRule="auto"/>
              <w:jc w:val="center"/>
              <w:rPr>
                <w:rFonts w:ascii="Tahoma" w:hAnsi="Tahoma" w:cs="Tahoma"/>
                <w:sz w:val="20"/>
                <w:szCs w:val="20"/>
              </w:rPr>
            </w:pPr>
            <w:r>
              <w:rPr>
                <w:rFonts w:ascii="Tahoma" w:hAnsi="Tahoma" w:cs="Tahoma"/>
                <w:sz w:val="20"/>
                <w:szCs w:val="20"/>
              </w:rPr>
              <w:t>11.38</w:t>
            </w:r>
          </w:p>
        </w:tc>
      </w:tr>
      <w:tr w:rsidR="00A706E3">
        <w:trPr>
          <w:trHeight w:val="360"/>
        </w:trPr>
        <w:tc>
          <w:tcPr>
            <w:tcW w:w="808"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A706E3" w:rsidRDefault="00A706E3">
            <w:pPr>
              <w:pStyle w:val="DefaultText"/>
              <w:spacing w:line="360" w:lineRule="auto"/>
              <w:jc w:val="both"/>
              <w:rPr>
                <w:rFonts w:ascii="Tahoma" w:hAnsi="Tahoma" w:cs="Tahoma"/>
                <w:sz w:val="20"/>
                <w:szCs w:val="20"/>
              </w:rPr>
            </w:pPr>
          </w:p>
        </w:tc>
        <w:tc>
          <w:tcPr>
            <w:tcW w:w="1303"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A706E3" w:rsidRDefault="00457C35">
            <w:pPr>
              <w:pStyle w:val="DefaultText"/>
              <w:spacing w:line="360" w:lineRule="auto"/>
              <w:jc w:val="both"/>
              <w:rPr>
                <w:rFonts w:ascii="Tahoma" w:hAnsi="Tahoma" w:cs="Tahoma"/>
                <w:sz w:val="20"/>
                <w:szCs w:val="20"/>
              </w:rPr>
            </w:pPr>
            <w:r>
              <w:rPr>
                <w:rFonts w:ascii="Tahoma" w:hAnsi="Tahoma" w:cs="Tahoma"/>
                <w:sz w:val="20"/>
                <w:szCs w:val="20"/>
              </w:rPr>
              <w:t>TOTAL</w:t>
            </w:r>
          </w:p>
        </w:tc>
        <w:tc>
          <w:tcPr>
            <w:tcW w:w="1558"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A706E3" w:rsidRDefault="00457C35">
            <w:pPr>
              <w:pStyle w:val="DefaultText"/>
              <w:spacing w:line="360" w:lineRule="auto"/>
              <w:jc w:val="center"/>
              <w:rPr>
                <w:rFonts w:ascii="Tahoma" w:hAnsi="Tahoma" w:cs="Tahoma"/>
                <w:sz w:val="20"/>
                <w:szCs w:val="20"/>
              </w:rPr>
            </w:pPr>
            <w:r>
              <w:rPr>
                <w:rFonts w:ascii="Tahoma" w:hAnsi="Tahoma" w:cs="Tahoma"/>
                <w:sz w:val="20"/>
                <w:szCs w:val="20"/>
              </w:rPr>
              <w:t>81.47</w:t>
            </w:r>
          </w:p>
        </w:tc>
        <w:tc>
          <w:tcPr>
            <w:tcW w:w="1133"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A706E3" w:rsidRDefault="00A706E3">
            <w:pPr>
              <w:pStyle w:val="DefaultText"/>
              <w:spacing w:line="360" w:lineRule="auto"/>
              <w:jc w:val="center"/>
              <w:rPr>
                <w:rFonts w:ascii="Tahoma" w:hAnsi="Tahoma" w:cs="Tahoma"/>
                <w:sz w:val="20"/>
                <w:szCs w:val="20"/>
              </w:rPr>
            </w:pPr>
          </w:p>
        </w:tc>
        <w:tc>
          <w:tcPr>
            <w:tcW w:w="1702"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A706E3" w:rsidRDefault="00457C35">
            <w:pPr>
              <w:pStyle w:val="DefaultText"/>
              <w:spacing w:line="360" w:lineRule="auto"/>
              <w:jc w:val="center"/>
              <w:rPr>
                <w:rFonts w:ascii="Tahoma" w:hAnsi="Tahoma" w:cs="Tahoma"/>
                <w:sz w:val="20"/>
                <w:szCs w:val="20"/>
              </w:rPr>
            </w:pPr>
            <w:r>
              <w:rPr>
                <w:rFonts w:ascii="Tahoma" w:hAnsi="Tahoma" w:cs="Tahoma"/>
                <w:sz w:val="20"/>
                <w:szCs w:val="20"/>
              </w:rPr>
              <w:t>36.49</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A706E3" w:rsidRDefault="00457C35">
            <w:pPr>
              <w:pStyle w:val="DefaultText"/>
              <w:spacing w:line="360" w:lineRule="auto"/>
              <w:jc w:val="center"/>
              <w:rPr>
                <w:rFonts w:ascii="Tahoma" w:hAnsi="Tahoma" w:cs="Tahoma"/>
                <w:sz w:val="20"/>
                <w:szCs w:val="20"/>
              </w:rPr>
            </w:pPr>
            <w:r>
              <w:rPr>
                <w:rFonts w:ascii="Tahoma" w:hAnsi="Tahoma" w:cs="Tahoma"/>
                <w:sz w:val="20"/>
                <w:szCs w:val="20"/>
              </w:rPr>
              <w:t>44.98</w:t>
            </w:r>
          </w:p>
        </w:tc>
      </w:tr>
    </w:tbl>
    <w:p w:rsidR="00A706E3" w:rsidRDefault="00A706E3">
      <w:pPr>
        <w:pStyle w:val="DefaultText"/>
        <w:spacing w:line="360" w:lineRule="auto"/>
        <w:ind w:left="720"/>
        <w:jc w:val="both"/>
        <w:rPr>
          <w:rFonts w:ascii="Tahoma" w:hAnsi="Tahoma" w:cs="Tahoma"/>
          <w:b/>
          <w:bCs/>
        </w:rPr>
      </w:pPr>
    </w:p>
    <w:p w:rsidR="00A706E3" w:rsidRDefault="00457C35">
      <w:pPr>
        <w:pStyle w:val="DefaultText"/>
        <w:spacing w:line="360" w:lineRule="auto"/>
        <w:ind w:left="720"/>
        <w:jc w:val="both"/>
      </w:pPr>
      <w:r>
        <w:rPr>
          <w:rFonts w:ascii="Tahoma" w:hAnsi="Tahoma" w:cs="Tahoma"/>
          <w:b/>
          <w:bCs/>
        </w:rPr>
        <w:t>13.</w:t>
      </w:r>
      <w:r>
        <w:rPr>
          <w:rFonts w:ascii="Tahoma" w:hAnsi="Tahoma" w:cs="Tahoma"/>
          <w:b/>
          <w:bCs/>
        </w:rPr>
        <w:tab/>
        <w:t>LIST OF MACHINERY REQUIRED:</w:t>
      </w:r>
    </w:p>
    <w:p w:rsidR="00A706E3" w:rsidRDefault="00A706E3">
      <w:pPr>
        <w:pStyle w:val="DefaultText"/>
        <w:spacing w:line="360" w:lineRule="auto"/>
        <w:ind w:left="720"/>
        <w:jc w:val="both"/>
        <w:rPr>
          <w:rFonts w:ascii="Tahoma" w:hAnsi="Tahoma" w:cs="Tahoma"/>
          <w:sz w:val="22"/>
          <w:szCs w:val="22"/>
        </w:rPr>
      </w:pPr>
    </w:p>
    <w:tbl>
      <w:tblPr>
        <w:tblW w:w="9195" w:type="dxa"/>
        <w:tblInd w:w="781"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25" w:type="dxa"/>
          <w:right w:w="30" w:type="dxa"/>
        </w:tblCellMar>
        <w:tblLook w:val="0000" w:firstRow="0" w:lastRow="0" w:firstColumn="0" w:lastColumn="0" w:noHBand="0" w:noVBand="0"/>
      </w:tblPr>
      <w:tblGrid>
        <w:gridCol w:w="803"/>
        <w:gridCol w:w="4537"/>
        <w:gridCol w:w="708"/>
        <w:gridCol w:w="993"/>
        <w:gridCol w:w="850"/>
        <w:gridCol w:w="1304"/>
      </w:tblGrid>
      <w:tr w:rsidR="00A706E3" w:rsidTr="00EC3766">
        <w:trPr>
          <w:trHeight w:val="559"/>
        </w:trPr>
        <w:tc>
          <w:tcPr>
            <w:tcW w:w="803" w:type="dxa"/>
            <w:tcBorders>
              <w:top w:val="single" w:sz="4" w:space="0" w:color="00000A"/>
              <w:left w:val="single" w:sz="4" w:space="0" w:color="00000A"/>
              <w:bottom w:val="single" w:sz="4" w:space="0" w:color="00000A"/>
              <w:right w:val="single" w:sz="4" w:space="0" w:color="00000A"/>
            </w:tcBorders>
            <w:shd w:val="clear" w:color="auto" w:fill="DDDDDD"/>
            <w:tcMar>
              <w:left w:w="25" w:type="dxa"/>
            </w:tcMar>
            <w:vAlign w:val="center"/>
          </w:tcPr>
          <w:p w:rsidR="00A706E3" w:rsidRDefault="00457C35">
            <w:pPr>
              <w:pStyle w:val="DefaultText"/>
              <w:spacing w:line="360" w:lineRule="auto"/>
              <w:jc w:val="both"/>
              <w:rPr>
                <w:rFonts w:ascii="Tahoma" w:hAnsi="Tahoma" w:cs="Tahoma"/>
                <w:b/>
                <w:bCs/>
                <w:sz w:val="20"/>
                <w:szCs w:val="20"/>
              </w:rPr>
            </w:pPr>
            <w:r>
              <w:rPr>
                <w:rFonts w:ascii="Tahoma" w:hAnsi="Tahoma" w:cs="Tahoma"/>
                <w:b/>
                <w:bCs/>
                <w:sz w:val="20"/>
                <w:szCs w:val="20"/>
              </w:rPr>
              <w:t>Sr. No</w:t>
            </w:r>
          </w:p>
        </w:tc>
        <w:tc>
          <w:tcPr>
            <w:tcW w:w="4537" w:type="dxa"/>
            <w:tcBorders>
              <w:top w:val="single" w:sz="4" w:space="0" w:color="00000A"/>
              <w:left w:val="single" w:sz="4" w:space="0" w:color="00000A"/>
              <w:bottom w:val="single" w:sz="4" w:space="0" w:color="00000A"/>
              <w:right w:val="single" w:sz="4" w:space="0" w:color="00000A"/>
            </w:tcBorders>
            <w:shd w:val="clear" w:color="auto" w:fill="DDDDDD"/>
            <w:tcMar>
              <w:left w:w="25" w:type="dxa"/>
            </w:tcMar>
            <w:vAlign w:val="center"/>
          </w:tcPr>
          <w:p w:rsidR="00A706E3" w:rsidRDefault="00457C35">
            <w:pPr>
              <w:pStyle w:val="DefaultText"/>
              <w:spacing w:line="360" w:lineRule="auto"/>
              <w:jc w:val="both"/>
              <w:rPr>
                <w:rFonts w:ascii="Tahoma" w:hAnsi="Tahoma" w:cs="Tahoma"/>
                <w:b/>
                <w:bCs/>
                <w:sz w:val="20"/>
                <w:szCs w:val="20"/>
              </w:rPr>
            </w:pPr>
            <w:r>
              <w:rPr>
                <w:rFonts w:ascii="Tahoma" w:hAnsi="Tahoma" w:cs="Tahoma"/>
                <w:b/>
                <w:bCs/>
                <w:sz w:val="20"/>
                <w:szCs w:val="20"/>
              </w:rPr>
              <w:t>Particulars</w:t>
            </w:r>
          </w:p>
        </w:tc>
        <w:tc>
          <w:tcPr>
            <w:tcW w:w="708" w:type="dxa"/>
            <w:tcBorders>
              <w:top w:val="single" w:sz="4" w:space="0" w:color="00000A"/>
              <w:left w:val="single" w:sz="4" w:space="0" w:color="00000A"/>
              <w:bottom w:val="single" w:sz="4" w:space="0" w:color="00000A"/>
              <w:right w:val="single" w:sz="4" w:space="0" w:color="00000A"/>
            </w:tcBorders>
            <w:shd w:val="clear" w:color="auto" w:fill="DDDDDD"/>
            <w:tcMar>
              <w:left w:w="25" w:type="dxa"/>
            </w:tcMar>
            <w:vAlign w:val="center"/>
          </w:tcPr>
          <w:p w:rsidR="00A706E3" w:rsidRDefault="00457C35">
            <w:pPr>
              <w:pStyle w:val="DefaultText"/>
              <w:spacing w:line="360" w:lineRule="auto"/>
              <w:jc w:val="both"/>
              <w:rPr>
                <w:rFonts w:ascii="Tahoma" w:hAnsi="Tahoma" w:cs="Tahoma"/>
                <w:b/>
                <w:bCs/>
                <w:sz w:val="20"/>
                <w:szCs w:val="20"/>
              </w:rPr>
            </w:pPr>
            <w:r>
              <w:rPr>
                <w:rFonts w:ascii="Tahoma" w:hAnsi="Tahoma" w:cs="Tahoma"/>
                <w:b/>
                <w:bCs/>
                <w:sz w:val="20"/>
                <w:szCs w:val="20"/>
              </w:rPr>
              <w:t>UOM</w:t>
            </w:r>
          </w:p>
        </w:tc>
        <w:tc>
          <w:tcPr>
            <w:tcW w:w="993" w:type="dxa"/>
            <w:tcBorders>
              <w:top w:val="single" w:sz="4" w:space="0" w:color="00000A"/>
              <w:left w:val="single" w:sz="4" w:space="0" w:color="00000A"/>
              <w:bottom w:val="single" w:sz="4" w:space="0" w:color="00000A"/>
              <w:right w:val="single" w:sz="4" w:space="0" w:color="00000A"/>
            </w:tcBorders>
            <w:shd w:val="clear" w:color="auto" w:fill="DDDDDD"/>
            <w:tcMar>
              <w:left w:w="25" w:type="dxa"/>
            </w:tcMar>
            <w:vAlign w:val="center"/>
          </w:tcPr>
          <w:p w:rsidR="00A706E3" w:rsidRDefault="00457C35">
            <w:pPr>
              <w:pStyle w:val="DefaultText"/>
              <w:spacing w:line="360" w:lineRule="auto"/>
              <w:jc w:val="both"/>
              <w:rPr>
                <w:rFonts w:ascii="Tahoma" w:hAnsi="Tahoma" w:cs="Tahoma"/>
                <w:b/>
                <w:bCs/>
                <w:sz w:val="20"/>
                <w:szCs w:val="20"/>
              </w:rPr>
            </w:pPr>
            <w:r>
              <w:rPr>
                <w:rFonts w:ascii="Tahoma" w:hAnsi="Tahoma" w:cs="Tahoma"/>
                <w:b/>
                <w:bCs/>
                <w:sz w:val="20"/>
                <w:szCs w:val="20"/>
              </w:rPr>
              <w:t>Quantity</w:t>
            </w:r>
          </w:p>
        </w:tc>
        <w:tc>
          <w:tcPr>
            <w:tcW w:w="850" w:type="dxa"/>
            <w:tcBorders>
              <w:top w:val="single" w:sz="4" w:space="0" w:color="00000A"/>
              <w:left w:val="single" w:sz="4" w:space="0" w:color="00000A"/>
              <w:bottom w:val="single" w:sz="4" w:space="0" w:color="00000A"/>
              <w:right w:val="single" w:sz="4" w:space="0" w:color="00000A"/>
            </w:tcBorders>
            <w:shd w:val="clear" w:color="auto" w:fill="DDDDDD"/>
            <w:tcMar>
              <w:left w:w="25" w:type="dxa"/>
            </w:tcMar>
            <w:vAlign w:val="center"/>
          </w:tcPr>
          <w:p w:rsidR="00A706E3" w:rsidRDefault="00457C35">
            <w:pPr>
              <w:pStyle w:val="DefaultText"/>
              <w:spacing w:line="360" w:lineRule="auto"/>
              <w:jc w:val="both"/>
              <w:rPr>
                <w:rFonts w:ascii="Tahoma" w:hAnsi="Tahoma" w:cs="Tahoma"/>
                <w:b/>
                <w:bCs/>
                <w:sz w:val="20"/>
                <w:szCs w:val="20"/>
              </w:rPr>
            </w:pPr>
            <w:r>
              <w:rPr>
                <w:rFonts w:ascii="Tahoma" w:hAnsi="Tahoma" w:cs="Tahoma"/>
                <w:b/>
                <w:bCs/>
                <w:sz w:val="20"/>
                <w:szCs w:val="20"/>
              </w:rPr>
              <w:t>Rate</w:t>
            </w:r>
          </w:p>
        </w:tc>
        <w:tc>
          <w:tcPr>
            <w:tcW w:w="1304" w:type="dxa"/>
            <w:tcBorders>
              <w:top w:val="single" w:sz="4" w:space="0" w:color="00000A"/>
              <w:left w:val="single" w:sz="4" w:space="0" w:color="00000A"/>
              <w:bottom w:val="single" w:sz="4" w:space="0" w:color="00000A"/>
              <w:right w:val="single" w:sz="4" w:space="0" w:color="00000A"/>
            </w:tcBorders>
            <w:shd w:val="clear" w:color="auto" w:fill="DDDDDD"/>
            <w:tcMar>
              <w:left w:w="25" w:type="dxa"/>
            </w:tcMar>
            <w:vAlign w:val="center"/>
          </w:tcPr>
          <w:p w:rsidR="00A706E3" w:rsidRDefault="00457C35">
            <w:pPr>
              <w:pStyle w:val="DefaultText"/>
              <w:spacing w:line="360" w:lineRule="auto"/>
              <w:jc w:val="both"/>
              <w:rPr>
                <w:rFonts w:ascii="Tahoma" w:hAnsi="Tahoma" w:cs="Tahoma"/>
                <w:b/>
                <w:bCs/>
                <w:sz w:val="20"/>
                <w:szCs w:val="20"/>
              </w:rPr>
            </w:pPr>
            <w:r>
              <w:rPr>
                <w:rFonts w:ascii="Tahoma" w:hAnsi="Tahoma" w:cs="Tahoma"/>
                <w:b/>
                <w:bCs/>
                <w:sz w:val="20"/>
                <w:szCs w:val="20"/>
              </w:rPr>
              <w:t>Total Value</w:t>
            </w:r>
          </w:p>
        </w:tc>
      </w:tr>
      <w:tr w:rsidR="00A706E3" w:rsidTr="00EC3766">
        <w:trPr>
          <w:trHeight w:val="431"/>
        </w:trPr>
        <w:tc>
          <w:tcPr>
            <w:tcW w:w="803"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A706E3" w:rsidRDefault="00A706E3">
            <w:pPr>
              <w:pStyle w:val="DefaultText"/>
              <w:spacing w:line="360" w:lineRule="auto"/>
              <w:jc w:val="center"/>
              <w:rPr>
                <w:rFonts w:ascii="Tahoma" w:hAnsi="Tahoma" w:cs="Tahoma"/>
                <w:sz w:val="20"/>
                <w:szCs w:val="20"/>
              </w:rPr>
            </w:pPr>
          </w:p>
        </w:tc>
        <w:tc>
          <w:tcPr>
            <w:tcW w:w="4537"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A706E3" w:rsidRDefault="00457C35">
            <w:pPr>
              <w:pStyle w:val="DefaultText"/>
              <w:spacing w:line="360" w:lineRule="auto"/>
              <w:jc w:val="both"/>
              <w:rPr>
                <w:rFonts w:ascii="Tahoma" w:hAnsi="Tahoma" w:cs="Tahoma"/>
                <w:sz w:val="20"/>
                <w:szCs w:val="20"/>
              </w:rPr>
            </w:pPr>
            <w:r>
              <w:rPr>
                <w:rFonts w:ascii="Tahoma" w:hAnsi="Tahoma" w:cs="Tahoma"/>
                <w:sz w:val="20"/>
                <w:szCs w:val="20"/>
              </w:rPr>
              <w:t>Main Machines/ Equipment</w:t>
            </w:r>
          </w:p>
        </w:tc>
        <w:tc>
          <w:tcPr>
            <w:tcW w:w="708"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A706E3" w:rsidRDefault="00A706E3">
            <w:pPr>
              <w:pStyle w:val="DefaultText"/>
              <w:spacing w:line="360" w:lineRule="auto"/>
              <w:jc w:val="center"/>
              <w:rPr>
                <w:rFonts w:ascii="Tahoma" w:hAnsi="Tahoma" w:cs="Tahoma"/>
                <w:sz w:val="20"/>
                <w:szCs w:val="20"/>
              </w:rPr>
            </w:pPr>
          </w:p>
        </w:tc>
        <w:tc>
          <w:tcPr>
            <w:tcW w:w="993"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A706E3" w:rsidRDefault="00A706E3">
            <w:pPr>
              <w:pStyle w:val="DefaultText"/>
              <w:spacing w:line="360" w:lineRule="auto"/>
              <w:jc w:val="center"/>
              <w:rPr>
                <w:rFonts w:ascii="Tahoma" w:hAnsi="Tahoma" w:cs="Tahoma"/>
                <w:sz w:val="20"/>
                <w:szCs w:val="20"/>
              </w:rPr>
            </w:pP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A706E3" w:rsidRDefault="00A706E3">
            <w:pPr>
              <w:pStyle w:val="DefaultText"/>
              <w:spacing w:line="360" w:lineRule="auto"/>
              <w:jc w:val="center"/>
              <w:rPr>
                <w:rFonts w:ascii="Tahoma" w:hAnsi="Tahoma" w:cs="Tahoma"/>
                <w:sz w:val="20"/>
                <w:szCs w:val="20"/>
              </w:rPr>
            </w:pPr>
          </w:p>
        </w:tc>
        <w:tc>
          <w:tcPr>
            <w:tcW w:w="1304"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A706E3" w:rsidRDefault="00A706E3">
            <w:pPr>
              <w:pStyle w:val="DefaultText"/>
              <w:spacing w:line="360" w:lineRule="auto"/>
              <w:jc w:val="center"/>
              <w:rPr>
                <w:rFonts w:ascii="Tahoma" w:hAnsi="Tahoma" w:cs="Tahoma"/>
                <w:sz w:val="20"/>
                <w:szCs w:val="20"/>
              </w:rPr>
            </w:pPr>
          </w:p>
        </w:tc>
      </w:tr>
      <w:tr w:rsidR="00A706E3" w:rsidTr="00EC3766">
        <w:trPr>
          <w:trHeight w:val="540"/>
        </w:trPr>
        <w:tc>
          <w:tcPr>
            <w:tcW w:w="803"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A706E3" w:rsidRDefault="00457C35">
            <w:pPr>
              <w:pStyle w:val="DefaultText"/>
              <w:spacing w:line="360" w:lineRule="auto"/>
              <w:jc w:val="center"/>
              <w:rPr>
                <w:rFonts w:ascii="Tahoma" w:hAnsi="Tahoma" w:cs="Tahoma"/>
                <w:sz w:val="20"/>
                <w:szCs w:val="20"/>
              </w:rPr>
            </w:pPr>
            <w:r>
              <w:rPr>
                <w:rFonts w:ascii="Tahoma" w:hAnsi="Tahoma" w:cs="Tahoma"/>
                <w:sz w:val="20"/>
                <w:szCs w:val="20"/>
              </w:rPr>
              <w:t>1</w:t>
            </w:r>
          </w:p>
        </w:tc>
        <w:tc>
          <w:tcPr>
            <w:tcW w:w="4537"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A706E3" w:rsidRDefault="00457C35">
            <w:pPr>
              <w:pStyle w:val="DefaultText"/>
              <w:spacing w:line="360" w:lineRule="auto"/>
              <w:jc w:val="both"/>
              <w:rPr>
                <w:rFonts w:ascii="Tahoma" w:hAnsi="Tahoma" w:cs="Tahoma"/>
                <w:sz w:val="20"/>
                <w:szCs w:val="20"/>
              </w:rPr>
            </w:pPr>
            <w:r>
              <w:rPr>
                <w:rFonts w:ascii="Tahoma" w:hAnsi="Tahoma" w:cs="Tahoma"/>
                <w:sz w:val="20"/>
                <w:szCs w:val="20"/>
              </w:rPr>
              <w:t>Engine Test Equipment with computer software etc.</w:t>
            </w:r>
          </w:p>
        </w:tc>
        <w:tc>
          <w:tcPr>
            <w:tcW w:w="708"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A706E3" w:rsidRDefault="00457C35">
            <w:pPr>
              <w:pStyle w:val="DefaultText"/>
              <w:spacing w:line="360" w:lineRule="auto"/>
              <w:jc w:val="center"/>
              <w:rPr>
                <w:rFonts w:ascii="Tahoma" w:hAnsi="Tahoma" w:cs="Tahoma"/>
                <w:sz w:val="20"/>
                <w:szCs w:val="20"/>
              </w:rPr>
            </w:pPr>
            <w:r>
              <w:rPr>
                <w:rFonts w:ascii="Tahoma" w:hAnsi="Tahoma" w:cs="Tahoma"/>
                <w:sz w:val="20"/>
                <w:szCs w:val="20"/>
              </w:rPr>
              <w:t>Nos</w:t>
            </w:r>
          </w:p>
        </w:tc>
        <w:tc>
          <w:tcPr>
            <w:tcW w:w="993"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A706E3" w:rsidRDefault="00457C35">
            <w:pPr>
              <w:pStyle w:val="DefaultText"/>
              <w:spacing w:line="360" w:lineRule="auto"/>
              <w:jc w:val="center"/>
              <w:rPr>
                <w:rFonts w:ascii="Tahoma" w:hAnsi="Tahoma" w:cs="Tahoma"/>
                <w:sz w:val="20"/>
                <w:szCs w:val="20"/>
              </w:rPr>
            </w:pPr>
            <w:r>
              <w:rPr>
                <w:rFonts w:ascii="Tahoma" w:hAnsi="Tahoma" w:cs="Tahoma"/>
                <w:sz w:val="20"/>
                <w:szCs w:val="20"/>
              </w:rPr>
              <w:t>1</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A706E3" w:rsidRDefault="00457C35">
            <w:pPr>
              <w:pStyle w:val="DefaultText"/>
              <w:spacing w:line="360" w:lineRule="auto"/>
              <w:jc w:val="center"/>
              <w:rPr>
                <w:rFonts w:ascii="Tahoma" w:hAnsi="Tahoma" w:cs="Tahoma"/>
                <w:sz w:val="20"/>
                <w:szCs w:val="20"/>
              </w:rPr>
            </w:pPr>
            <w:r>
              <w:rPr>
                <w:rFonts w:ascii="Tahoma" w:hAnsi="Tahoma" w:cs="Tahoma"/>
                <w:sz w:val="20"/>
                <w:szCs w:val="20"/>
              </w:rPr>
              <w:t>1800000</w:t>
            </w:r>
          </w:p>
        </w:tc>
        <w:tc>
          <w:tcPr>
            <w:tcW w:w="1304"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A706E3" w:rsidRDefault="00457C35">
            <w:pPr>
              <w:pStyle w:val="DefaultText"/>
              <w:spacing w:line="360" w:lineRule="auto"/>
              <w:jc w:val="center"/>
              <w:rPr>
                <w:rFonts w:ascii="Tahoma" w:hAnsi="Tahoma" w:cs="Tahoma"/>
                <w:sz w:val="20"/>
                <w:szCs w:val="20"/>
              </w:rPr>
            </w:pPr>
            <w:r>
              <w:rPr>
                <w:rFonts w:ascii="Tahoma" w:hAnsi="Tahoma" w:cs="Tahoma"/>
                <w:sz w:val="20"/>
                <w:szCs w:val="20"/>
              </w:rPr>
              <w:t>1800000</w:t>
            </w:r>
          </w:p>
        </w:tc>
      </w:tr>
      <w:tr w:rsidR="00A706E3" w:rsidTr="00EC3766">
        <w:trPr>
          <w:trHeight w:val="360"/>
        </w:trPr>
        <w:tc>
          <w:tcPr>
            <w:tcW w:w="803"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A706E3" w:rsidRDefault="00457C35">
            <w:pPr>
              <w:pStyle w:val="DefaultText"/>
              <w:spacing w:line="360" w:lineRule="auto"/>
              <w:jc w:val="center"/>
              <w:rPr>
                <w:rFonts w:ascii="Tahoma" w:hAnsi="Tahoma" w:cs="Tahoma"/>
                <w:sz w:val="20"/>
                <w:szCs w:val="20"/>
              </w:rPr>
            </w:pPr>
            <w:r>
              <w:rPr>
                <w:rFonts w:ascii="Tahoma" w:hAnsi="Tahoma" w:cs="Tahoma"/>
                <w:sz w:val="20"/>
                <w:szCs w:val="20"/>
              </w:rPr>
              <w:t>2</w:t>
            </w:r>
          </w:p>
        </w:tc>
        <w:tc>
          <w:tcPr>
            <w:tcW w:w="4537"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A706E3" w:rsidRDefault="00457C35">
            <w:pPr>
              <w:pStyle w:val="DefaultText"/>
              <w:spacing w:line="360" w:lineRule="auto"/>
              <w:jc w:val="both"/>
              <w:rPr>
                <w:rFonts w:ascii="Tahoma" w:hAnsi="Tahoma" w:cs="Tahoma"/>
                <w:sz w:val="20"/>
                <w:szCs w:val="20"/>
              </w:rPr>
            </w:pPr>
            <w:r>
              <w:rPr>
                <w:rFonts w:ascii="Tahoma" w:hAnsi="Tahoma" w:cs="Tahoma"/>
                <w:sz w:val="20"/>
                <w:szCs w:val="20"/>
              </w:rPr>
              <w:t>Electrical Test Panel</w:t>
            </w:r>
          </w:p>
        </w:tc>
        <w:tc>
          <w:tcPr>
            <w:tcW w:w="708"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A706E3" w:rsidRDefault="00457C35">
            <w:pPr>
              <w:pStyle w:val="DefaultText"/>
              <w:spacing w:line="360" w:lineRule="auto"/>
              <w:jc w:val="center"/>
              <w:rPr>
                <w:rFonts w:ascii="Tahoma" w:hAnsi="Tahoma" w:cs="Tahoma"/>
                <w:sz w:val="20"/>
                <w:szCs w:val="20"/>
              </w:rPr>
            </w:pPr>
            <w:r>
              <w:rPr>
                <w:rFonts w:ascii="Tahoma" w:hAnsi="Tahoma" w:cs="Tahoma"/>
                <w:sz w:val="20"/>
                <w:szCs w:val="20"/>
              </w:rPr>
              <w:t>Nos</w:t>
            </w:r>
          </w:p>
        </w:tc>
        <w:tc>
          <w:tcPr>
            <w:tcW w:w="993"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A706E3" w:rsidRDefault="00457C35">
            <w:pPr>
              <w:pStyle w:val="DefaultText"/>
              <w:spacing w:line="360" w:lineRule="auto"/>
              <w:jc w:val="center"/>
              <w:rPr>
                <w:rFonts w:ascii="Tahoma" w:hAnsi="Tahoma" w:cs="Tahoma"/>
                <w:sz w:val="20"/>
                <w:szCs w:val="20"/>
              </w:rPr>
            </w:pPr>
            <w:r>
              <w:rPr>
                <w:rFonts w:ascii="Tahoma" w:hAnsi="Tahoma" w:cs="Tahoma"/>
                <w:sz w:val="20"/>
                <w:szCs w:val="20"/>
              </w:rPr>
              <w:t>1</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A706E3" w:rsidRDefault="00457C35">
            <w:pPr>
              <w:pStyle w:val="DefaultText"/>
              <w:spacing w:line="360" w:lineRule="auto"/>
              <w:jc w:val="center"/>
              <w:rPr>
                <w:rFonts w:ascii="Tahoma" w:hAnsi="Tahoma" w:cs="Tahoma"/>
                <w:sz w:val="20"/>
                <w:szCs w:val="20"/>
              </w:rPr>
            </w:pPr>
            <w:r>
              <w:rPr>
                <w:rFonts w:ascii="Tahoma" w:hAnsi="Tahoma" w:cs="Tahoma"/>
                <w:sz w:val="20"/>
                <w:szCs w:val="20"/>
              </w:rPr>
              <w:t>600000</w:t>
            </w:r>
          </w:p>
        </w:tc>
        <w:tc>
          <w:tcPr>
            <w:tcW w:w="1304"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A706E3" w:rsidRDefault="00457C35">
            <w:pPr>
              <w:pStyle w:val="DefaultText"/>
              <w:spacing w:line="360" w:lineRule="auto"/>
              <w:jc w:val="center"/>
              <w:rPr>
                <w:rFonts w:ascii="Tahoma" w:hAnsi="Tahoma" w:cs="Tahoma"/>
                <w:sz w:val="20"/>
                <w:szCs w:val="20"/>
              </w:rPr>
            </w:pPr>
            <w:r>
              <w:rPr>
                <w:rFonts w:ascii="Tahoma" w:hAnsi="Tahoma" w:cs="Tahoma"/>
                <w:sz w:val="20"/>
                <w:szCs w:val="20"/>
              </w:rPr>
              <w:t>600000</w:t>
            </w:r>
          </w:p>
        </w:tc>
      </w:tr>
      <w:tr w:rsidR="00A706E3" w:rsidTr="00EC3766">
        <w:trPr>
          <w:trHeight w:val="360"/>
        </w:trPr>
        <w:tc>
          <w:tcPr>
            <w:tcW w:w="803"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A706E3" w:rsidRDefault="00457C35">
            <w:pPr>
              <w:pStyle w:val="DefaultText"/>
              <w:spacing w:line="360" w:lineRule="auto"/>
              <w:jc w:val="center"/>
              <w:rPr>
                <w:rFonts w:ascii="Tahoma" w:hAnsi="Tahoma" w:cs="Tahoma"/>
                <w:sz w:val="20"/>
                <w:szCs w:val="20"/>
              </w:rPr>
            </w:pPr>
            <w:r>
              <w:rPr>
                <w:rFonts w:ascii="Tahoma" w:hAnsi="Tahoma" w:cs="Tahoma"/>
                <w:sz w:val="20"/>
                <w:szCs w:val="20"/>
              </w:rPr>
              <w:t>3</w:t>
            </w:r>
          </w:p>
        </w:tc>
        <w:tc>
          <w:tcPr>
            <w:tcW w:w="4537"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A706E3" w:rsidRDefault="00457C35">
            <w:pPr>
              <w:pStyle w:val="DefaultText"/>
              <w:spacing w:line="360" w:lineRule="auto"/>
              <w:jc w:val="both"/>
              <w:rPr>
                <w:rFonts w:ascii="Tahoma" w:hAnsi="Tahoma" w:cs="Tahoma"/>
                <w:sz w:val="20"/>
                <w:szCs w:val="20"/>
              </w:rPr>
            </w:pPr>
            <w:r>
              <w:rPr>
                <w:rFonts w:ascii="Tahoma" w:hAnsi="Tahoma" w:cs="Tahoma"/>
                <w:sz w:val="20"/>
                <w:szCs w:val="20"/>
              </w:rPr>
              <w:t>E O T Crane</w:t>
            </w:r>
          </w:p>
        </w:tc>
        <w:tc>
          <w:tcPr>
            <w:tcW w:w="708"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A706E3" w:rsidRDefault="00457C35">
            <w:pPr>
              <w:pStyle w:val="DefaultText"/>
              <w:spacing w:line="360" w:lineRule="auto"/>
              <w:jc w:val="center"/>
              <w:rPr>
                <w:rFonts w:ascii="Tahoma" w:hAnsi="Tahoma" w:cs="Tahoma"/>
                <w:sz w:val="20"/>
                <w:szCs w:val="20"/>
              </w:rPr>
            </w:pPr>
            <w:r>
              <w:rPr>
                <w:rFonts w:ascii="Tahoma" w:hAnsi="Tahoma" w:cs="Tahoma"/>
                <w:sz w:val="20"/>
                <w:szCs w:val="20"/>
              </w:rPr>
              <w:t>Nos</w:t>
            </w:r>
          </w:p>
        </w:tc>
        <w:tc>
          <w:tcPr>
            <w:tcW w:w="993"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A706E3" w:rsidRDefault="00457C35">
            <w:pPr>
              <w:pStyle w:val="DefaultText"/>
              <w:spacing w:line="360" w:lineRule="auto"/>
              <w:jc w:val="center"/>
              <w:rPr>
                <w:rFonts w:ascii="Tahoma" w:hAnsi="Tahoma" w:cs="Tahoma"/>
                <w:sz w:val="20"/>
                <w:szCs w:val="20"/>
              </w:rPr>
            </w:pPr>
            <w:r>
              <w:rPr>
                <w:rFonts w:ascii="Tahoma" w:hAnsi="Tahoma" w:cs="Tahoma"/>
                <w:sz w:val="20"/>
                <w:szCs w:val="20"/>
              </w:rPr>
              <w:t>1</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A706E3" w:rsidRDefault="00457C35">
            <w:pPr>
              <w:pStyle w:val="DefaultText"/>
              <w:spacing w:line="360" w:lineRule="auto"/>
              <w:jc w:val="center"/>
              <w:rPr>
                <w:rFonts w:ascii="Tahoma" w:hAnsi="Tahoma" w:cs="Tahoma"/>
                <w:sz w:val="20"/>
                <w:szCs w:val="20"/>
              </w:rPr>
            </w:pPr>
            <w:r>
              <w:rPr>
                <w:rFonts w:ascii="Tahoma" w:hAnsi="Tahoma" w:cs="Tahoma"/>
                <w:sz w:val="20"/>
                <w:szCs w:val="20"/>
              </w:rPr>
              <w:t>500000</w:t>
            </w:r>
          </w:p>
        </w:tc>
        <w:tc>
          <w:tcPr>
            <w:tcW w:w="1304"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A706E3" w:rsidRDefault="00457C35">
            <w:pPr>
              <w:pStyle w:val="DefaultText"/>
              <w:spacing w:line="360" w:lineRule="auto"/>
              <w:jc w:val="center"/>
              <w:rPr>
                <w:rFonts w:ascii="Tahoma" w:hAnsi="Tahoma" w:cs="Tahoma"/>
                <w:sz w:val="20"/>
                <w:szCs w:val="20"/>
              </w:rPr>
            </w:pPr>
            <w:r>
              <w:rPr>
                <w:rFonts w:ascii="Tahoma" w:hAnsi="Tahoma" w:cs="Tahoma"/>
                <w:sz w:val="20"/>
                <w:szCs w:val="20"/>
              </w:rPr>
              <w:t>500000</w:t>
            </w:r>
          </w:p>
        </w:tc>
      </w:tr>
      <w:tr w:rsidR="00A706E3" w:rsidTr="00EC3766">
        <w:trPr>
          <w:trHeight w:val="360"/>
        </w:trPr>
        <w:tc>
          <w:tcPr>
            <w:tcW w:w="803"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A706E3" w:rsidRDefault="00457C35">
            <w:pPr>
              <w:pStyle w:val="DefaultText"/>
              <w:spacing w:line="360" w:lineRule="auto"/>
              <w:jc w:val="center"/>
              <w:rPr>
                <w:rFonts w:ascii="Tahoma" w:hAnsi="Tahoma" w:cs="Tahoma"/>
                <w:sz w:val="20"/>
                <w:szCs w:val="20"/>
              </w:rPr>
            </w:pPr>
            <w:r>
              <w:rPr>
                <w:rFonts w:ascii="Tahoma" w:hAnsi="Tahoma" w:cs="Tahoma"/>
                <w:sz w:val="20"/>
                <w:szCs w:val="20"/>
              </w:rPr>
              <w:t>4</w:t>
            </w:r>
          </w:p>
        </w:tc>
        <w:tc>
          <w:tcPr>
            <w:tcW w:w="4537"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A706E3" w:rsidRDefault="00457C35">
            <w:pPr>
              <w:pStyle w:val="DefaultText"/>
              <w:spacing w:line="360" w:lineRule="auto"/>
              <w:jc w:val="both"/>
              <w:rPr>
                <w:rFonts w:ascii="Tahoma" w:hAnsi="Tahoma" w:cs="Tahoma"/>
                <w:sz w:val="20"/>
                <w:szCs w:val="20"/>
              </w:rPr>
            </w:pPr>
            <w:r>
              <w:rPr>
                <w:rFonts w:ascii="Tahoma" w:hAnsi="Tahoma" w:cs="Tahoma"/>
                <w:sz w:val="20"/>
                <w:szCs w:val="20"/>
              </w:rPr>
              <w:t>Jib Crane</w:t>
            </w:r>
          </w:p>
        </w:tc>
        <w:tc>
          <w:tcPr>
            <w:tcW w:w="708"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A706E3" w:rsidRDefault="00457C35">
            <w:pPr>
              <w:pStyle w:val="DefaultText"/>
              <w:spacing w:line="360" w:lineRule="auto"/>
              <w:jc w:val="center"/>
              <w:rPr>
                <w:rFonts w:ascii="Tahoma" w:hAnsi="Tahoma" w:cs="Tahoma"/>
                <w:sz w:val="20"/>
                <w:szCs w:val="20"/>
              </w:rPr>
            </w:pPr>
            <w:r>
              <w:rPr>
                <w:rFonts w:ascii="Tahoma" w:hAnsi="Tahoma" w:cs="Tahoma"/>
                <w:sz w:val="20"/>
                <w:szCs w:val="20"/>
              </w:rPr>
              <w:t>Nos</w:t>
            </w:r>
          </w:p>
        </w:tc>
        <w:tc>
          <w:tcPr>
            <w:tcW w:w="993"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A706E3" w:rsidRDefault="00457C35">
            <w:pPr>
              <w:pStyle w:val="DefaultText"/>
              <w:spacing w:line="360" w:lineRule="auto"/>
              <w:jc w:val="center"/>
              <w:rPr>
                <w:rFonts w:ascii="Tahoma" w:hAnsi="Tahoma" w:cs="Tahoma"/>
                <w:sz w:val="20"/>
                <w:szCs w:val="20"/>
              </w:rPr>
            </w:pPr>
            <w:r>
              <w:rPr>
                <w:rFonts w:ascii="Tahoma" w:hAnsi="Tahoma" w:cs="Tahoma"/>
                <w:sz w:val="20"/>
                <w:szCs w:val="20"/>
              </w:rPr>
              <w:t>1</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A706E3" w:rsidRDefault="00457C35">
            <w:pPr>
              <w:pStyle w:val="DefaultText"/>
              <w:spacing w:line="360" w:lineRule="auto"/>
              <w:jc w:val="center"/>
              <w:rPr>
                <w:rFonts w:ascii="Tahoma" w:hAnsi="Tahoma" w:cs="Tahoma"/>
                <w:sz w:val="20"/>
                <w:szCs w:val="20"/>
              </w:rPr>
            </w:pPr>
            <w:r>
              <w:rPr>
                <w:rFonts w:ascii="Tahoma" w:hAnsi="Tahoma" w:cs="Tahoma"/>
                <w:sz w:val="20"/>
                <w:szCs w:val="20"/>
              </w:rPr>
              <w:t>250000</w:t>
            </w:r>
          </w:p>
        </w:tc>
        <w:tc>
          <w:tcPr>
            <w:tcW w:w="1304"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A706E3" w:rsidRDefault="00457C35">
            <w:pPr>
              <w:pStyle w:val="DefaultText"/>
              <w:spacing w:line="360" w:lineRule="auto"/>
              <w:jc w:val="center"/>
              <w:rPr>
                <w:rFonts w:ascii="Tahoma" w:hAnsi="Tahoma" w:cs="Tahoma"/>
                <w:sz w:val="20"/>
                <w:szCs w:val="20"/>
              </w:rPr>
            </w:pPr>
            <w:r>
              <w:rPr>
                <w:rFonts w:ascii="Tahoma" w:hAnsi="Tahoma" w:cs="Tahoma"/>
                <w:sz w:val="20"/>
                <w:szCs w:val="20"/>
              </w:rPr>
              <w:t>250000</w:t>
            </w:r>
          </w:p>
        </w:tc>
      </w:tr>
      <w:tr w:rsidR="00A706E3" w:rsidTr="00EC3766">
        <w:trPr>
          <w:trHeight w:val="360"/>
        </w:trPr>
        <w:tc>
          <w:tcPr>
            <w:tcW w:w="803"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A706E3" w:rsidRDefault="00457C35">
            <w:pPr>
              <w:pStyle w:val="DefaultText"/>
              <w:spacing w:line="360" w:lineRule="auto"/>
              <w:jc w:val="center"/>
              <w:rPr>
                <w:rFonts w:ascii="Tahoma" w:hAnsi="Tahoma" w:cs="Tahoma"/>
                <w:sz w:val="20"/>
                <w:szCs w:val="20"/>
              </w:rPr>
            </w:pPr>
            <w:r>
              <w:rPr>
                <w:rFonts w:ascii="Tahoma" w:hAnsi="Tahoma" w:cs="Tahoma"/>
                <w:sz w:val="20"/>
                <w:szCs w:val="20"/>
              </w:rPr>
              <w:t>5</w:t>
            </w:r>
          </w:p>
        </w:tc>
        <w:tc>
          <w:tcPr>
            <w:tcW w:w="4537"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A706E3" w:rsidRDefault="00457C35">
            <w:pPr>
              <w:pStyle w:val="DefaultText"/>
              <w:spacing w:line="360" w:lineRule="auto"/>
              <w:jc w:val="both"/>
              <w:rPr>
                <w:rFonts w:ascii="Tahoma" w:hAnsi="Tahoma" w:cs="Tahoma"/>
                <w:sz w:val="20"/>
                <w:szCs w:val="20"/>
              </w:rPr>
            </w:pPr>
            <w:r>
              <w:rPr>
                <w:rFonts w:ascii="Tahoma" w:hAnsi="Tahoma" w:cs="Tahoma"/>
                <w:sz w:val="20"/>
                <w:szCs w:val="20"/>
              </w:rPr>
              <w:t>Tool Boxes, Torque Wrenches etc.</w:t>
            </w:r>
          </w:p>
        </w:tc>
        <w:tc>
          <w:tcPr>
            <w:tcW w:w="708"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A706E3" w:rsidRDefault="00457C35">
            <w:pPr>
              <w:pStyle w:val="DefaultText"/>
              <w:spacing w:line="360" w:lineRule="auto"/>
              <w:jc w:val="center"/>
              <w:rPr>
                <w:rFonts w:ascii="Tahoma" w:hAnsi="Tahoma" w:cs="Tahoma"/>
                <w:sz w:val="20"/>
                <w:szCs w:val="20"/>
              </w:rPr>
            </w:pPr>
            <w:r>
              <w:rPr>
                <w:rFonts w:ascii="Tahoma" w:hAnsi="Tahoma" w:cs="Tahoma"/>
                <w:sz w:val="20"/>
                <w:szCs w:val="20"/>
              </w:rPr>
              <w:t>Nos</w:t>
            </w:r>
          </w:p>
        </w:tc>
        <w:tc>
          <w:tcPr>
            <w:tcW w:w="993"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A706E3" w:rsidRDefault="00457C35">
            <w:pPr>
              <w:pStyle w:val="DefaultText"/>
              <w:spacing w:line="360" w:lineRule="auto"/>
              <w:jc w:val="center"/>
              <w:rPr>
                <w:rFonts w:ascii="Tahoma" w:hAnsi="Tahoma" w:cs="Tahoma"/>
                <w:sz w:val="20"/>
                <w:szCs w:val="20"/>
              </w:rPr>
            </w:pPr>
            <w:r>
              <w:rPr>
                <w:rFonts w:ascii="Tahoma" w:hAnsi="Tahoma" w:cs="Tahoma"/>
                <w:sz w:val="20"/>
                <w:szCs w:val="20"/>
              </w:rPr>
              <w:t>3</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A706E3" w:rsidRDefault="00457C35">
            <w:pPr>
              <w:pStyle w:val="DefaultText"/>
              <w:spacing w:line="360" w:lineRule="auto"/>
              <w:jc w:val="center"/>
              <w:rPr>
                <w:rFonts w:ascii="Tahoma" w:hAnsi="Tahoma" w:cs="Tahoma"/>
                <w:sz w:val="20"/>
                <w:szCs w:val="20"/>
              </w:rPr>
            </w:pPr>
            <w:r>
              <w:rPr>
                <w:rFonts w:ascii="Tahoma" w:hAnsi="Tahoma" w:cs="Tahoma"/>
                <w:sz w:val="20"/>
                <w:szCs w:val="20"/>
              </w:rPr>
              <w:t>60000</w:t>
            </w:r>
          </w:p>
        </w:tc>
        <w:tc>
          <w:tcPr>
            <w:tcW w:w="1304"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A706E3" w:rsidRDefault="00457C35">
            <w:pPr>
              <w:pStyle w:val="DefaultText"/>
              <w:spacing w:line="360" w:lineRule="auto"/>
              <w:jc w:val="center"/>
              <w:rPr>
                <w:rFonts w:ascii="Tahoma" w:hAnsi="Tahoma" w:cs="Tahoma"/>
                <w:sz w:val="20"/>
                <w:szCs w:val="20"/>
              </w:rPr>
            </w:pPr>
            <w:r>
              <w:rPr>
                <w:rFonts w:ascii="Tahoma" w:hAnsi="Tahoma" w:cs="Tahoma"/>
                <w:sz w:val="20"/>
                <w:szCs w:val="20"/>
              </w:rPr>
              <w:t>180000</w:t>
            </w:r>
          </w:p>
        </w:tc>
      </w:tr>
      <w:tr w:rsidR="00A706E3" w:rsidTr="00EC3766">
        <w:trPr>
          <w:trHeight w:val="360"/>
        </w:trPr>
        <w:tc>
          <w:tcPr>
            <w:tcW w:w="803"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A706E3" w:rsidRDefault="00457C35">
            <w:pPr>
              <w:pStyle w:val="DefaultText"/>
              <w:spacing w:line="360" w:lineRule="auto"/>
              <w:jc w:val="center"/>
              <w:rPr>
                <w:rFonts w:ascii="Tahoma" w:hAnsi="Tahoma" w:cs="Tahoma"/>
                <w:sz w:val="20"/>
                <w:szCs w:val="20"/>
              </w:rPr>
            </w:pPr>
            <w:r>
              <w:rPr>
                <w:rFonts w:ascii="Tahoma" w:hAnsi="Tahoma" w:cs="Tahoma"/>
                <w:sz w:val="20"/>
                <w:szCs w:val="20"/>
              </w:rPr>
              <w:t>6</w:t>
            </w:r>
          </w:p>
        </w:tc>
        <w:tc>
          <w:tcPr>
            <w:tcW w:w="4537"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A706E3" w:rsidRDefault="00457C35">
            <w:pPr>
              <w:pStyle w:val="DefaultText"/>
              <w:spacing w:line="360" w:lineRule="auto"/>
              <w:jc w:val="both"/>
              <w:rPr>
                <w:rFonts w:ascii="Tahoma" w:hAnsi="Tahoma" w:cs="Tahoma"/>
                <w:sz w:val="20"/>
                <w:szCs w:val="20"/>
              </w:rPr>
            </w:pPr>
            <w:r>
              <w:rPr>
                <w:rFonts w:ascii="Tahoma" w:hAnsi="Tahoma" w:cs="Tahoma"/>
                <w:sz w:val="20"/>
                <w:szCs w:val="20"/>
              </w:rPr>
              <w:t>Lathe Machine</w:t>
            </w:r>
          </w:p>
        </w:tc>
        <w:tc>
          <w:tcPr>
            <w:tcW w:w="708"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A706E3" w:rsidRDefault="00457C35">
            <w:pPr>
              <w:pStyle w:val="DefaultText"/>
              <w:spacing w:line="360" w:lineRule="auto"/>
              <w:jc w:val="center"/>
              <w:rPr>
                <w:rFonts w:ascii="Tahoma" w:hAnsi="Tahoma" w:cs="Tahoma"/>
                <w:sz w:val="20"/>
                <w:szCs w:val="20"/>
              </w:rPr>
            </w:pPr>
            <w:r>
              <w:rPr>
                <w:rFonts w:ascii="Tahoma" w:hAnsi="Tahoma" w:cs="Tahoma"/>
                <w:sz w:val="20"/>
                <w:szCs w:val="20"/>
              </w:rPr>
              <w:t>Nos</w:t>
            </w:r>
          </w:p>
        </w:tc>
        <w:tc>
          <w:tcPr>
            <w:tcW w:w="993"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A706E3" w:rsidRDefault="00457C35">
            <w:pPr>
              <w:pStyle w:val="DefaultText"/>
              <w:spacing w:line="360" w:lineRule="auto"/>
              <w:jc w:val="center"/>
              <w:rPr>
                <w:rFonts w:ascii="Tahoma" w:hAnsi="Tahoma" w:cs="Tahoma"/>
                <w:sz w:val="20"/>
                <w:szCs w:val="20"/>
              </w:rPr>
            </w:pPr>
            <w:r>
              <w:rPr>
                <w:rFonts w:ascii="Tahoma" w:hAnsi="Tahoma" w:cs="Tahoma"/>
                <w:sz w:val="20"/>
                <w:szCs w:val="20"/>
              </w:rPr>
              <w:t>1</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A706E3" w:rsidRDefault="00457C35">
            <w:pPr>
              <w:pStyle w:val="DefaultText"/>
              <w:spacing w:line="360" w:lineRule="auto"/>
              <w:jc w:val="center"/>
              <w:rPr>
                <w:rFonts w:ascii="Tahoma" w:hAnsi="Tahoma" w:cs="Tahoma"/>
                <w:sz w:val="20"/>
                <w:szCs w:val="20"/>
              </w:rPr>
            </w:pPr>
            <w:r>
              <w:rPr>
                <w:rFonts w:ascii="Tahoma" w:hAnsi="Tahoma" w:cs="Tahoma"/>
                <w:sz w:val="20"/>
                <w:szCs w:val="20"/>
              </w:rPr>
              <w:t>70000</w:t>
            </w:r>
          </w:p>
        </w:tc>
        <w:tc>
          <w:tcPr>
            <w:tcW w:w="1304"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A706E3" w:rsidRDefault="00457C35">
            <w:pPr>
              <w:pStyle w:val="DefaultText"/>
              <w:spacing w:line="360" w:lineRule="auto"/>
              <w:jc w:val="center"/>
              <w:rPr>
                <w:rFonts w:ascii="Tahoma" w:hAnsi="Tahoma" w:cs="Tahoma"/>
                <w:sz w:val="20"/>
                <w:szCs w:val="20"/>
              </w:rPr>
            </w:pPr>
            <w:r>
              <w:rPr>
                <w:rFonts w:ascii="Tahoma" w:hAnsi="Tahoma" w:cs="Tahoma"/>
                <w:sz w:val="20"/>
                <w:szCs w:val="20"/>
              </w:rPr>
              <w:t>70000</w:t>
            </w:r>
          </w:p>
        </w:tc>
      </w:tr>
      <w:tr w:rsidR="00A706E3" w:rsidTr="00EC3766">
        <w:trPr>
          <w:trHeight w:val="360"/>
        </w:trPr>
        <w:tc>
          <w:tcPr>
            <w:tcW w:w="803"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A706E3" w:rsidRDefault="00457C35">
            <w:pPr>
              <w:pStyle w:val="DefaultText"/>
              <w:spacing w:line="360" w:lineRule="auto"/>
              <w:jc w:val="center"/>
              <w:rPr>
                <w:rFonts w:ascii="Tahoma" w:hAnsi="Tahoma" w:cs="Tahoma"/>
                <w:sz w:val="20"/>
                <w:szCs w:val="20"/>
              </w:rPr>
            </w:pPr>
            <w:r>
              <w:rPr>
                <w:rFonts w:ascii="Tahoma" w:hAnsi="Tahoma" w:cs="Tahoma"/>
                <w:sz w:val="20"/>
                <w:szCs w:val="20"/>
              </w:rPr>
              <w:t>7</w:t>
            </w:r>
          </w:p>
        </w:tc>
        <w:tc>
          <w:tcPr>
            <w:tcW w:w="4537"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A706E3" w:rsidRDefault="00457C35">
            <w:pPr>
              <w:pStyle w:val="DefaultText"/>
              <w:spacing w:line="360" w:lineRule="auto"/>
              <w:jc w:val="both"/>
              <w:rPr>
                <w:rFonts w:ascii="Tahoma" w:hAnsi="Tahoma" w:cs="Tahoma"/>
                <w:sz w:val="20"/>
                <w:szCs w:val="20"/>
              </w:rPr>
            </w:pPr>
            <w:r>
              <w:rPr>
                <w:rFonts w:ascii="Tahoma" w:hAnsi="Tahoma" w:cs="Tahoma"/>
                <w:sz w:val="20"/>
                <w:szCs w:val="20"/>
              </w:rPr>
              <w:t>Drilling Machine</w:t>
            </w:r>
          </w:p>
        </w:tc>
        <w:tc>
          <w:tcPr>
            <w:tcW w:w="708"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A706E3" w:rsidRDefault="00457C35">
            <w:pPr>
              <w:pStyle w:val="DefaultText"/>
              <w:spacing w:line="360" w:lineRule="auto"/>
              <w:jc w:val="center"/>
              <w:rPr>
                <w:rFonts w:ascii="Tahoma" w:hAnsi="Tahoma" w:cs="Tahoma"/>
                <w:sz w:val="20"/>
                <w:szCs w:val="20"/>
              </w:rPr>
            </w:pPr>
            <w:r>
              <w:rPr>
                <w:rFonts w:ascii="Tahoma" w:hAnsi="Tahoma" w:cs="Tahoma"/>
                <w:sz w:val="20"/>
                <w:szCs w:val="20"/>
              </w:rPr>
              <w:t>Nos</w:t>
            </w:r>
          </w:p>
        </w:tc>
        <w:tc>
          <w:tcPr>
            <w:tcW w:w="993"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A706E3" w:rsidRDefault="00457C35">
            <w:pPr>
              <w:pStyle w:val="DefaultText"/>
              <w:spacing w:line="360" w:lineRule="auto"/>
              <w:jc w:val="center"/>
              <w:rPr>
                <w:rFonts w:ascii="Tahoma" w:hAnsi="Tahoma" w:cs="Tahoma"/>
                <w:sz w:val="20"/>
                <w:szCs w:val="20"/>
              </w:rPr>
            </w:pPr>
            <w:r>
              <w:rPr>
                <w:rFonts w:ascii="Tahoma" w:hAnsi="Tahoma" w:cs="Tahoma"/>
                <w:sz w:val="20"/>
                <w:szCs w:val="20"/>
              </w:rPr>
              <w:t>1</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A706E3" w:rsidRDefault="00457C35">
            <w:pPr>
              <w:pStyle w:val="DefaultText"/>
              <w:spacing w:line="360" w:lineRule="auto"/>
              <w:jc w:val="center"/>
              <w:rPr>
                <w:rFonts w:ascii="Tahoma" w:hAnsi="Tahoma" w:cs="Tahoma"/>
                <w:sz w:val="20"/>
                <w:szCs w:val="20"/>
              </w:rPr>
            </w:pPr>
            <w:r>
              <w:rPr>
                <w:rFonts w:ascii="Tahoma" w:hAnsi="Tahoma" w:cs="Tahoma"/>
                <w:sz w:val="20"/>
                <w:szCs w:val="20"/>
              </w:rPr>
              <w:t>30000</w:t>
            </w:r>
          </w:p>
        </w:tc>
        <w:tc>
          <w:tcPr>
            <w:tcW w:w="1304"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A706E3" w:rsidRDefault="00457C35">
            <w:pPr>
              <w:pStyle w:val="DefaultText"/>
              <w:spacing w:line="360" w:lineRule="auto"/>
              <w:jc w:val="center"/>
              <w:rPr>
                <w:rFonts w:ascii="Tahoma" w:hAnsi="Tahoma" w:cs="Tahoma"/>
                <w:sz w:val="20"/>
                <w:szCs w:val="20"/>
              </w:rPr>
            </w:pPr>
            <w:r>
              <w:rPr>
                <w:rFonts w:ascii="Tahoma" w:hAnsi="Tahoma" w:cs="Tahoma"/>
                <w:sz w:val="20"/>
                <w:szCs w:val="20"/>
              </w:rPr>
              <w:t>30000</w:t>
            </w:r>
          </w:p>
        </w:tc>
      </w:tr>
      <w:tr w:rsidR="00A706E3" w:rsidTr="00EC3766">
        <w:trPr>
          <w:trHeight w:val="360"/>
        </w:trPr>
        <w:tc>
          <w:tcPr>
            <w:tcW w:w="803"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A706E3" w:rsidRDefault="00457C35">
            <w:pPr>
              <w:pStyle w:val="DefaultText"/>
              <w:spacing w:line="360" w:lineRule="auto"/>
              <w:jc w:val="center"/>
              <w:rPr>
                <w:rFonts w:ascii="Tahoma" w:hAnsi="Tahoma" w:cs="Tahoma"/>
                <w:sz w:val="20"/>
                <w:szCs w:val="20"/>
              </w:rPr>
            </w:pPr>
            <w:r>
              <w:rPr>
                <w:rFonts w:ascii="Tahoma" w:hAnsi="Tahoma" w:cs="Tahoma"/>
                <w:sz w:val="20"/>
                <w:szCs w:val="20"/>
              </w:rPr>
              <w:t>8</w:t>
            </w:r>
          </w:p>
        </w:tc>
        <w:tc>
          <w:tcPr>
            <w:tcW w:w="4537"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A706E3" w:rsidRDefault="00457C35">
            <w:pPr>
              <w:pStyle w:val="DefaultText"/>
              <w:spacing w:line="360" w:lineRule="auto"/>
              <w:jc w:val="both"/>
              <w:rPr>
                <w:rFonts w:ascii="Tahoma" w:hAnsi="Tahoma" w:cs="Tahoma"/>
                <w:sz w:val="20"/>
                <w:szCs w:val="20"/>
              </w:rPr>
            </w:pPr>
            <w:r>
              <w:rPr>
                <w:rFonts w:ascii="Tahoma" w:hAnsi="Tahoma" w:cs="Tahoma"/>
                <w:sz w:val="20"/>
                <w:szCs w:val="20"/>
              </w:rPr>
              <w:t>Bench Grinder and Misc. tools</w:t>
            </w:r>
          </w:p>
        </w:tc>
        <w:tc>
          <w:tcPr>
            <w:tcW w:w="708"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A706E3" w:rsidRDefault="00457C35">
            <w:pPr>
              <w:pStyle w:val="DefaultText"/>
              <w:spacing w:line="360" w:lineRule="auto"/>
              <w:jc w:val="center"/>
              <w:rPr>
                <w:rFonts w:ascii="Tahoma" w:hAnsi="Tahoma" w:cs="Tahoma"/>
                <w:sz w:val="20"/>
                <w:szCs w:val="20"/>
              </w:rPr>
            </w:pPr>
            <w:r>
              <w:rPr>
                <w:rFonts w:ascii="Tahoma" w:hAnsi="Tahoma" w:cs="Tahoma"/>
                <w:sz w:val="20"/>
                <w:szCs w:val="20"/>
              </w:rPr>
              <w:t>Nos</w:t>
            </w:r>
          </w:p>
        </w:tc>
        <w:tc>
          <w:tcPr>
            <w:tcW w:w="993"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A706E3" w:rsidRDefault="00457C35">
            <w:pPr>
              <w:pStyle w:val="DefaultText"/>
              <w:spacing w:line="360" w:lineRule="auto"/>
              <w:jc w:val="center"/>
              <w:rPr>
                <w:rFonts w:ascii="Tahoma" w:hAnsi="Tahoma" w:cs="Tahoma"/>
                <w:sz w:val="20"/>
                <w:szCs w:val="20"/>
              </w:rPr>
            </w:pPr>
            <w:r>
              <w:rPr>
                <w:rFonts w:ascii="Tahoma" w:hAnsi="Tahoma" w:cs="Tahoma"/>
                <w:sz w:val="20"/>
                <w:szCs w:val="20"/>
              </w:rPr>
              <w:t>1</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A706E3" w:rsidRDefault="00457C35">
            <w:pPr>
              <w:pStyle w:val="DefaultText"/>
              <w:spacing w:line="360" w:lineRule="auto"/>
              <w:jc w:val="center"/>
              <w:rPr>
                <w:rFonts w:ascii="Tahoma" w:hAnsi="Tahoma" w:cs="Tahoma"/>
                <w:sz w:val="20"/>
                <w:szCs w:val="20"/>
              </w:rPr>
            </w:pPr>
            <w:r>
              <w:rPr>
                <w:rFonts w:ascii="Tahoma" w:hAnsi="Tahoma" w:cs="Tahoma"/>
                <w:sz w:val="20"/>
                <w:szCs w:val="20"/>
              </w:rPr>
              <w:t>60000</w:t>
            </w:r>
          </w:p>
        </w:tc>
        <w:tc>
          <w:tcPr>
            <w:tcW w:w="1304"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A706E3" w:rsidRDefault="00457C35">
            <w:pPr>
              <w:pStyle w:val="DefaultText"/>
              <w:spacing w:line="360" w:lineRule="auto"/>
              <w:jc w:val="center"/>
              <w:rPr>
                <w:rFonts w:ascii="Tahoma" w:hAnsi="Tahoma" w:cs="Tahoma"/>
                <w:sz w:val="20"/>
                <w:szCs w:val="20"/>
              </w:rPr>
            </w:pPr>
            <w:r>
              <w:rPr>
                <w:rFonts w:ascii="Tahoma" w:hAnsi="Tahoma" w:cs="Tahoma"/>
                <w:sz w:val="20"/>
                <w:szCs w:val="20"/>
              </w:rPr>
              <w:t>60000</w:t>
            </w:r>
          </w:p>
        </w:tc>
      </w:tr>
      <w:tr w:rsidR="00A706E3" w:rsidTr="00EC3766">
        <w:trPr>
          <w:trHeight w:val="360"/>
        </w:trPr>
        <w:tc>
          <w:tcPr>
            <w:tcW w:w="803"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A706E3" w:rsidRDefault="00457C35">
            <w:pPr>
              <w:pStyle w:val="DefaultText"/>
              <w:spacing w:line="360" w:lineRule="auto"/>
              <w:jc w:val="center"/>
              <w:rPr>
                <w:rFonts w:ascii="Tahoma" w:hAnsi="Tahoma" w:cs="Tahoma"/>
                <w:sz w:val="20"/>
                <w:szCs w:val="20"/>
              </w:rPr>
            </w:pPr>
            <w:r>
              <w:rPr>
                <w:rFonts w:ascii="Tahoma" w:hAnsi="Tahoma" w:cs="Tahoma"/>
                <w:sz w:val="20"/>
                <w:szCs w:val="20"/>
              </w:rPr>
              <w:t>9</w:t>
            </w:r>
          </w:p>
        </w:tc>
        <w:tc>
          <w:tcPr>
            <w:tcW w:w="4537"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A706E3" w:rsidRDefault="00457C35">
            <w:pPr>
              <w:pStyle w:val="DefaultText"/>
              <w:spacing w:line="360" w:lineRule="auto"/>
              <w:jc w:val="both"/>
              <w:rPr>
                <w:rFonts w:ascii="Tahoma" w:hAnsi="Tahoma" w:cs="Tahoma"/>
                <w:sz w:val="20"/>
                <w:szCs w:val="20"/>
              </w:rPr>
            </w:pPr>
            <w:r>
              <w:rPr>
                <w:rFonts w:ascii="Tahoma" w:hAnsi="Tahoma" w:cs="Tahoma"/>
                <w:sz w:val="20"/>
                <w:szCs w:val="20"/>
              </w:rPr>
              <w:t>Welding Sets</w:t>
            </w:r>
          </w:p>
        </w:tc>
        <w:tc>
          <w:tcPr>
            <w:tcW w:w="708"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A706E3" w:rsidRDefault="00457C35">
            <w:pPr>
              <w:pStyle w:val="DefaultText"/>
              <w:spacing w:line="360" w:lineRule="auto"/>
              <w:jc w:val="center"/>
              <w:rPr>
                <w:rFonts w:ascii="Tahoma" w:hAnsi="Tahoma" w:cs="Tahoma"/>
                <w:sz w:val="20"/>
                <w:szCs w:val="20"/>
              </w:rPr>
            </w:pPr>
            <w:r>
              <w:rPr>
                <w:rFonts w:ascii="Tahoma" w:hAnsi="Tahoma" w:cs="Tahoma"/>
                <w:sz w:val="20"/>
                <w:szCs w:val="20"/>
              </w:rPr>
              <w:t>Nos</w:t>
            </w:r>
          </w:p>
        </w:tc>
        <w:tc>
          <w:tcPr>
            <w:tcW w:w="993"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A706E3" w:rsidRDefault="00457C35">
            <w:pPr>
              <w:pStyle w:val="DefaultText"/>
              <w:spacing w:line="360" w:lineRule="auto"/>
              <w:jc w:val="center"/>
              <w:rPr>
                <w:rFonts w:ascii="Tahoma" w:hAnsi="Tahoma" w:cs="Tahoma"/>
                <w:sz w:val="20"/>
                <w:szCs w:val="20"/>
              </w:rPr>
            </w:pPr>
            <w:r>
              <w:rPr>
                <w:rFonts w:ascii="Tahoma" w:hAnsi="Tahoma" w:cs="Tahoma"/>
                <w:sz w:val="20"/>
                <w:szCs w:val="20"/>
              </w:rPr>
              <w:t>1</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A706E3" w:rsidRDefault="00457C35">
            <w:pPr>
              <w:pStyle w:val="DefaultText"/>
              <w:spacing w:line="360" w:lineRule="auto"/>
              <w:jc w:val="center"/>
              <w:rPr>
                <w:rFonts w:ascii="Tahoma" w:hAnsi="Tahoma" w:cs="Tahoma"/>
                <w:sz w:val="20"/>
                <w:szCs w:val="20"/>
              </w:rPr>
            </w:pPr>
            <w:r>
              <w:rPr>
                <w:rFonts w:ascii="Tahoma" w:hAnsi="Tahoma" w:cs="Tahoma"/>
                <w:sz w:val="20"/>
                <w:szCs w:val="20"/>
              </w:rPr>
              <w:t>45000</w:t>
            </w:r>
          </w:p>
        </w:tc>
        <w:tc>
          <w:tcPr>
            <w:tcW w:w="1304"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A706E3" w:rsidRDefault="00457C35">
            <w:pPr>
              <w:pStyle w:val="DefaultText"/>
              <w:spacing w:line="360" w:lineRule="auto"/>
              <w:jc w:val="center"/>
              <w:rPr>
                <w:rFonts w:ascii="Tahoma" w:hAnsi="Tahoma" w:cs="Tahoma"/>
                <w:sz w:val="20"/>
                <w:szCs w:val="20"/>
              </w:rPr>
            </w:pPr>
            <w:r>
              <w:rPr>
                <w:rFonts w:ascii="Tahoma" w:hAnsi="Tahoma" w:cs="Tahoma"/>
                <w:sz w:val="20"/>
                <w:szCs w:val="20"/>
              </w:rPr>
              <w:t>45000</w:t>
            </w:r>
          </w:p>
        </w:tc>
      </w:tr>
      <w:tr w:rsidR="00A706E3" w:rsidTr="00EC3766">
        <w:trPr>
          <w:trHeight w:val="569"/>
        </w:trPr>
        <w:tc>
          <w:tcPr>
            <w:tcW w:w="803"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A706E3" w:rsidRDefault="00457C35">
            <w:pPr>
              <w:pStyle w:val="DefaultText"/>
              <w:spacing w:line="360" w:lineRule="auto"/>
              <w:jc w:val="center"/>
              <w:rPr>
                <w:rFonts w:ascii="Tahoma" w:hAnsi="Tahoma" w:cs="Tahoma"/>
                <w:sz w:val="20"/>
                <w:szCs w:val="20"/>
              </w:rPr>
            </w:pPr>
            <w:r>
              <w:rPr>
                <w:rFonts w:ascii="Tahoma" w:hAnsi="Tahoma" w:cs="Tahoma"/>
                <w:sz w:val="20"/>
                <w:szCs w:val="20"/>
              </w:rPr>
              <w:t>10</w:t>
            </w:r>
          </w:p>
        </w:tc>
        <w:tc>
          <w:tcPr>
            <w:tcW w:w="4537"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A706E3" w:rsidRDefault="00457C35">
            <w:pPr>
              <w:pStyle w:val="DefaultText"/>
              <w:spacing w:line="360" w:lineRule="auto"/>
              <w:jc w:val="both"/>
              <w:rPr>
                <w:rFonts w:ascii="Tahoma" w:hAnsi="Tahoma" w:cs="Tahoma"/>
                <w:sz w:val="20"/>
                <w:szCs w:val="20"/>
              </w:rPr>
            </w:pPr>
            <w:r>
              <w:rPr>
                <w:rFonts w:ascii="Tahoma" w:hAnsi="Tahoma" w:cs="Tahoma"/>
                <w:sz w:val="20"/>
                <w:szCs w:val="20"/>
              </w:rPr>
              <w:t xml:space="preserve">Hand Tools for Bolting/ Drilling/ Threading/ slotting </w:t>
            </w:r>
          </w:p>
        </w:tc>
        <w:tc>
          <w:tcPr>
            <w:tcW w:w="708"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A706E3" w:rsidRDefault="00457C35">
            <w:pPr>
              <w:pStyle w:val="DefaultText"/>
              <w:spacing w:line="360" w:lineRule="auto"/>
              <w:jc w:val="center"/>
              <w:rPr>
                <w:rFonts w:ascii="Tahoma" w:hAnsi="Tahoma" w:cs="Tahoma"/>
                <w:sz w:val="20"/>
                <w:szCs w:val="20"/>
              </w:rPr>
            </w:pPr>
            <w:r>
              <w:rPr>
                <w:rFonts w:ascii="Tahoma" w:hAnsi="Tahoma" w:cs="Tahoma"/>
                <w:sz w:val="20"/>
                <w:szCs w:val="20"/>
              </w:rPr>
              <w:t>Nos</w:t>
            </w:r>
          </w:p>
        </w:tc>
        <w:tc>
          <w:tcPr>
            <w:tcW w:w="993"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A706E3" w:rsidRDefault="00457C35">
            <w:pPr>
              <w:pStyle w:val="DefaultText"/>
              <w:spacing w:line="360" w:lineRule="auto"/>
              <w:jc w:val="center"/>
              <w:rPr>
                <w:rFonts w:ascii="Tahoma" w:hAnsi="Tahoma" w:cs="Tahoma"/>
                <w:sz w:val="20"/>
                <w:szCs w:val="20"/>
              </w:rPr>
            </w:pPr>
            <w:r>
              <w:rPr>
                <w:rFonts w:ascii="Tahoma" w:hAnsi="Tahoma" w:cs="Tahoma"/>
                <w:sz w:val="20"/>
                <w:szCs w:val="20"/>
              </w:rPr>
              <w:t>2</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A706E3" w:rsidRDefault="00457C35">
            <w:pPr>
              <w:pStyle w:val="DefaultText"/>
              <w:spacing w:line="360" w:lineRule="auto"/>
              <w:jc w:val="center"/>
              <w:rPr>
                <w:rFonts w:ascii="Tahoma" w:hAnsi="Tahoma" w:cs="Tahoma"/>
                <w:sz w:val="20"/>
                <w:szCs w:val="20"/>
              </w:rPr>
            </w:pPr>
            <w:r>
              <w:rPr>
                <w:rFonts w:ascii="Tahoma" w:hAnsi="Tahoma" w:cs="Tahoma"/>
                <w:sz w:val="20"/>
                <w:szCs w:val="20"/>
              </w:rPr>
              <w:t>35000</w:t>
            </w:r>
          </w:p>
        </w:tc>
        <w:tc>
          <w:tcPr>
            <w:tcW w:w="1304"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A706E3" w:rsidRDefault="00457C35">
            <w:pPr>
              <w:pStyle w:val="DefaultText"/>
              <w:spacing w:line="360" w:lineRule="auto"/>
              <w:jc w:val="center"/>
              <w:rPr>
                <w:rFonts w:ascii="Tahoma" w:hAnsi="Tahoma" w:cs="Tahoma"/>
                <w:sz w:val="20"/>
                <w:szCs w:val="20"/>
              </w:rPr>
            </w:pPr>
            <w:r>
              <w:rPr>
                <w:rFonts w:ascii="Tahoma" w:hAnsi="Tahoma" w:cs="Tahoma"/>
                <w:sz w:val="20"/>
                <w:szCs w:val="20"/>
              </w:rPr>
              <w:t>70000</w:t>
            </w:r>
          </w:p>
        </w:tc>
      </w:tr>
      <w:tr w:rsidR="00A706E3" w:rsidTr="00EC3766">
        <w:trPr>
          <w:trHeight w:val="479"/>
        </w:trPr>
        <w:tc>
          <w:tcPr>
            <w:tcW w:w="803"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A706E3" w:rsidRDefault="00457C35">
            <w:pPr>
              <w:pStyle w:val="DefaultText"/>
              <w:spacing w:line="360" w:lineRule="auto"/>
              <w:jc w:val="center"/>
              <w:rPr>
                <w:rFonts w:ascii="Tahoma" w:hAnsi="Tahoma" w:cs="Tahoma"/>
                <w:sz w:val="20"/>
                <w:szCs w:val="20"/>
              </w:rPr>
            </w:pPr>
            <w:r>
              <w:rPr>
                <w:rFonts w:ascii="Tahoma" w:hAnsi="Tahoma" w:cs="Tahoma"/>
                <w:sz w:val="20"/>
                <w:szCs w:val="20"/>
              </w:rPr>
              <w:t>11</w:t>
            </w:r>
          </w:p>
        </w:tc>
        <w:tc>
          <w:tcPr>
            <w:tcW w:w="4537"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A706E3" w:rsidRDefault="00457C35">
            <w:pPr>
              <w:pStyle w:val="DefaultText"/>
              <w:spacing w:line="360" w:lineRule="auto"/>
              <w:jc w:val="both"/>
              <w:rPr>
                <w:rFonts w:ascii="Tahoma" w:hAnsi="Tahoma" w:cs="Tahoma"/>
                <w:sz w:val="20"/>
                <w:szCs w:val="20"/>
              </w:rPr>
            </w:pPr>
            <w:r>
              <w:rPr>
                <w:rFonts w:ascii="Tahoma" w:hAnsi="Tahoma" w:cs="Tahoma"/>
                <w:sz w:val="20"/>
                <w:szCs w:val="20"/>
              </w:rPr>
              <w:t xml:space="preserve">Electrical Meters </w:t>
            </w:r>
            <w:proofErr w:type="gramStart"/>
            <w:r>
              <w:rPr>
                <w:rFonts w:ascii="Tahoma" w:hAnsi="Tahoma" w:cs="Tahoma"/>
                <w:sz w:val="20"/>
                <w:szCs w:val="20"/>
              </w:rPr>
              <w:t>viz</w:t>
            </w:r>
            <w:proofErr w:type="gramEnd"/>
            <w:r>
              <w:rPr>
                <w:rFonts w:ascii="Tahoma" w:hAnsi="Tahoma" w:cs="Tahoma"/>
                <w:sz w:val="20"/>
                <w:szCs w:val="20"/>
              </w:rPr>
              <w:t xml:space="preserve"> Megger etc.</w:t>
            </w:r>
          </w:p>
        </w:tc>
        <w:tc>
          <w:tcPr>
            <w:tcW w:w="708"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A706E3" w:rsidRDefault="00457C35">
            <w:pPr>
              <w:pStyle w:val="DefaultText"/>
              <w:spacing w:line="360" w:lineRule="auto"/>
              <w:jc w:val="center"/>
              <w:rPr>
                <w:rFonts w:ascii="Tahoma" w:hAnsi="Tahoma" w:cs="Tahoma"/>
                <w:sz w:val="20"/>
                <w:szCs w:val="20"/>
              </w:rPr>
            </w:pPr>
            <w:r>
              <w:rPr>
                <w:rFonts w:ascii="Tahoma" w:hAnsi="Tahoma" w:cs="Tahoma"/>
                <w:sz w:val="20"/>
                <w:szCs w:val="20"/>
              </w:rPr>
              <w:t>Nos</w:t>
            </w:r>
          </w:p>
        </w:tc>
        <w:tc>
          <w:tcPr>
            <w:tcW w:w="993"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A706E3" w:rsidRDefault="00457C35">
            <w:pPr>
              <w:pStyle w:val="DefaultText"/>
              <w:spacing w:line="360" w:lineRule="auto"/>
              <w:jc w:val="center"/>
              <w:rPr>
                <w:rFonts w:ascii="Tahoma" w:hAnsi="Tahoma" w:cs="Tahoma"/>
                <w:sz w:val="20"/>
                <w:szCs w:val="20"/>
              </w:rPr>
            </w:pPr>
            <w:r>
              <w:rPr>
                <w:rFonts w:ascii="Tahoma" w:hAnsi="Tahoma" w:cs="Tahoma"/>
                <w:sz w:val="20"/>
                <w:szCs w:val="20"/>
              </w:rPr>
              <w:t>1</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A706E3" w:rsidRDefault="00457C35">
            <w:pPr>
              <w:pStyle w:val="DefaultText"/>
              <w:spacing w:line="360" w:lineRule="auto"/>
              <w:jc w:val="center"/>
              <w:rPr>
                <w:rFonts w:ascii="Tahoma" w:hAnsi="Tahoma" w:cs="Tahoma"/>
                <w:sz w:val="20"/>
                <w:szCs w:val="20"/>
              </w:rPr>
            </w:pPr>
            <w:r>
              <w:rPr>
                <w:rFonts w:ascii="Tahoma" w:hAnsi="Tahoma" w:cs="Tahoma"/>
                <w:sz w:val="20"/>
                <w:szCs w:val="20"/>
              </w:rPr>
              <w:t>30000</w:t>
            </w:r>
          </w:p>
        </w:tc>
        <w:tc>
          <w:tcPr>
            <w:tcW w:w="1304"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A706E3" w:rsidRDefault="00457C35">
            <w:pPr>
              <w:pStyle w:val="DefaultText"/>
              <w:spacing w:line="360" w:lineRule="auto"/>
              <w:jc w:val="center"/>
              <w:rPr>
                <w:rFonts w:ascii="Tahoma" w:hAnsi="Tahoma" w:cs="Tahoma"/>
                <w:sz w:val="20"/>
                <w:szCs w:val="20"/>
              </w:rPr>
            </w:pPr>
            <w:r>
              <w:rPr>
                <w:rFonts w:ascii="Tahoma" w:hAnsi="Tahoma" w:cs="Tahoma"/>
                <w:sz w:val="20"/>
                <w:szCs w:val="20"/>
              </w:rPr>
              <w:t>30000</w:t>
            </w:r>
          </w:p>
        </w:tc>
      </w:tr>
      <w:tr w:rsidR="00A706E3" w:rsidTr="00EC3766">
        <w:trPr>
          <w:trHeight w:val="302"/>
        </w:trPr>
        <w:tc>
          <w:tcPr>
            <w:tcW w:w="803"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A706E3" w:rsidRDefault="00A706E3">
            <w:pPr>
              <w:pStyle w:val="DefaultText"/>
              <w:spacing w:line="360" w:lineRule="auto"/>
              <w:jc w:val="center"/>
              <w:rPr>
                <w:rFonts w:ascii="Tahoma" w:hAnsi="Tahoma" w:cs="Tahoma"/>
                <w:sz w:val="20"/>
                <w:szCs w:val="20"/>
              </w:rPr>
            </w:pPr>
          </w:p>
        </w:tc>
        <w:tc>
          <w:tcPr>
            <w:tcW w:w="4537"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A706E3" w:rsidRDefault="00457C35">
            <w:pPr>
              <w:pStyle w:val="DefaultText"/>
              <w:spacing w:line="360" w:lineRule="auto"/>
              <w:jc w:val="both"/>
              <w:rPr>
                <w:rFonts w:ascii="Tahoma" w:hAnsi="Tahoma" w:cs="Tahoma"/>
                <w:sz w:val="20"/>
                <w:szCs w:val="20"/>
              </w:rPr>
            </w:pPr>
            <w:proofErr w:type="gramStart"/>
            <w:r>
              <w:rPr>
                <w:rFonts w:ascii="Tahoma" w:hAnsi="Tahoma" w:cs="Tahoma"/>
                <w:sz w:val="20"/>
                <w:szCs w:val="20"/>
              </w:rPr>
              <w:t>subtotal :</w:t>
            </w:r>
            <w:proofErr w:type="gramEnd"/>
          </w:p>
        </w:tc>
        <w:tc>
          <w:tcPr>
            <w:tcW w:w="708"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A706E3" w:rsidRDefault="00A706E3">
            <w:pPr>
              <w:pStyle w:val="DefaultText"/>
              <w:spacing w:line="360" w:lineRule="auto"/>
              <w:jc w:val="center"/>
              <w:rPr>
                <w:rFonts w:ascii="Tahoma" w:hAnsi="Tahoma" w:cs="Tahoma"/>
                <w:sz w:val="20"/>
                <w:szCs w:val="20"/>
              </w:rPr>
            </w:pPr>
          </w:p>
        </w:tc>
        <w:tc>
          <w:tcPr>
            <w:tcW w:w="993"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A706E3" w:rsidRDefault="00A706E3">
            <w:pPr>
              <w:pStyle w:val="DefaultText"/>
              <w:spacing w:line="360" w:lineRule="auto"/>
              <w:jc w:val="center"/>
              <w:rPr>
                <w:rFonts w:ascii="Tahoma" w:hAnsi="Tahoma" w:cs="Tahoma"/>
                <w:sz w:val="20"/>
                <w:szCs w:val="20"/>
              </w:rPr>
            </w:pP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A706E3" w:rsidRDefault="00A706E3">
            <w:pPr>
              <w:pStyle w:val="DefaultText"/>
              <w:spacing w:line="360" w:lineRule="auto"/>
              <w:jc w:val="center"/>
              <w:rPr>
                <w:rFonts w:ascii="Tahoma" w:hAnsi="Tahoma" w:cs="Tahoma"/>
                <w:sz w:val="20"/>
                <w:szCs w:val="20"/>
              </w:rPr>
            </w:pPr>
          </w:p>
        </w:tc>
        <w:tc>
          <w:tcPr>
            <w:tcW w:w="1304"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A706E3" w:rsidRDefault="00457C35">
            <w:pPr>
              <w:pStyle w:val="DefaultText"/>
              <w:spacing w:line="360" w:lineRule="auto"/>
              <w:jc w:val="center"/>
              <w:rPr>
                <w:rFonts w:ascii="Tahoma" w:hAnsi="Tahoma" w:cs="Tahoma"/>
                <w:sz w:val="20"/>
                <w:szCs w:val="20"/>
              </w:rPr>
            </w:pPr>
            <w:r>
              <w:rPr>
                <w:rFonts w:ascii="Tahoma" w:hAnsi="Tahoma" w:cs="Tahoma"/>
                <w:sz w:val="20"/>
                <w:szCs w:val="20"/>
              </w:rPr>
              <w:t>3635000</w:t>
            </w:r>
          </w:p>
        </w:tc>
      </w:tr>
      <w:tr w:rsidR="00A706E3" w:rsidTr="00EC3766">
        <w:trPr>
          <w:trHeight w:val="360"/>
        </w:trPr>
        <w:tc>
          <w:tcPr>
            <w:tcW w:w="803"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A706E3" w:rsidRDefault="00A706E3">
            <w:pPr>
              <w:pStyle w:val="DefaultText"/>
              <w:spacing w:line="360" w:lineRule="auto"/>
              <w:jc w:val="center"/>
              <w:rPr>
                <w:rFonts w:ascii="Tahoma" w:hAnsi="Tahoma" w:cs="Tahoma"/>
                <w:sz w:val="20"/>
                <w:szCs w:val="20"/>
              </w:rPr>
            </w:pPr>
          </w:p>
        </w:tc>
        <w:tc>
          <w:tcPr>
            <w:tcW w:w="4537"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A706E3" w:rsidRDefault="00457C35">
            <w:pPr>
              <w:pStyle w:val="DefaultText"/>
              <w:spacing w:line="360" w:lineRule="auto"/>
              <w:jc w:val="both"/>
              <w:rPr>
                <w:rFonts w:ascii="Tahoma" w:hAnsi="Tahoma" w:cs="Tahoma"/>
                <w:sz w:val="20"/>
                <w:szCs w:val="20"/>
              </w:rPr>
            </w:pPr>
            <w:r>
              <w:rPr>
                <w:rFonts w:ascii="Tahoma" w:hAnsi="Tahoma" w:cs="Tahoma"/>
                <w:sz w:val="20"/>
                <w:szCs w:val="20"/>
              </w:rPr>
              <w:t>Tools and Ancillaries</w:t>
            </w:r>
          </w:p>
        </w:tc>
        <w:tc>
          <w:tcPr>
            <w:tcW w:w="708"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A706E3" w:rsidRDefault="00A706E3">
            <w:pPr>
              <w:pStyle w:val="DefaultText"/>
              <w:spacing w:line="360" w:lineRule="auto"/>
              <w:ind w:left="720"/>
              <w:jc w:val="center"/>
              <w:rPr>
                <w:rFonts w:ascii="Tahoma" w:hAnsi="Tahoma" w:cs="Tahoma"/>
                <w:sz w:val="20"/>
                <w:szCs w:val="20"/>
              </w:rPr>
            </w:pPr>
          </w:p>
        </w:tc>
        <w:tc>
          <w:tcPr>
            <w:tcW w:w="993"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A706E3" w:rsidRDefault="00A706E3">
            <w:pPr>
              <w:pStyle w:val="DefaultText"/>
              <w:spacing w:line="360" w:lineRule="auto"/>
              <w:jc w:val="center"/>
              <w:rPr>
                <w:rFonts w:ascii="Tahoma" w:hAnsi="Tahoma" w:cs="Tahoma"/>
                <w:sz w:val="20"/>
                <w:szCs w:val="20"/>
              </w:rPr>
            </w:pP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A706E3" w:rsidRDefault="00A706E3">
            <w:pPr>
              <w:pStyle w:val="DefaultText"/>
              <w:spacing w:line="360" w:lineRule="auto"/>
              <w:jc w:val="center"/>
              <w:rPr>
                <w:rFonts w:ascii="Tahoma" w:hAnsi="Tahoma" w:cs="Tahoma"/>
                <w:sz w:val="20"/>
                <w:szCs w:val="20"/>
              </w:rPr>
            </w:pPr>
          </w:p>
        </w:tc>
        <w:tc>
          <w:tcPr>
            <w:tcW w:w="1304"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A706E3" w:rsidRDefault="00A706E3">
            <w:pPr>
              <w:pStyle w:val="DefaultText"/>
              <w:spacing w:line="360" w:lineRule="auto"/>
              <w:jc w:val="center"/>
              <w:rPr>
                <w:rFonts w:ascii="Tahoma" w:hAnsi="Tahoma" w:cs="Tahoma"/>
                <w:sz w:val="20"/>
                <w:szCs w:val="20"/>
              </w:rPr>
            </w:pPr>
          </w:p>
        </w:tc>
      </w:tr>
      <w:tr w:rsidR="00A706E3" w:rsidTr="00EC3766">
        <w:trPr>
          <w:trHeight w:val="360"/>
        </w:trPr>
        <w:tc>
          <w:tcPr>
            <w:tcW w:w="803"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A706E3" w:rsidRDefault="00457C35">
            <w:pPr>
              <w:pStyle w:val="DefaultText"/>
              <w:spacing w:line="360" w:lineRule="auto"/>
              <w:jc w:val="center"/>
              <w:rPr>
                <w:rFonts w:ascii="Tahoma" w:hAnsi="Tahoma" w:cs="Tahoma"/>
                <w:sz w:val="20"/>
                <w:szCs w:val="20"/>
              </w:rPr>
            </w:pPr>
            <w:r>
              <w:rPr>
                <w:rFonts w:ascii="Tahoma" w:hAnsi="Tahoma" w:cs="Tahoma"/>
                <w:sz w:val="20"/>
                <w:szCs w:val="20"/>
              </w:rPr>
              <w:t>1</w:t>
            </w:r>
          </w:p>
        </w:tc>
        <w:tc>
          <w:tcPr>
            <w:tcW w:w="4537"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A706E3" w:rsidRDefault="00457C35">
            <w:pPr>
              <w:pStyle w:val="DefaultText"/>
              <w:spacing w:line="360" w:lineRule="auto"/>
              <w:jc w:val="both"/>
              <w:rPr>
                <w:rFonts w:ascii="Tahoma" w:hAnsi="Tahoma" w:cs="Tahoma"/>
                <w:sz w:val="20"/>
                <w:szCs w:val="20"/>
              </w:rPr>
            </w:pPr>
            <w:r>
              <w:rPr>
                <w:rFonts w:ascii="Tahoma" w:hAnsi="Tahoma" w:cs="Tahoma"/>
                <w:sz w:val="20"/>
                <w:szCs w:val="20"/>
              </w:rPr>
              <w:t>Misc. equipment trolleys etc.</w:t>
            </w:r>
          </w:p>
        </w:tc>
        <w:tc>
          <w:tcPr>
            <w:tcW w:w="708"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A706E3" w:rsidRDefault="00457C35">
            <w:pPr>
              <w:pStyle w:val="DefaultText"/>
              <w:spacing w:line="360" w:lineRule="auto"/>
              <w:jc w:val="center"/>
              <w:rPr>
                <w:rFonts w:ascii="Tahoma" w:hAnsi="Tahoma" w:cs="Tahoma"/>
                <w:sz w:val="20"/>
                <w:szCs w:val="20"/>
              </w:rPr>
            </w:pPr>
            <w:r>
              <w:rPr>
                <w:rFonts w:ascii="Tahoma" w:hAnsi="Tahoma" w:cs="Tahoma"/>
                <w:sz w:val="20"/>
                <w:szCs w:val="20"/>
              </w:rPr>
              <w:t>LS</w:t>
            </w:r>
          </w:p>
        </w:tc>
        <w:tc>
          <w:tcPr>
            <w:tcW w:w="993"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A706E3" w:rsidRDefault="00457C35">
            <w:pPr>
              <w:pStyle w:val="DefaultText"/>
              <w:spacing w:line="360" w:lineRule="auto"/>
              <w:jc w:val="center"/>
              <w:rPr>
                <w:rFonts w:ascii="Tahoma" w:hAnsi="Tahoma" w:cs="Tahoma"/>
                <w:sz w:val="20"/>
                <w:szCs w:val="20"/>
              </w:rPr>
            </w:pPr>
            <w:r>
              <w:rPr>
                <w:rFonts w:ascii="Tahoma" w:hAnsi="Tahoma" w:cs="Tahoma"/>
                <w:sz w:val="20"/>
                <w:szCs w:val="20"/>
              </w:rPr>
              <w:t>1</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A706E3" w:rsidRDefault="00457C35">
            <w:pPr>
              <w:pStyle w:val="DefaultText"/>
              <w:spacing w:line="360" w:lineRule="auto"/>
              <w:jc w:val="center"/>
              <w:rPr>
                <w:rFonts w:ascii="Tahoma" w:hAnsi="Tahoma" w:cs="Tahoma"/>
                <w:sz w:val="20"/>
                <w:szCs w:val="20"/>
              </w:rPr>
            </w:pPr>
            <w:r>
              <w:rPr>
                <w:rFonts w:ascii="Tahoma" w:hAnsi="Tahoma" w:cs="Tahoma"/>
                <w:sz w:val="20"/>
                <w:szCs w:val="20"/>
              </w:rPr>
              <w:t>60000</w:t>
            </w:r>
          </w:p>
        </w:tc>
        <w:tc>
          <w:tcPr>
            <w:tcW w:w="1304"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A706E3" w:rsidRDefault="00457C35">
            <w:pPr>
              <w:pStyle w:val="DefaultText"/>
              <w:spacing w:line="360" w:lineRule="auto"/>
              <w:jc w:val="center"/>
              <w:rPr>
                <w:rFonts w:ascii="Tahoma" w:hAnsi="Tahoma" w:cs="Tahoma"/>
                <w:sz w:val="20"/>
                <w:szCs w:val="20"/>
              </w:rPr>
            </w:pPr>
            <w:r>
              <w:rPr>
                <w:rFonts w:ascii="Tahoma" w:hAnsi="Tahoma" w:cs="Tahoma"/>
                <w:sz w:val="20"/>
                <w:szCs w:val="20"/>
              </w:rPr>
              <w:t>60000</w:t>
            </w:r>
          </w:p>
        </w:tc>
      </w:tr>
      <w:tr w:rsidR="00A706E3" w:rsidTr="00EC3766">
        <w:trPr>
          <w:trHeight w:val="360"/>
        </w:trPr>
        <w:tc>
          <w:tcPr>
            <w:tcW w:w="803"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A706E3" w:rsidRDefault="00457C35">
            <w:pPr>
              <w:pStyle w:val="DefaultText"/>
              <w:spacing w:line="360" w:lineRule="auto"/>
              <w:jc w:val="center"/>
              <w:rPr>
                <w:rFonts w:ascii="Tahoma" w:hAnsi="Tahoma" w:cs="Tahoma"/>
                <w:sz w:val="20"/>
                <w:szCs w:val="20"/>
              </w:rPr>
            </w:pPr>
            <w:r>
              <w:rPr>
                <w:rFonts w:ascii="Tahoma" w:hAnsi="Tahoma" w:cs="Tahoma"/>
                <w:sz w:val="20"/>
                <w:szCs w:val="20"/>
              </w:rPr>
              <w:t>2</w:t>
            </w:r>
          </w:p>
        </w:tc>
        <w:tc>
          <w:tcPr>
            <w:tcW w:w="4537"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A706E3" w:rsidRDefault="00457C35">
            <w:pPr>
              <w:pStyle w:val="DefaultText"/>
              <w:spacing w:line="360" w:lineRule="auto"/>
              <w:jc w:val="both"/>
              <w:rPr>
                <w:rFonts w:ascii="Tahoma" w:hAnsi="Tahoma" w:cs="Tahoma"/>
                <w:sz w:val="20"/>
                <w:szCs w:val="20"/>
              </w:rPr>
            </w:pPr>
            <w:r>
              <w:rPr>
                <w:rFonts w:ascii="Tahoma" w:hAnsi="Tahoma" w:cs="Tahoma"/>
                <w:sz w:val="20"/>
                <w:szCs w:val="20"/>
              </w:rPr>
              <w:t>Tools and gauges</w:t>
            </w:r>
          </w:p>
        </w:tc>
        <w:tc>
          <w:tcPr>
            <w:tcW w:w="708"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A706E3" w:rsidRDefault="00457C35">
            <w:pPr>
              <w:pStyle w:val="DefaultText"/>
              <w:spacing w:line="360" w:lineRule="auto"/>
              <w:jc w:val="center"/>
              <w:rPr>
                <w:rFonts w:ascii="Tahoma" w:hAnsi="Tahoma" w:cs="Tahoma"/>
                <w:sz w:val="20"/>
                <w:szCs w:val="20"/>
              </w:rPr>
            </w:pPr>
            <w:r>
              <w:rPr>
                <w:rFonts w:ascii="Tahoma" w:hAnsi="Tahoma" w:cs="Tahoma"/>
                <w:sz w:val="20"/>
                <w:szCs w:val="20"/>
              </w:rPr>
              <w:t>LS</w:t>
            </w:r>
          </w:p>
        </w:tc>
        <w:tc>
          <w:tcPr>
            <w:tcW w:w="993"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A706E3" w:rsidRDefault="00457C35">
            <w:pPr>
              <w:pStyle w:val="DefaultText"/>
              <w:spacing w:line="360" w:lineRule="auto"/>
              <w:jc w:val="center"/>
              <w:rPr>
                <w:rFonts w:ascii="Tahoma" w:hAnsi="Tahoma" w:cs="Tahoma"/>
                <w:sz w:val="20"/>
                <w:szCs w:val="20"/>
              </w:rPr>
            </w:pPr>
            <w:r>
              <w:rPr>
                <w:rFonts w:ascii="Tahoma" w:hAnsi="Tahoma" w:cs="Tahoma"/>
                <w:sz w:val="20"/>
                <w:szCs w:val="20"/>
              </w:rPr>
              <w:t>1</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A706E3" w:rsidRDefault="00457C35">
            <w:pPr>
              <w:pStyle w:val="DefaultText"/>
              <w:spacing w:line="360" w:lineRule="auto"/>
              <w:jc w:val="center"/>
              <w:rPr>
                <w:rFonts w:ascii="Tahoma" w:hAnsi="Tahoma" w:cs="Tahoma"/>
                <w:sz w:val="20"/>
                <w:szCs w:val="20"/>
              </w:rPr>
            </w:pPr>
            <w:r>
              <w:rPr>
                <w:rFonts w:ascii="Tahoma" w:hAnsi="Tahoma" w:cs="Tahoma"/>
                <w:sz w:val="20"/>
                <w:szCs w:val="20"/>
              </w:rPr>
              <w:t>25000</w:t>
            </w:r>
          </w:p>
        </w:tc>
        <w:tc>
          <w:tcPr>
            <w:tcW w:w="1304"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A706E3" w:rsidRDefault="00457C35">
            <w:pPr>
              <w:pStyle w:val="DefaultText"/>
              <w:spacing w:line="360" w:lineRule="auto"/>
              <w:jc w:val="center"/>
              <w:rPr>
                <w:rFonts w:ascii="Tahoma" w:hAnsi="Tahoma" w:cs="Tahoma"/>
                <w:sz w:val="20"/>
                <w:szCs w:val="20"/>
              </w:rPr>
            </w:pPr>
            <w:r>
              <w:rPr>
                <w:rFonts w:ascii="Tahoma" w:hAnsi="Tahoma" w:cs="Tahoma"/>
                <w:sz w:val="20"/>
                <w:szCs w:val="20"/>
              </w:rPr>
              <w:t>25000</w:t>
            </w:r>
          </w:p>
        </w:tc>
      </w:tr>
      <w:tr w:rsidR="00EC3766" w:rsidTr="00EC3766">
        <w:trPr>
          <w:trHeight w:val="559"/>
        </w:trPr>
        <w:tc>
          <w:tcPr>
            <w:tcW w:w="803" w:type="dxa"/>
            <w:tcBorders>
              <w:top w:val="single" w:sz="4" w:space="0" w:color="00000A"/>
              <w:left w:val="single" w:sz="4" w:space="0" w:color="00000A"/>
              <w:bottom w:val="single" w:sz="4" w:space="0" w:color="00000A"/>
              <w:right w:val="single" w:sz="4" w:space="0" w:color="00000A"/>
            </w:tcBorders>
            <w:shd w:val="clear" w:color="auto" w:fill="DDDDDD"/>
            <w:tcMar>
              <w:left w:w="25" w:type="dxa"/>
            </w:tcMar>
            <w:vAlign w:val="center"/>
          </w:tcPr>
          <w:p w:rsidR="00EC3766" w:rsidRDefault="00EC3766" w:rsidP="00B4762A">
            <w:pPr>
              <w:pStyle w:val="DefaultText"/>
              <w:spacing w:line="360" w:lineRule="auto"/>
              <w:jc w:val="both"/>
              <w:rPr>
                <w:rFonts w:ascii="Tahoma" w:hAnsi="Tahoma" w:cs="Tahoma"/>
                <w:b/>
                <w:bCs/>
                <w:sz w:val="20"/>
                <w:szCs w:val="20"/>
              </w:rPr>
            </w:pPr>
            <w:r>
              <w:rPr>
                <w:rFonts w:ascii="Tahoma" w:hAnsi="Tahoma" w:cs="Tahoma"/>
                <w:b/>
                <w:bCs/>
                <w:sz w:val="20"/>
                <w:szCs w:val="20"/>
              </w:rPr>
              <w:lastRenderedPageBreak/>
              <w:t>Sr. No</w:t>
            </w:r>
          </w:p>
        </w:tc>
        <w:tc>
          <w:tcPr>
            <w:tcW w:w="4537" w:type="dxa"/>
            <w:tcBorders>
              <w:top w:val="single" w:sz="4" w:space="0" w:color="00000A"/>
              <w:left w:val="single" w:sz="4" w:space="0" w:color="00000A"/>
              <w:bottom w:val="single" w:sz="4" w:space="0" w:color="00000A"/>
              <w:right w:val="single" w:sz="4" w:space="0" w:color="00000A"/>
            </w:tcBorders>
            <w:shd w:val="clear" w:color="auto" w:fill="DDDDDD"/>
            <w:tcMar>
              <w:left w:w="25" w:type="dxa"/>
            </w:tcMar>
            <w:vAlign w:val="center"/>
          </w:tcPr>
          <w:p w:rsidR="00EC3766" w:rsidRDefault="00EC3766" w:rsidP="00B4762A">
            <w:pPr>
              <w:pStyle w:val="DefaultText"/>
              <w:spacing w:line="360" w:lineRule="auto"/>
              <w:jc w:val="both"/>
              <w:rPr>
                <w:rFonts w:ascii="Tahoma" w:hAnsi="Tahoma" w:cs="Tahoma"/>
                <w:b/>
                <w:bCs/>
                <w:sz w:val="20"/>
                <w:szCs w:val="20"/>
              </w:rPr>
            </w:pPr>
            <w:r>
              <w:rPr>
                <w:rFonts w:ascii="Tahoma" w:hAnsi="Tahoma" w:cs="Tahoma"/>
                <w:b/>
                <w:bCs/>
                <w:sz w:val="20"/>
                <w:szCs w:val="20"/>
              </w:rPr>
              <w:t>Particulars</w:t>
            </w:r>
          </w:p>
        </w:tc>
        <w:tc>
          <w:tcPr>
            <w:tcW w:w="708" w:type="dxa"/>
            <w:tcBorders>
              <w:top w:val="single" w:sz="4" w:space="0" w:color="00000A"/>
              <w:left w:val="single" w:sz="4" w:space="0" w:color="00000A"/>
              <w:bottom w:val="single" w:sz="4" w:space="0" w:color="00000A"/>
              <w:right w:val="single" w:sz="4" w:space="0" w:color="00000A"/>
            </w:tcBorders>
            <w:shd w:val="clear" w:color="auto" w:fill="DDDDDD"/>
            <w:tcMar>
              <w:left w:w="25" w:type="dxa"/>
            </w:tcMar>
            <w:vAlign w:val="center"/>
          </w:tcPr>
          <w:p w:rsidR="00EC3766" w:rsidRDefault="00EC3766" w:rsidP="00B4762A">
            <w:pPr>
              <w:pStyle w:val="DefaultText"/>
              <w:spacing w:line="360" w:lineRule="auto"/>
              <w:jc w:val="both"/>
              <w:rPr>
                <w:rFonts w:ascii="Tahoma" w:hAnsi="Tahoma" w:cs="Tahoma"/>
                <w:b/>
                <w:bCs/>
                <w:sz w:val="20"/>
                <w:szCs w:val="20"/>
              </w:rPr>
            </w:pPr>
            <w:r>
              <w:rPr>
                <w:rFonts w:ascii="Tahoma" w:hAnsi="Tahoma" w:cs="Tahoma"/>
                <w:b/>
                <w:bCs/>
                <w:sz w:val="20"/>
                <w:szCs w:val="20"/>
              </w:rPr>
              <w:t>UOM</w:t>
            </w:r>
          </w:p>
        </w:tc>
        <w:tc>
          <w:tcPr>
            <w:tcW w:w="993" w:type="dxa"/>
            <w:tcBorders>
              <w:top w:val="single" w:sz="4" w:space="0" w:color="00000A"/>
              <w:left w:val="single" w:sz="4" w:space="0" w:color="00000A"/>
              <w:bottom w:val="single" w:sz="4" w:space="0" w:color="00000A"/>
              <w:right w:val="single" w:sz="4" w:space="0" w:color="00000A"/>
            </w:tcBorders>
            <w:shd w:val="clear" w:color="auto" w:fill="DDDDDD"/>
            <w:tcMar>
              <w:left w:w="25" w:type="dxa"/>
            </w:tcMar>
            <w:vAlign w:val="center"/>
          </w:tcPr>
          <w:p w:rsidR="00EC3766" w:rsidRDefault="00EC3766" w:rsidP="00B4762A">
            <w:pPr>
              <w:pStyle w:val="DefaultText"/>
              <w:spacing w:line="360" w:lineRule="auto"/>
              <w:jc w:val="both"/>
              <w:rPr>
                <w:rFonts w:ascii="Tahoma" w:hAnsi="Tahoma" w:cs="Tahoma"/>
                <w:b/>
                <w:bCs/>
                <w:sz w:val="20"/>
                <w:szCs w:val="20"/>
              </w:rPr>
            </w:pPr>
            <w:r>
              <w:rPr>
                <w:rFonts w:ascii="Tahoma" w:hAnsi="Tahoma" w:cs="Tahoma"/>
                <w:b/>
                <w:bCs/>
                <w:sz w:val="20"/>
                <w:szCs w:val="20"/>
              </w:rPr>
              <w:t>Quantity</w:t>
            </w:r>
          </w:p>
        </w:tc>
        <w:tc>
          <w:tcPr>
            <w:tcW w:w="850" w:type="dxa"/>
            <w:tcBorders>
              <w:top w:val="single" w:sz="4" w:space="0" w:color="00000A"/>
              <w:left w:val="single" w:sz="4" w:space="0" w:color="00000A"/>
              <w:bottom w:val="single" w:sz="4" w:space="0" w:color="00000A"/>
              <w:right w:val="single" w:sz="4" w:space="0" w:color="00000A"/>
            </w:tcBorders>
            <w:shd w:val="clear" w:color="auto" w:fill="DDDDDD"/>
            <w:tcMar>
              <w:left w:w="25" w:type="dxa"/>
            </w:tcMar>
            <w:vAlign w:val="center"/>
          </w:tcPr>
          <w:p w:rsidR="00EC3766" w:rsidRDefault="00EC3766" w:rsidP="00B4762A">
            <w:pPr>
              <w:pStyle w:val="DefaultText"/>
              <w:spacing w:line="360" w:lineRule="auto"/>
              <w:jc w:val="both"/>
              <w:rPr>
                <w:rFonts w:ascii="Tahoma" w:hAnsi="Tahoma" w:cs="Tahoma"/>
                <w:b/>
                <w:bCs/>
                <w:sz w:val="20"/>
                <w:szCs w:val="20"/>
              </w:rPr>
            </w:pPr>
            <w:r>
              <w:rPr>
                <w:rFonts w:ascii="Tahoma" w:hAnsi="Tahoma" w:cs="Tahoma"/>
                <w:b/>
                <w:bCs/>
                <w:sz w:val="20"/>
                <w:szCs w:val="20"/>
              </w:rPr>
              <w:t>Rate</w:t>
            </w:r>
          </w:p>
        </w:tc>
        <w:tc>
          <w:tcPr>
            <w:tcW w:w="1304" w:type="dxa"/>
            <w:tcBorders>
              <w:top w:val="single" w:sz="4" w:space="0" w:color="00000A"/>
              <w:left w:val="single" w:sz="4" w:space="0" w:color="00000A"/>
              <w:bottom w:val="single" w:sz="4" w:space="0" w:color="00000A"/>
              <w:right w:val="single" w:sz="4" w:space="0" w:color="00000A"/>
            </w:tcBorders>
            <w:shd w:val="clear" w:color="auto" w:fill="DDDDDD"/>
            <w:tcMar>
              <w:left w:w="25" w:type="dxa"/>
            </w:tcMar>
            <w:vAlign w:val="center"/>
          </w:tcPr>
          <w:p w:rsidR="00EC3766" w:rsidRDefault="00EC3766" w:rsidP="00B4762A">
            <w:pPr>
              <w:pStyle w:val="DefaultText"/>
              <w:spacing w:line="360" w:lineRule="auto"/>
              <w:jc w:val="both"/>
              <w:rPr>
                <w:rFonts w:ascii="Tahoma" w:hAnsi="Tahoma" w:cs="Tahoma"/>
                <w:b/>
                <w:bCs/>
                <w:sz w:val="20"/>
                <w:szCs w:val="20"/>
              </w:rPr>
            </w:pPr>
            <w:r>
              <w:rPr>
                <w:rFonts w:ascii="Tahoma" w:hAnsi="Tahoma" w:cs="Tahoma"/>
                <w:b/>
                <w:bCs/>
                <w:sz w:val="20"/>
                <w:szCs w:val="20"/>
              </w:rPr>
              <w:t>Total Value</w:t>
            </w:r>
          </w:p>
        </w:tc>
      </w:tr>
      <w:tr w:rsidR="00A706E3" w:rsidTr="00EC3766">
        <w:trPr>
          <w:trHeight w:val="360"/>
        </w:trPr>
        <w:tc>
          <w:tcPr>
            <w:tcW w:w="803"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A706E3" w:rsidRDefault="00A706E3">
            <w:pPr>
              <w:pStyle w:val="DefaultText"/>
              <w:spacing w:line="360" w:lineRule="auto"/>
              <w:jc w:val="center"/>
              <w:rPr>
                <w:rFonts w:ascii="Tahoma" w:hAnsi="Tahoma" w:cs="Tahoma"/>
                <w:sz w:val="20"/>
                <w:szCs w:val="20"/>
              </w:rPr>
            </w:pPr>
          </w:p>
        </w:tc>
        <w:tc>
          <w:tcPr>
            <w:tcW w:w="4537"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A706E3" w:rsidRDefault="00457C35">
            <w:pPr>
              <w:pStyle w:val="DefaultText"/>
              <w:spacing w:line="360" w:lineRule="auto"/>
              <w:jc w:val="both"/>
              <w:rPr>
                <w:rFonts w:ascii="Tahoma" w:hAnsi="Tahoma" w:cs="Tahoma"/>
                <w:sz w:val="20"/>
                <w:szCs w:val="20"/>
              </w:rPr>
            </w:pPr>
            <w:proofErr w:type="gramStart"/>
            <w:r>
              <w:rPr>
                <w:rFonts w:ascii="Tahoma" w:hAnsi="Tahoma" w:cs="Tahoma"/>
                <w:sz w:val="20"/>
                <w:szCs w:val="20"/>
              </w:rPr>
              <w:t>subtotal :</w:t>
            </w:r>
            <w:proofErr w:type="gramEnd"/>
          </w:p>
        </w:tc>
        <w:tc>
          <w:tcPr>
            <w:tcW w:w="708"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A706E3" w:rsidRDefault="00A706E3">
            <w:pPr>
              <w:pStyle w:val="DefaultText"/>
              <w:spacing w:line="360" w:lineRule="auto"/>
              <w:ind w:left="720"/>
              <w:jc w:val="center"/>
              <w:rPr>
                <w:rFonts w:ascii="Tahoma" w:hAnsi="Tahoma" w:cs="Tahoma"/>
                <w:sz w:val="20"/>
                <w:szCs w:val="20"/>
              </w:rPr>
            </w:pPr>
          </w:p>
        </w:tc>
        <w:tc>
          <w:tcPr>
            <w:tcW w:w="993"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A706E3" w:rsidRDefault="00A706E3">
            <w:pPr>
              <w:pStyle w:val="DefaultText"/>
              <w:spacing w:line="360" w:lineRule="auto"/>
              <w:jc w:val="center"/>
              <w:rPr>
                <w:rFonts w:ascii="Tahoma" w:hAnsi="Tahoma" w:cs="Tahoma"/>
                <w:sz w:val="20"/>
                <w:szCs w:val="20"/>
              </w:rPr>
            </w:pP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A706E3" w:rsidRDefault="00A706E3">
            <w:pPr>
              <w:pStyle w:val="DefaultText"/>
              <w:spacing w:line="360" w:lineRule="auto"/>
              <w:jc w:val="center"/>
              <w:rPr>
                <w:rFonts w:ascii="Tahoma" w:hAnsi="Tahoma" w:cs="Tahoma"/>
                <w:sz w:val="20"/>
                <w:szCs w:val="20"/>
              </w:rPr>
            </w:pPr>
          </w:p>
        </w:tc>
        <w:tc>
          <w:tcPr>
            <w:tcW w:w="1304"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A706E3" w:rsidRDefault="00457C35">
            <w:pPr>
              <w:pStyle w:val="DefaultText"/>
              <w:spacing w:line="360" w:lineRule="auto"/>
              <w:jc w:val="center"/>
              <w:rPr>
                <w:rFonts w:ascii="Tahoma" w:hAnsi="Tahoma" w:cs="Tahoma"/>
                <w:sz w:val="20"/>
                <w:szCs w:val="20"/>
              </w:rPr>
            </w:pPr>
            <w:r>
              <w:rPr>
                <w:rFonts w:ascii="Tahoma" w:hAnsi="Tahoma" w:cs="Tahoma"/>
                <w:sz w:val="20"/>
                <w:szCs w:val="20"/>
              </w:rPr>
              <w:t>85000</w:t>
            </w:r>
          </w:p>
        </w:tc>
      </w:tr>
      <w:tr w:rsidR="00A706E3" w:rsidTr="00EC3766">
        <w:trPr>
          <w:trHeight w:val="360"/>
        </w:trPr>
        <w:tc>
          <w:tcPr>
            <w:tcW w:w="803"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A706E3" w:rsidRDefault="00A706E3">
            <w:pPr>
              <w:pStyle w:val="DefaultText"/>
              <w:spacing w:line="360" w:lineRule="auto"/>
              <w:ind w:left="720"/>
              <w:jc w:val="center"/>
              <w:rPr>
                <w:rFonts w:ascii="Tahoma" w:hAnsi="Tahoma" w:cs="Tahoma"/>
                <w:sz w:val="20"/>
                <w:szCs w:val="20"/>
              </w:rPr>
            </w:pPr>
          </w:p>
        </w:tc>
        <w:tc>
          <w:tcPr>
            <w:tcW w:w="4537"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A706E3" w:rsidRDefault="00457C35">
            <w:pPr>
              <w:pStyle w:val="DefaultText"/>
              <w:spacing w:line="360" w:lineRule="auto"/>
              <w:jc w:val="both"/>
              <w:rPr>
                <w:rFonts w:ascii="Tahoma" w:hAnsi="Tahoma" w:cs="Tahoma"/>
                <w:sz w:val="20"/>
                <w:szCs w:val="20"/>
              </w:rPr>
            </w:pPr>
            <w:r>
              <w:rPr>
                <w:rFonts w:ascii="Tahoma" w:hAnsi="Tahoma" w:cs="Tahoma"/>
                <w:sz w:val="20"/>
                <w:szCs w:val="20"/>
              </w:rPr>
              <w:t>Fixtures and Elect Installation</w:t>
            </w:r>
          </w:p>
        </w:tc>
        <w:tc>
          <w:tcPr>
            <w:tcW w:w="708"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A706E3" w:rsidRDefault="00A706E3">
            <w:pPr>
              <w:pStyle w:val="DefaultText"/>
              <w:spacing w:line="360" w:lineRule="auto"/>
              <w:jc w:val="center"/>
              <w:rPr>
                <w:rFonts w:ascii="Tahoma" w:hAnsi="Tahoma" w:cs="Tahoma"/>
                <w:sz w:val="20"/>
                <w:szCs w:val="20"/>
              </w:rPr>
            </w:pPr>
          </w:p>
        </w:tc>
        <w:tc>
          <w:tcPr>
            <w:tcW w:w="993"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A706E3" w:rsidRDefault="00A706E3">
            <w:pPr>
              <w:pStyle w:val="DefaultText"/>
              <w:spacing w:line="360" w:lineRule="auto"/>
              <w:ind w:left="720"/>
              <w:jc w:val="center"/>
              <w:rPr>
                <w:rFonts w:ascii="Tahoma" w:hAnsi="Tahoma" w:cs="Tahoma"/>
                <w:sz w:val="20"/>
                <w:szCs w:val="20"/>
              </w:rPr>
            </w:pP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A706E3" w:rsidRDefault="00A706E3">
            <w:pPr>
              <w:pStyle w:val="DefaultText"/>
              <w:spacing w:line="360" w:lineRule="auto"/>
              <w:jc w:val="center"/>
              <w:rPr>
                <w:rFonts w:ascii="Tahoma" w:hAnsi="Tahoma" w:cs="Tahoma"/>
                <w:sz w:val="20"/>
                <w:szCs w:val="20"/>
              </w:rPr>
            </w:pPr>
          </w:p>
        </w:tc>
        <w:tc>
          <w:tcPr>
            <w:tcW w:w="1304"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A706E3" w:rsidRDefault="00A706E3">
            <w:pPr>
              <w:pStyle w:val="DefaultText"/>
              <w:spacing w:line="360" w:lineRule="auto"/>
              <w:jc w:val="center"/>
              <w:rPr>
                <w:rFonts w:ascii="Tahoma" w:hAnsi="Tahoma" w:cs="Tahoma"/>
                <w:sz w:val="20"/>
                <w:szCs w:val="20"/>
              </w:rPr>
            </w:pPr>
          </w:p>
        </w:tc>
      </w:tr>
      <w:tr w:rsidR="00A706E3" w:rsidTr="00EC3766">
        <w:trPr>
          <w:trHeight w:val="450"/>
        </w:trPr>
        <w:tc>
          <w:tcPr>
            <w:tcW w:w="803"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bottom"/>
          </w:tcPr>
          <w:p w:rsidR="00A706E3" w:rsidRDefault="00A706E3">
            <w:pPr>
              <w:pStyle w:val="DefaultText"/>
              <w:spacing w:line="360" w:lineRule="auto"/>
              <w:ind w:left="720"/>
              <w:jc w:val="center"/>
              <w:rPr>
                <w:rFonts w:ascii="Tahoma" w:hAnsi="Tahoma" w:cs="Tahoma"/>
                <w:sz w:val="20"/>
                <w:szCs w:val="20"/>
              </w:rPr>
            </w:pPr>
          </w:p>
        </w:tc>
        <w:tc>
          <w:tcPr>
            <w:tcW w:w="4537"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A706E3" w:rsidRDefault="00457C35">
            <w:pPr>
              <w:pStyle w:val="DefaultText"/>
              <w:spacing w:line="360" w:lineRule="auto"/>
              <w:jc w:val="both"/>
              <w:rPr>
                <w:rFonts w:ascii="Tahoma" w:hAnsi="Tahoma" w:cs="Tahoma"/>
                <w:sz w:val="20"/>
                <w:szCs w:val="20"/>
              </w:rPr>
            </w:pPr>
            <w:r>
              <w:rPr>
                <w:rFonts w:ascii="Tahoma" w:hAnsi="Tahoma" w:cs="Tahoma"/>
                <w:sz w:val="20"/>
                <w:szCs w:val="20"/>
              </w:rPr>
              <w:t xml:space="preserve">Storage and transport bins and trolleys </w:t>
            </w:r>
          </w:p>
        </w:tc>
        <w:tc>
          <w:tcPr>
            <w:tcW w:w="708"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A706E3" w:rsidRDefault="00457C35">
            <w:pPr>
              <w:pStyle w:val="DefaultText"/>
              <w:spacing w:line="360" w:lineRule="auto"/>
              <w:jc w:val="center"/>
              <w:rPr>
                <w:rFonts w:ascii="Tahoma" w:hAnsi="Tahoma" w:cs="Tahoma"/>
                <w:sz w:val="20"/>
                <w:szCs w:val="20"/>
              </w:rPr>
            </w:pPr>
            <w:r>
              <w:rPr>
                <w:rFonts w:ascii="Tahoma" w:hAnsi="Tahoma" w:cs="Tahoma"/>
                <w:sz w:val="20"/>
                <w:szCs w:val="20"/>
              </w:rPr>
              <w:t>LS</w:t>
            </w:r>
          </w:p>
        </w:tc>
        <w:tc>
          <w:tcPr>
            <w:tcW w:w="993"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A706E3" w:rsidRDefault="00457C35">
            <w:pPr>
              <w:pStyle w:val="DefaultText"/>
              <w:spacing w:line="360" w:lineRule="auto"/>
              <w:jc w:val="center"/>
              <w:rPr>
                <w:rFonts w:ascii="Tahoma" w:hAnsi="Tahoma" w:cs="Tahoma"/>
                <w:sz w:val="20"/>
                <w:szCs w:val="20"/>
              </w:rPr>
            </w:pPr>
            <w:r>
              <w:rPr>
                <w:rFonts w:ascii="Tahoma" w:hAnsi="Tahoma" w:cs="Tahoma"/>
                <w:sz w:val="20"/>
                <w:szCs w:val="20"/>
              </w:rPr>
              <w:t>1</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A706E3" w:rsidRDefault="00457C35">
            <w:pPr>
              <w:pStyle w:val="DefaultText"/>
              <w:spacing w:line="360" w:lineRule="auto"/>
              <w:jc w:val="center"/>
              <w:rPr>
                <w:rFonts w:ascii="Tahoma" w:hAnsi="Tahoma" w:cs="Tahoma"/>
                <w:sz w:val="20"/>
                <w:szCs w:val="20"/>
              </w:rPr>
            </w:pPr>
            <w:r>
              <w:rPr>
                <w:rFonts w:ascii="Tahoma" w:hAnsi="Tahoma" w:cs="Tahoma"/>
                <w:sz w:val="20"/>
                <w:szCs w:val="20"/>
              </w:rPr>
              <w:t>60000</w:t>
            </w:r>
          </w:p>
        </w:tc>
        <w:tc>
          <w:tcPr>
            <w:tcW w:w="1304"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A706E3" w:rsidRDefault="00457C35">
            <w:pPr>
              <w:pStyle w:val="DefaultText"/>
              <w:spacing w:line="360" w:lineRule="auto"/>
              <w:jc w:val="center"/>
              <w:rPr>
                <w:rFonts w:ascii="Tahoma" w:hAnsi="Tahoma" w:cs="Tahoma"/>
                <w:sz w:val="20"/>
                <w:szCs w:val="20"/>
              </w:rPr>
            </w:pPr>
            <w:r>
              <w:rPr>
                <w:rFonts w:ascii="Tahoma" w:hAnsi="Tahoma" w:cs="Tahoma"/>
                <w:sz w:val="20"/>
                <w:szCs w:val="20"/>
              </w:rPr>
              <w:t>60000</w:t>
            </w:r>
          </w:p>
        </w:tc>
      </w:tr>
      <w:tr w:rsidR="00A706E3" w:rsidTr="00EC3766">
        <w:trPr>
          <w:trHeight w:val="374"/>
        </w:trPr>
        <w:tc>
          <w:tcPr>
            <w:tcW w:w="803"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bottom"/>
          </w:tcPr>
          <w:p w:rsidR="00A706E3" w:rsidRDefault="00A706E3">
            <w:pPr>
              <w:pStyle w:val="DefaultText"/>
              <w:spacing w:line="360" w:lineRule="auto"/>
              <w:ind w:left="720"/>
              <w:jc w:val="center"/>
              <w:rPr>
                <w:rFonts w:ascii="Tahoma" w:hAnsi="Tahoma" w:cs="Tahoma"/>
                <w:sz w:val="20"/>
                <w:szCs w:val="20"/>
              </w:rPr>
            </w:pPr>
          </w:p>
        </w:tc>
        <w:tc>
          <w:tcPr>
            <w:tcW w:w="4537"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A706E3" w:rsidRDefault="00457C35">
            <w:pPr>
              <w:pStyle w:val="DefaultText"/>
              <w:spacing w:line="360" w:lineRule="auto"/>
              <w:jc w:val="both"/>
              <w:rPr>
                <w:rFonts w:ascii="Tahoma" w:hAnsi="Tahoma" w:cs="Tahoma"/>
                <w:sz w:val="20"/>
                <w:szCs w:val="20"/>
              </w:rPr>
            </w:pPr>
            <w:r>
              <w:rPr>
                <w:rFonts w:ascii="Tahoma" w:hAnsi="Tahoma" w:cs="Tahoma"/>
                <w:sz w:val="20"/>
                <w:szCs w:val="20"/>
              </w:rPr>
              <w:t>Office Furniture</w:t>
            </w:r>
          </w:p>
        </w:tc>
        <w:tc>
          <w:tcPr>
            <w:tcW w:w="708"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A706E3" w:rsidRDefault="00457C35">
            <w:pPr>
              <w:pStyle w:val="DefaultText"/>
              <w:spacing w:line="360" w:lineRule="auto"/>
              <w:jc w:val="center"/>
              <w:rPr>
                <w:rFonts w:ascii="Tahoma" w:hAnsi="Tahoma" w:cs="Tahoma"/>
                <w:sz w:val="20"/>
                <w:szCs w:val="20"/>
              </w:rPr>
            </w:pPr>
            <w:r>
              <w:rPr>
                <w:rFonts w:ascii="Tahoma" w:hAnsi="Tahoma" w:cs="Tahoma"/>
                <w:sz w:val="20"/>
                <w:szCs w:val="20"/>
              </w:rPr>
              <w:t>LS</w:t>
            </w:r>
          </w:p>
        </w:tc>
        <w:tc>
          <w:tcPr>
            <w:tcW w:w="993"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A706E3" w:rsidRDefault="00457C35">
            <w:pPr>
              <w:pStyle w:val="DefaultText"/>
              <w:spacing w:line="360" w:lineRule="auto"/>
              <w:jc w:val="center"/>
              <w:rPr>
                <w:rFonts w:ascii="Tahoma" w:hAnsi="Tahoma" w:cs="Tahoma"/>
                <w:sz w:val="20"/>
                <w:szCs w:val="20"/>
              </w:rPr>
            </w:pPr>
            <w:r>
              <w:rPr>
                <w:rFonts w:ascii="Tahoma" w:hAnsi="Tahoma" w:cs="Tahoma"/>
                <w:sz w:val="20"/>
                <w:szCs w:val="20"/>
              </w:rPr>
              <w:t>1</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A706E3" w:rsidRDefault="00457C35">
            <w:pPr>
              <w:pStyle w:val="DefaultText"/>
              <w:spacing w:line="360" w:lineRule="auto"/>
              <w:jc w:val="center"/>
              <w:rPr>
                <w:rFonts w:ascii="Tahoma" w:hAnsi="Tahoma" w:cs="Tahoma"/>
                <w:sz w:val="20"/>
                <w:szCs w:val="20"/>
              </w:rPr>
            </w:pPr>
            <w:r>
              <w:rPr>
                <w:rFonts w:ascii="Tahoma" w:hAnsi="Tahoma" w:cs="Tahoma"/>
                <w:sz w:val="20"/>
                <w:szCs w:val="20"/>
              </w:rPr>
              <w:t>20000</w:t>
            </w:r>
          </w:p>
        </w:tc>
        <w:tc>
          <w:tcPr>
            <w:tcW w:w="1304"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A706E3" w:rsidRDefault="00457C35">
            <w:pPr>
              <w:pStyle w:val="DefaultText"/>
              <w:spacing w:line="360" w:lineRule="auto"/>
              <w:jc w:val="center"/>
              <w:rPr>
                <w:rFonts w:ascii="Tahoma" w:hAnsi="Tahoma" w:cs="Tahoma"/>
                <w:sz w:val="20"/>
                <w:szCs w:val="20"/>
              </w:rPr>
            </w:pPr>
            <w:r>
              <w:rPr>
                <w:rFonts w:ascii="Tahoma" w:hAnsi="Tahoma" w:cs="Tahoma"/>
                <w:sz w:val="20"/>
                <w:szCs w:val="20"/>
              </w:rPr>
              <w:t>20000</w:t>
            </w:r>
          </w:p>
        </w:tc>
      </w:tr>
      <w:tr w:rsidR="00A706E3" w:rsidTr="00EC3766">
        <w:trPr>
          <w:trHeight w:val="374"/>
        </w:trPr>
        <w:tc>
          <w:tcPr>
            <w:tcW w:w="803"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bottom"/>
          </w:tcPr>
          <w:p w:rsidR="00A706E3" w:rsidRDefault="00A706E3">
            <w:pPr>
              <w:pStyle w:val="DefaultText"/>
              <w:spacing w:line="360" w:lineRule="auto"/>
              <w:ind w:left="720"/>
              <w:jc w:val="center"/>
              <w:rPr>
                <w:rFonts w:ascii="Tahoma" w:hAnsi="Tahoma" w:cs="Tahoma"/>
                <w:sz w:val="20"/>
                <w:szCs w:val="20"/>
              </w:rPr>
            </w:pPr>
          </w:p>
        </w:tc>
        <w:tc>
          <w:tcPr>
            <w:tcW w:w="4537"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A706E3" w:rsidRDefault="00457C35">
            <w:pPr>
              <w:pStyle w:val="DefaultText"/>
              <w:spacing w:line="360" w:lineRule="auto"/>
              <w:jc w:val="both"/>
              <w:rPr>
                <w:rFonts w:ascii="Tahoma" w:hAnsi="Tahoma" w:cs="Tahoma"/>
                <w:sz w:val="20"/>
                <w:szCs w:val="20"/>
              </w:rPr>
            </w:pPr>
            <w:r>
              <w:rPr>
                <w:rFonts w:ascii="Tahoma" w:hAnsi="Tahoma" w:cs="Tahoma"/>
                <w:sz w:val="20"/>
                <w:szCs w:val="20"/>
              </w:rPr>
              <w:t>Telephones/ Computer</w:t>
            </w:r>
          </w:p>
        </w:tc>
        <w:tc>
          <w:tcPr>
            <w:tcW w:w="708"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A706E3" w:rsidRDefault="00457C35">
            <w:pPr>
              <w:pStyle w:val="DefaultText"/>
              <w:spacing w:line="360" w:lineRule="auto"/>
              <w:jc w:val="center"/>
              <w:rPr>
                <w:rFonts w:ascii="Tahoma" w:hAnsi="Tahoma" w:cs="Tahoma"/>
                <w:sz w:val="20"/>
                <w:szCs w:val="20"/>
              </w:rPr>
            </w:pPr>
            <w:r>
              <w:rPr>
                <w:rFonts w:ascii="Tahoma" w:hAnsi="Tahoma" w:cs="Tahoma"/>
                <w:sz w:val="20"/>
                <w:szCs w:val="20"/>
              </w:rPr>
              <w:t>LS</w:t>
            </w:r>
          </w:p>
        </w:tc>
        <w:tc>
          <w:tcPr>
            <w:tcW w:w="993"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A706E3" w:rsidRDefault="00457C35">
            <w:pPr>
              <w:pStyle w:val="DefaultText"/>
              <w:spacing w:line="360" w:lineRule="auto"/>
              <w:jc w:val="center"/>
              <w:rPr>
                <w:rFonts w:ascii="Tahoma" w:hAnsi="Tahoma" w:cs="Tahoma"/>
                <w:sz w:val="20"/>
                <w:szCs w:val="20"/>
              </w:rPr>
            </w:pPr>
            <w:r>
              <w:rPr>
                <w:rFonts w:ascii="Tahoma" w:hAnsi="Tahoma" w:cs="Tahoma"/>
                <w:sz w:val="20"/>
                <w:szCs w:val="20"/>
              </w:rPr>
              <w:t>1</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A706E3" w:rsidRDefault="00457C35">
            <w:pPr>
              <w:pStyle w:val="DefaultText"/>
              <w:spacing w:line="360" w:lineRule="auto"/>
              <w:jc w:val="center"/>
              <w:rPr>
                <w:rFonts w:ascii="Tahoma" w:hAnsi="Tahoma" w:cs="Tahoma"/>
                <w:sz w:val="20"/>
                <w:szCs w:val="20"/>
              </w:rPr>
            </w:pPr>
            <w:r>
              <w:rPr>
                <w:rFonts w:ascii="Tahoma" w:hAnsi="Tahoma" w:cs="Tahoma"/>
                <w:sz w:val="20"/>
                <w:szCs w:val="20"/>
              </w:rPr>
              <w:t>30000</w:t>
            </w:r>
          </w:p>
        </w:tc>
        <w:tc>
          <w:tcPr>
            <w:tcW w:w="1304"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A706E3" w:rsidRDefault="00457C35">
            <w:pPr>
              <w:pStyle w:val="DefaultText"/>
              <w:spacing w:line="360" w:lineRule="auto"/>
              <w:jc w:val="center"/>
              <w:rPr>
                <w:rFonts w:ascii="Tahoma" w:hAnsi="Tahoma" w:cs="Tahoma"/>
                <w:sz w:val="20"/>
                <w:szCs w:val="20"/>
              </w:rPr>
            </w:pPr>
            <w:r>
              <w:rPr>
                <w:rFonts w:ascii="Tahoma" w:hAnsi="Tahoma" w:cs="Tahoma"/>
                <w:sz w:val="20"/>
                <w:szCs w:val="20"/>
              </w:rPr>
              <w:t>30000</w:t>
            </w:r>
          </w:p>
        </w:tc>
      </w:tr>
      <w:tr w:rsidR="00A706E3" w:rsidTr="00EC3766">
        <w:trPr>
          <w:trHeight w:val="374"/>
        </w:trPr>
        <w:tc>
          <w:tcPr>
            <w:tcW w:w="803"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bottom"/>
          </w:tcPr>
          <w:p w:rsidR="00A706E3" w:rsidRDefault="00A706E3">
            <w:pPr>
              <w:pStyle w:val="DefaultText"/>
              <w:spacing w:line="360" w:lineRule="auto"/>
              <w:ind w:left="720"/>
              <w:jc w:val="center"/>
              <w:rPr>
                <w:rFonts w:ascii="Tahoma" w:hAnsi="Tahoma" w:cs="Tahoma"/>
                <w:sz w:val="20"/>
                <w:szCs w:val="20"/>
              </w:rPr>
            </w:pPr>
          </w:p>
        </w:tc>
        <w:tc>
          <w:tcPr>
            <w:tcW w:w="4537"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A706E3" w:rsidRDefault="00457C35">
            <w:pPr>
              <w:pStyle w:val="DefaultText"/>
              <w:spacing w:line="360" w:lineRule="auto"/>
              <w:jc w:val="both"/>
              <w:rPr>
                <w:rFonts w:ascii="Tahoma" w:hAnsi="Tahoma" w:cs="Tahoma"/>
                <w:sz w:val="20"/>
                <w:szCs w:val="20"/>
              </w:rPr>
            </w:pPr>
            <w:r>
              <w:rPr>
                <w:rFonts w:ascii="Tahoma" w:hAnsi="Tahoma" w:cs="Tahoma"/>
                <w:sz w:val="20"/>
                <w:szCs w:val="20"/>
              </w:rPr>
              <w:t>Electrical Installation</w:t>
            </w:r>
          </w:p>
        </w:tc>
        <w:tc>
          <w:tcPr>
            <w:tcW w:w="708"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A706E3" w:rsidRDefault="00457C35">
            <w:pPr>
              <w:pStyle w:val="DefaultText"/>
              <w:spacing w:line="360" w:lineRule="auto"/>
              <w:jc w:val="center"/>
              <w:rPr>
                <w:rFonts w:ascii="Tahoma" w:hAnsi="Tahoma" w:cs="Tahoma"/>
                <w:sz w:val="20"/>
                <w:szCs w:val="20"/>
              </w:rPr>
            </w:pPr>
            <w:r>
              <w:rPr>
                <w:rFonts w:ascii="Tahoma" w:hAnsi="Tahoma" w:cs="Tahoma"/>
                <w:sz w:val="20"/>
                <w:szCs w:val="20"/>
              </w:rPr>
              <w:t>LS</w:t>
            </w:r>
          </w:p>
        </w:tc>
        <w:tc>
          <w:tcPr>
            <w:tcW w:w="993"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A706E3" w:rsidRDefault="00457C35">
            <w:pPr>
              <w:pStyle w:val="DefaultText"/>
              <w:spacing w:line="360" w:lineRule="auto"/>
              <w:jc w:val="center"/>
              <w:rPr>
                <w:rFonts w:ascii="Tahoma" w:hAnsi="Tahoma" w:cs="Tahoma"/>
                <w:sz w:val="20"/>
                <w:szCs w:val="20"/>
              </w:rPr>
            </w:pPr>
            <w:r>
              <w:rPr>
                <w:rFonts w:ascii="Tahoma" w:hAnsi="Tahoma" w:cs="Tahoma"/>
                <w:sz w:val="20"/>
                <w:szCs w:val="20"/>
              </w:rPr>
              <w:t>1</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A706E3" w:rsidRDefault="00457C35">
            <w:pPr>
              <w:pStyle w:val="DefaultText"/>
              <w:spacing w:line="360" w:lineRule="auto"/>
              <w:jc w:val="center"/>
              <w:rPr>
                <w:rFonts w:ascii="Tahoma" w:hAnsi="Tahoma" w:cs="Tahoma"/>
                <w:sz w:val="20"/>
                <w:szCs w:val="20"/>
              </w:rPr>
            </w:pPr>
            <w:r>
              <w:rPr>
                <w:rFonts w:ascii="Tahoma" w:hAnsi="Tahoma" w:cs="Tahoma"/>
                <w:sz w:val="20"/>
                <w:szCs w:val="20"/>
              </w:rPr>
              <w:t>75000</w:t>
            </w:r>
          </w:p>
        </w:tc>
        <w:tc>
          <w:tcPr>
            <w:tcW w:w="1304"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A706E3" w:rsidRDefault="00457C35">
            <w:pPr>
              <w:pStyle w:val="DefaultText"/>
              <w:spacing w:line="360" w:lineRule="auto"/>
              <w:jc w:val="center"/>
              <w:rPr>
                <w:rFonts w:ascii="Tahoma" w:hAnsi="Tahoma" w:cs="Tahoma"/>
                <w:sz w:val="20"/>
                <w:szCs w:val="20"/>
              </w:rPr>
            </w:pPr>
            <w:r>
              <w:rPr>
                <w:rFonts w:ascii="Tahoma" w:hAnsi="Tahoma" w:cs="Tahoma"/>
                <w:sz w:val="20"/>
                <w:szCs w:val="20"/>
              </w:rPr>
              <w:t>75000</w:t>
            </w:r>
          </w:p>
        </w:tc>
      </w:tr>
      <w:tr w:rsidR="00A706E3" w:rsidTr="00EC3766">
        <w:trPr>
          <w:trHeight w:val="374"/>
        </w:trPr>
        <w:tc>
          <w:tcPr>
            <w:tcW w:w="803"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bottom"/>
          </w:tcPr>
          <w:p w:rsidR="00A706E3" w:rsidRDefault="00A706E3">
            <w:pPr>
              <w:pStyle w:val="DefaultText"/>
              <w:spacing w:line="360" w:lineRule="auto"/>
              <w:ind w:left="720"/>
              <w:jc w:val="center"/>
              <w:rPr>
                <w:rFonts w:ascii="Tahoma" w:hAnsi="Tahoma" w:cs="Tahoma"/>
                <w:sz w:val="20"/>
                <w:szCs w:val="20"/>
              </w:rPr>
            </w:pPr>
          </w:p>
        </w:tc>
        <w:tc>
          <w:tcPr>
            <w:tcW w:w="4537"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A706E3" w:rsidRDefault="00457C35">
            <w:pPr>
              <w:pStyle w:val="DefaultText"/>
              <w:spacing w:line="360" w:lineRule="auto"/>
              <w:jc w:val="both"/>
              <w:rPr>
                <w:rFonts w:ascii="Tahoma" w:hAnsi="Tahoma" w:cs="Tahoma"/>
                <w:sz w:val="20"/>
                <w:szCs w:val="20"/>
              </w:rPr>
            </w:pPr>
            <w:proofErr w:type="gramStart"/>
            <w:r>
              <w:rPr>
                <w:rFonts w:ascii="Tahoma" w:hAnsi="Tahoma" w:cs="Tahoma"/>
                <w:sz w:val="20"/>
                <w:szCs w:val="20"/>
              </w:rPr>
              <w:t>subtotal :</w:t>
            </w:r>
            <w:proofErr w:type="gramEnd"/>
          </w:p>
        </w:tc>
        <w:tc>
          <w:tcPr>
            <w:tcW w:w="708"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bottom"/>
          </w:tcPr>
          <w:p w:rsidR="00A706E3" w:rsidRDefault="00A706E3">
            <w:pPr>
              <w:pStyle w:val="DefaultText"/>
              <w:spacing w:line="360" w:lineRule="auto"/>
              <w:jc w:val="center"/>
              <w:rPr>
                <w:rFonts w:ascii="Tahoma" w:hAnsi="Tahoma" w:cs="Tahoma"/>
                <w:sz w:val="20"/>
                <w:szCs w:val="20"/>
              </w:rPr>
            </w:pPr>
          </w:p>
        </w:tc>
        <w:tc>
          <w:tcPr>
            <w:tcW w:w="993"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A706E3" w:rsidRDefault="00A706E3">
            <w:pPr>
              <w:pStyle w:val="DefaultText"/>
              <w:spacing w:line="360" w:lineRule="auto"/>
              <w:jc w:val="center"/>
              <w:rPr>
                <w:rFonts w:ascii="Tahoma" w:hAnsi="Tahoma" w:cs="Tahoma"/>
                <w:sz w:val="20"/>
                <w:szCs w:val="20"/>
              </w:rPr>
            </w:pP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A706E3" w:rsidRDefault="00A706E3">
            <w:pPr>
              <w:pStyle w:val="DefaultText"/>
              <w:spacing w:line="360" w:lineRule="auto"/>
              <w:jc w:val="center"/>
              <w:rPr>
                <w:rFonts w:ascii="Tahoma" w:hAnsi="Tahoma" w:cs="Tahoma"/>
                <w:sz w:val="20"/>
                <w:szCs w:val="20"/>
              </w:rPr>
            </w:pPr>
          </w:p>
        </w:tc>
        <w:tc>
          <w:tcPr>
            <w:tcW w:w="1304"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A706E3" w:rsidRDefault="00457C35">
            <w:pPr>
              <w:pStyle w:val="DefaultText"/>
              <w:spacing w:line="360" w:lineRule="auto"/>
              <w:jc w:val="center"/>
              <w:rPr>
                <w:rFonts w:ascii="Tahoma" w:hAnsi="Tahoma" w:cs="Tahoma"/>
                <w:sz w:val="20"/>
                <w:szCs w:val="20"/>
              </w:rPr>
            </w:pPr>
            <w:r>
              <w:rPr>
                <w:rFonts w:ascii="Tahoma" w:hAnsi="Tahoma" w:cs="Tahoma"/>
                <w:sz w:val="20"/>
                <w:szCs w:val="20"/>
              </w:rPr>
              <w:t>185000</w:t>
            </w:r>
          </w:p>
        </w:tc>
      </w:tr>
      <w:tr w:rsidR="00A706E3" w:rsidTr="00EC3766">
        <w:trPr>
          <w:trHeight w:val="612"/>
        </w:trPr>
        <w:tc>
          <w:tcPr>
            <w:tcW w:w="803"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bottom"/>
          </w:tcPr>
          <w:p w:rsidR="00A706E3" w:rsidRDefault="00A706E3">
            <w:pPr>
              <w:pStyle w:val="DefaultText"/>
              <w:spacing w:line="360" w:lineRule="auto"/>
              <w:ind w:left="720"/>
              <w:jc w:val="center"/>
              <w:rPr>
                <w:rFonts w:ascii="Tahoma" w:hAnsi="Tahoma" w:cs="Tahoma"/>
                <w:sz w:val="20"/>
                <w:szCs w:val="20"/>
              </w:rPr>
            </w:pPr>
          </w:p>
        </w:tc>
        <w:tc>
          <w:tcPr>
            <w:tcW w:w="4537"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A706E3" w:rsidRDefault="00457C35">
            <w:pPr>
              <w:pStyle w:val="DefaultText"/>
              <w:spacing w:line="360" w:lineRule="auto"/>
              <w:jc w:val="both"/>
              <w:rPr>
                <w:rFonts w:ascii="Tahoma" w:hAnsi="Tahoma" w:cs="Tahoma"/>
                <w:sz w:val="20"/>
                <w:szCs w:val="20"/>
              </w:rPr>
            </w:pPr>
            <w:r>
              <w:rPr>
                <w:rFonts w:ascii="Tahoma" w:hAnsi="Tahoma" w:cs="Tahoma"/>
                <w:sz w:val="20"/>
                <w:szCs w:val="20"/>
              </w:rPr>
              <w:t>Other Assets/ Preliminary and Preoperative Expenses</w:t>
            </w:r>
          </w:p>
        </w:tc>
        <w:tc>
          <w:tcPr>
            <w:tcW w:w="708"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A706E3" w:rsidRDefault="00457C35">
            <w:pPr>
              <w:pStyle w:val="DefaultText"/>
              <w:spacing w:line="360" w:lineRule="auto"/>
              <w:jc w:val="center"/>
              <w:rPr>
                <w:rFonts w:ascii="Tahoma" w:hAnsi="Tahoma" w:cs="Tahoma"/>
                <w:sz w:val="20"/>
                <w:szCs w:val="20"/>
              </w:rPr>
            </w:pPr>
            <w:r>
              <w:rPr>
                <w:rFonts w:ascii="Tahoma" w:hAnsi="Tahoma" w:cs="Tahoma"/>
                <w:sz w:val="20"/>
                <w:szCs w:val="20"/>
              </w:rPr>
              <w:t>LS</w:t>
            </w:r>
          </w:p>
        </w:tc>
        <w:tc>
          <w:tcPr>
            <w:tcW w:w="993"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A706E3" w:rsidRDefault="00457C35">
            <w:pPr>
              <w:pStyle w:val="DefaultText"/>
              <w:spacing w:line="360" w:lineRule="auto"/>
              <w:jc w:val="center"/>
              <w:rPr>
                <w:rFonts w:ascii="Tahoma" w:hAnsi="Tahoma" w:cs="Tahoma"/>
                <w:sz w:val="20"/>
                <w:szCs w:val="20"/>
              </w:rPr>
            </w:pPr>
            <w:r>
              <w:rPr>
                <w:rFonts w:ascii="Tahoma" w:hAnsi="Tahoma" w:cs="Tahoma"/>
                <w:sz w:val="20"/>
                <w:szCs w:val="20"/>
              </w:rPr>
              <w:t>1</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A706E3" w:rsidRDefault="00457C35">
            <w:pPr>
              <w:pStyle w:val="DefaultText"/>
              <w:spacing w:line="360" w:lineRule="auto"/>
              <w:jc w:val="center"/>
              <w:rPr>
                <w:rFonts w:ascii="Tahoma" w:hAnsi="Tahoma" w:cs="Tahoma"/>
                <w:sz w:val="20"/>
                <w:szCs w:val="20"/>
              </w:rPr>
            </w:pPr>
            <w:r>
              <w:rPr>
                <w:rFonts w:ascii="Tahoma" w:hAnsi="Tahoma" w:cs="Tahoma"/>
                <w:sz w:val="20"/>
                <w:szCs w:val="20"/>
              </w:rPr>
              <w:t>150000</w:t>
            </w:r>
          </w:p>
        </w:tc>
        <w:tc>
          <w:tcPr>
            <w:tcW w:w="1304"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A706E3" w:rsidRDefault="00457C35">
            <w:pPr>
              <w:pStyle w:val="DefaultText"/>
              <w:spacing w:line="360" w:lineRule="auto"/>
              <w:jc w:val="center"/>
              <w:rPr>
                <w:rFonts w:ascii="Tahoma" w:hAnsi="Tahoma" w:cs="Tahoma"/>
                <w:sz w:val="20"/>
                <w:szCs w:val="20"/>
              </w:rPr>
            </w:pPr>
            <w:r>
              <w:rPr>
                <w:rFonts w:ascii="Tahoma" w:hAnsi="Tahoma" w:cs="Tahoma"/>
                <w:sz w:val="20"/>
                <w:szCs w:val="20"/>
              </w:rPr>
              <w:t>150000</w:t>
            </w:r>
          </w:p>
        </w:tc>
      </w:tr>
      <w:tr w:rsidR="00A706E3" w:rsidTr="00EC3766">
        <w:trPr>
          <w:trHeight w:val="437"/>
        </w:trPr>
        <w:tc>
          <w:tcPr>
            <w:tcW w:w="803"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bottom"/>
          </w:tcPr>
          <w:p w:rsidR="00A706E3" w:rsidRDefault="00A706E3">
            <w:pPr>
              <w:pStyle w:val="DefaultText"/>
              <w:spacing w:line="360" w:lineRule="auto"/>
              <w:ind w:left="720"/>
              <w:jc w:val="both"/>
              <w:rPr>
                <w:rFonts w:ascii="Tahoma" w:hAnsi="Tahoma" w:cs="Tahoma"/>
                <w:sz w:val="20"/>
                <w:szCs w:val="20"/>
              </w:rPr>
            </w:pPr>
          </w:p>
        </w:tc>
        <w:tc>
          <w:tcPr>
            <w:tcW w:w="4537"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A706E3" w:rsidRDefault="00457C35">
            <w:pPr>
              <w:pStyle w:val="DefaultText"/>
              <w:spacing w:line="360" w:lineRule="auto"/>
              <w:jc w:val="both"/>
              <w:rPr>
                <w:rFonts w:ascii="Tahoma" w:hAnsi="Tahoma" w:cs="Tahoma"/>
                <w:sz w:val="20"/>
                <w:szCs w:val="20"/>
              </w:rPr>
            </w:pPr>
            <w:r>
              <w:rPr>
                <w:rFonts w:ascii="Tahoma" w:hAnsi="Tahoma" w:cs="Tahoma"/>
                <w:sz w:val="20"/>
                <w:szCs w:val="20"/>
              </w:rPr>
              <w:t>TOTAL PLANT MACHINERY COST</w:t>
            </w:r>
          </w:p>
        </w:tc>
        <w:tc>
          <w:tcPr>
            <w:tcW w:w="708"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bottom"/>
          </w:tcPr>
          <w:p w:rsidR="00A706E3" w:rsidRDefault="00A706E3">
            <w:pPr>
              <w:pStyle w:val="DefaultText"/>
              <w:spacing w:line="360" w:lineRule="auto"/>
              <w:ind w:left="720"/>
              <w:jc w:val="center"/>
              <w:rPr>
                <w:rFonts w:ascii="Tahoma" w:hAnsi="Tahoma" w:cs="Tahoma"/>
                <w:sz w:val="20"/>
                <w:szCs w:val="20"/>
              </w:rPr>
            </w:pPr>
          </w:p>
        </w:tc>
        <w:tc>
          <w:tcPr>
            <w:tcW w:w="993"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A706E3" w:rsidRDefault="00A706E3">
            <w:pPr>
              <w:pStyle w:val="DefaultText"/>
              <w:spacing w:line="360" w:lineRule="auto"/>
              <w:jc w:val="center"/>
              <w:rPr>
                <w:rFonts w:ascii="Tahoma" w:hAnsi="Tahoma" w:cs="Tahoma"/>
                <w:sz w:val="20"/>
                <w:szCs w:val="20"/>
              </w:rPr>
            </w:pP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A706E3" w:rsidRDefault="00A706E3">
            <w:pPr>
              <w:pStyle w:val="DefaultText"/>
              <w:spacing w:line="360" w:lineRule="auto"/>
              <w:jc w:val="center"/>
              <w:rPr>
                <w:rFonts w:ascii="Tahoma" w:hAnsi="Tahoma" w:cs="Tahoma"/>
                <w:sz w:val="20"/>
                <w:szCs w:val="20"/>
              </w:rPr>
            </w:pPr>
          </w:p>
        </w:tc>
        <w:tc>
          <w:tcPr>
            <w:tcW w:w="1304"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A706E3" w:rsidRDefault="00457C35">
            <w:pPr>
              <w:pStyle w:val="DefaultText"/>
              <w:spacing w:line="360" w:lineRule="auto"/>
              <w:jc w:val="center"/>
              <w:rPr>
                <w:rFonts w:ascii="Tahoma" w:hAnsi="Tahoma" w:cs="Tahoma"/>
                <w:sz w:val="20"/>
                <w:szCs w:val="20"/>
              </w:rPr>
            </w:pPr>
            <w:r>
              <w:rPr>
                <w:rFonts w:ascii="Tahoma" w:hAnsi="Tahoma" w:cs="Tahoma"/>
                <w:sz w:val="20"/>
                <w:szCs w:val="20"/>
              </w:rPr>
              <w:t>4055000</w:t>
            </w:r>
          </w:p>
        </w:tc>
      </w:tr>
    </w:tbl>
    <w:p w:rsidR="00A706E3" w:rsidRDefault="00A706E3">
      <w:pPr>
        <w:pStyle w:val="DefaultText"/>
        <w:spacing w:line="360" w:lineRule="auto"/>
        <w:jc w:val="both"/>
        <w:rPr>
          <w:rFonts w:ascii="Tahoma" w:hAnsi="Tahoma" w:cs="Tahoma"/>
          <w:sz w:val="20"/>
          <w:szCs w:val="20"/>
        </w:rPr>
      </w:pPr>
    </w:p>
    <w:p w:rsidR="00A706E3" w:rsidRDefault="00457C35">
      <w:pPr>
        <w:overflowPunct/>
        <w:spacing w:line="360" w:lineRule="auto"/>
        <w:ind w:left="706"/>
      </w:pPr>
      <w:r>
        <w:rPr>
          <w:rFonts w:ascii="Tahoma" w:eastAsia="Andale Sans UI;Arial Unicode MS" w:hAnsi="Tahoma"/>
          <w:sz w:val="22"/>
          <w:szCs w:val="22"/>
        </w:rPr>
        <w:t xml:space="preserve">All the </w:t>
      </w:r>
      <w:proofErr w:type="spellStart"/>
      <w:r>
        <w:rPr>
          <w:rFonts w:ascii="Tahoma" w:eastAsia="Andale Sans UI;Arial Unicode MS" w:hAnsi="Tahoma"/>
          <w:sz w:val="22"/>
          <w:szCs w:val="22"/>
        </w:rPr>
        <w:t>equipments</w:t>
      </w:r>
      <w:proofErr w:type="spellEnd"/>
      <w:r>
        <w:rPr>
          <w:rFonts w:ascii="Tahoma" w:eastAsia="Andale Sans UI;Arial Unicode MS" w:hAnsi="Tahoma"/>
          <w:sz w:val="22"/>
          <w:szCs w:val="22"/>
        </w:rPr>
        <w:t xml:space="preserve"> and tooling are available from local manufacturers. </w:t>
      </w:r>
      <w:r>
        <w:rPr>
          <w:rFonts w:ascii="Tahoma" w:eastAsia="Times New Roman" w:hAnsi="Tahoma"/>
          <w:sz w:val="22"/>
          <w:szCs w:val="22"/>
          <w:lang w:bidi="ar-SA"/>
        </w:rPr>
        <w:t xml:space="preserve">The entrepreneur needs to ensure proper selection of </w:t>
      </w:r>
      <w:proofErr w:type="spellStart"/>
      <w:r>
        <w:rPr>
          <w:rFonts w:ascii="Tahoma" w:eastAsia="Times New Roman" w:hAnsi="Tahoma"/>
          <w:sz w:val="22"/>
          <w:szCs w:val="22"/>
          <w:lang w:bidi="ar-SA"/>
        </w:rPr>
        <w:t>equipments</w:t>
      </w:r>
      <w:proofErr w:type="spellEnd"/>
      <w:r>
        <w:rPr>
          <w:rFonts w:ascii="Tahoma" w:eastAsia="Times New Roman" w:hAnsi="Tahoma"/>
          <w:sz w:val="22"/>
          <w:szCs w:val="22"/>
          <w:lang w:bidi="ar-SA"/>
        </w:rPr>
        <w:t xml:space="preserve"> and tooling. </w:t>
      </w:r>
      <w:r>
        <w:rPr>
          <w:rFonts w:ascii="Tahoma" w:eastAsia="Andale Sans UI;Arial Unicode MS" w:hAnsi="Tahoma"/>
          <w:sz w:val="22"/>
          <w:szCs w:val="22"/>
        </w:rPr>
        <w:t xml:space="preserve">It may be worthwhile to look at reconditioned /used </w:t>
      </w:r>
      <w:proofErr w:type="spellStart"/>
      <w:r>
        <w:rPr>
          <w:rFonts w:ascii="Tahoma" w:eastAsia="Andale Sans UI;Arial Unicode MS" w:hAnsi="Tahoma"/>
          <w:sz w:val="22"/>
          <w:szCs w:val="22"/>
        </w:rPr>
        <w:t>equipments</w:t>
      </w:r>
      <w:proofErr w:type="spellEnd"/>
      <w:r>
        <w:rPr>
          <w:rFonts w:ascii="Tahoma" w:eastAsia="Andale Sans UI;Arial Unicode MS" w:hAnsi="Tahoma"/>
          <w:sz w:val="22"/>
          <w:szCs w:val="22"/>
        </w:rPr>
        <w:t xml:space="preserve"> and </w:t>
      </w:r>
      <w:proofErr w:type="spellStart"/>
      <w:r>
        <w:rPr>
          <w:rFonts w:ascii="Tahoma" w:eastAsia="Andale Sans UI;Arial Unicode MS" w:hAnsi="Tahoma"/>
          <w:sz w:val="22"/>
          <w:szCs w:val="22"/>
        </w:rPr>
        <w:t>toolings</w:t>
      </w:r>
      <w:proofErr w:type="spellEnd"/>
      <w:r>
        <w:rPr>
          <w:rFonts w:ascii="Tahoma" w:eastAsia="Andale Sans UI;Arial Unicode MS" w:hAnsi="Tahoma"/>
          <w:sz w:val="22"/>
          <w:szCs w:val="22"/>
        </w:rPr>
        <w:t xml:space="preserve">. Some of the machinery, test systems and </w:t>
      </w:r>
      <w:proofErr w:type="spellStart"/>
      <w:r>
        <w:rPr>
          <w:rFonts w:ascii="Tahoma" w:eastAsia="Andale Sans UI;Arial Unicode MS" w:hAnsi="Tahoma"/>
          <w:sz w:val="22"/>
          <w:szCs w:val="22"/>
        </w:rPr>
        <w:t>toolings</w:t>
      </w:r>
      <w:proofErr w:type="spellEnd"/>
      <w:r>
        <w:rPr>
          <w:rFonts w:ascii="Tahoma" w:eastAsia="Andale Sans UI;Arial Unicode MS" w:hAnsi="Tahoma"/>
          <w:sz w:val="22"/>
          <w:szCs w:val="22"/>
        </w:rPr>
        <w:t xml:space="preserve"> suppliers are listed here below:</w:t>
      </w:r>
    </w:p>
    <w:p w:rsidR="00A706E3" w:rsidRDefault="00A706E3">
      <w:pPr>
        <w:overflowPunct/>
        <w:spacing w:line="360" w:lineRule="auto"/>
        <w:ind w:left="706"/>
        <w:rPr>
          <w:rFonts w:eastAsia="Andale Sans UI;Arial Unicode MS"/>
        </w:rPr>
      </w:pPr>
    </w:p>
    <w:p w:rsidR="00A706E3" w:rsidRDefault="00457C35">
      <w:pPr>
        <w:overflowPunct/>
        <w:spacing w:line="360" w:lineRule="auto"/>
        <w:ind w:left="706"/>
      </w:pPr>
      <w:r>
        <w:rPr>
          <w:rFonts w:ascii="Tahoma" w:eastAsia="Andale Sans UI;Arial Unicode MS" w:hAnsi="Tahoma"/>
          <w:sz w:val="22"/>
          <w:szCs w:val="22"/>
        </w:rPr>
        <w:t>1.</w:t>
      </w:r>
      <w:r>
        <w:rPr>
          <w:rFonts w:ascii="Tahoma" w:eastAsia="Andale Sans UI;Arial Unicode MS" w:hAnsi="Tahoma"/>
          <w:sz w:val="22"/>
          <w:szCs w:val="22"/>
        </w:rPr>
        <w:tab/>
        <w:t>Machineries and Spares</w:t>
      </w:r>
    </w:p>
    <w:p w:rsidR="00A706E3" w:rsidRDefault="00457C35">
      <w:pPr>
        <w:overflowPunct/>
        <w:spacing w:line="360" w:lineRule="auto"/>
        <w:ind w:left="706"/>
      </w:pPr>
      <w:r>
        <w:rPr>
          <w:rFonts w:ascii="Tahoma" w:eastAsia="Andale Sans UI;Arial Unicode MS" w:hAnsi="Tahoma"/>
          <w:sz w:val="22"/>
          <w:szCs w:val="22"/>
        </w:rPr>
        <w:tab/>
      </w:r>
      <w:r>
        <w:rPr>
          <w:rFonts w:ascii="Tahoma" w:eastAsia="Andale Sans UI;Arial Unicode MS" w:hAnsi="Tahoma"/>
          <w:sz w:val="22"/>
          <w:szCs w:val="22"/>
        </w:rPr>
        <w:tab/>
        <w:t>Ranjit Chawla (Director)</w:t>
      </w:r>
      <w:r>
        <w:rPr>
          <w:rFonts w:ascii="Tahoma" w:hAnsi="Tahoma"/>
          <w:color w:val="3D3D3D"/>
          <w:sz w:val="22"/>
          <w:szCs w:val="22"/>
        </w:rPr>
        <w:t xml:space="preserve">201, </w:t>
      </w:r>
      <w:proofErr w:type="spellStart"/>
      <w:r>
        <w:rPr>
          <w:rFonts w:ascii="Tahoma" w:hAnsi="Tahoma"/>
          <w:color w:val="3D3D3D"/>
          <w:sz w:val="22"/>
          <w:szCs w:val="22"/>
        </w:rPr>
        <w:t>Karmastambh</w:t>
      </w:r>
      <w:proofErr w:type="spellEnd"/>
      <w:r>
        <w:rPr>
          <w:rFonts w:ascii="Tahoma" w:hAnsi="Tahoma"/>
          <w:color w:val="3D3D3D"/>
          <w:sz w:val="22"/>
          <w:szCs w:val="22"/>
        </w:rPr>
        <w:t xml:space="preserve">, LBS Marg, </w:t>
      </w:r>
      <w:proofErr w:type="spellStart"/>
      <w:r>
        <w:rPr>
          <w:rFonts w:ascii="Tahoma" w:hAnsi="Tahoma"/>
          <w:color w:val="3D3D3D"/>
          <w:sz w:val="22"/>
          <w:szCs w:val="22"/>
        </w:rPr>
        <w:t>Vikhroli</w:t>
      </w:r>
      <w:proofErr w:type="spellEnd"/>
      <w:r>
        <w:rPr>
          <w:rFonts w:ascii="Tahoma" w:hAnsi="Tahoma"/>
          <w:color w:val="3D3D3D"/>
          <w:sz w:val="22"/>
          <w:szCs w:val="22"/>
        </w:rPr>
        <w:t xml:space="preserve"> West</w:t>
      </w:r>
      <w:r>
        <w:rPr>
          <w:rFonts w:ascii="Tahoma" w:hAnsi="Tahoma"/>
          <w:color w:val="3D3D3D"/>
          <w:sz w:val="22"/>
          <w:szCs w:val="22"/>
        </w:rPr>
        <w:br/>
      </w:r>
      <w:r>
        <w:rPr>
          <w:rFonts w:ascii="Tahoma" w:hAnsi="Tahoma"/>
          <w:color w:val="3D3D3D"/>
          <w:sz w:val="22"/>
          <w:szCs w:val="22"/>
        </w:rPr>
        <w:tab/>
      </w:r>
      <w:r>
        <w:rPr>
          <w:rFonts w:ascii="Tahoma" w:hAnsi="Tahoma"/>
          <w:color w:val="3D3D3D"/>
          <w:sz w:val="22"/>
          <w:szCs w:val="22"/>
        </w:rPr>
        <w:tab/>
        <w:t>Mumbai - 400083, Maharashtra, India</w:t>
      </w:r>
    </w:p>
    <w:p w:rsidR="00A706E3" w:rsidRDefault="00A706E3">
      <w:pPr>
        <w:overflowPunct/>
        <w:spacing w:line="360" w:lineRule="auto"/>
        <w:ind w:left="706"/>
        <w:rPr>
          <w:rFonts w:eastAsia="Andale Sans UI;Arial Unicode MS"/>
        </w:rPr>
      </w:pPr>
    </w:p>
    <w:p w:rsidR="00A706E3" w:rsidRDefault="00457C35">
      <w:pPr>
        <w:pStyle w:val="DefaultText"/>
        <w:spacing w:line="360" w:lineRule="auto"/>
        <w:ind w:left="720"/>
      </w:pPr>
      <w:r>
        <w:rPr>
          <w:rFonts w:ascii="Tahoma" w:hAnsi="Tahoma" w:cs="Tahoma"/>
          <w:color w:val="484848"/>
          <w:sz w:val="22"/>
          <w:szCs w:val="22"/>
        </w:rPr>
        <w:t>2.</w:t>
      </w:r>
      <w:r>
        <w:rPr>
          <w:rFonts w:ascii="Tahoma" w:hAnsi="Tahoma" w:cs="Tahoma"/>
          <w:color w:val="484848"/>
          <w:sz w:val="22"/>
          <w:szCs w:val="22"/>
        </w:rPr>
        <w:tab/>
        <w:t>Pacific Engineering Corporation</w:t>
      </w:r>
    </w:p>
    <w:p w:rsidR="00A706E3" w:rsidRDefault="00457C35">
      <w:pPr>
        <w:pStyle w:val="DefaultText"/>
        <w:spacing w:line="360" w:lineRule="auto"/>
        <w:ind w:left="720"/>
      </w:pPr>
      <w:r>
        <w:rPr>
          <w:rFonts w:ascii="Tahoma" w:hAnsi="Tahoma" w:cs="Tahoma"/>
          <w:color w:val="484848"/>
          <w:sz w:val="22"/>
          <w:szCs w:val="22"/>
        </w:rPr>
        <w:tab/>
        <w:t>A-297, MIDC-</w:t>
      </w:r>
      <w:proofErr w:type="spellStart"/>
      <w:r>
        <w:rPr>
          <w:rFonts w:ascii="Tahoma" w:hAnsi="Tahoma" w:cs="Tahoma"/>
          <w:color w:val="484848"/>
          <w:sz w:val="22"/>
          <w:szCs w:val="22"/>
        </w:rPr>
        <w:t>Mahape</w:t>
      </w:r>
      <w:proofErr w:type="spellEnd"/>
      <w:r>
        <w:rPr>
          <w:rFonts w:ascii="Tahoma" w:hAnsi="Tahoma" w:cs="Tahoma"/>
          <w:color w:val="484848"/>
          <w:sz w:val="22"/>
          <w:szCs w:val="22"/>
        </w:rPr>
        <w:t xml:space="preserve">, Near </w:t>
      </w:r>
      <w:proofErr w:type="spellStart"/>
      <w:r>
        <w:rPr>
          <w:rFonts w:ascii="Tahoma" w:hAnsi="Tahoma" w:cs="Tahoma"/>
          <w:color w:val="484848"/>
          <w:sz w:val="22"/>
          <w:szCs w:val="22"/>
        </w:rPr>
        <w:t>Mahape</w:t>
      </w:r>
      <w:proofErr w:type="spellEnd"/>
      <w:r>
        <w:rPr>
          <w:rFonts w:ascii="Tahoma" w:hAnsi="Tahoma" w:cs="Tahoma"/>
          <w:color w:val="484848"/>
          <w:sz w:val="22"/>
          <w:szCs w:val="22"/>
        </w:rPr>
        <w:t xml:space="preserve"> Bus Depot,</w:t>
      </w:r>
    </w:p>
    <w:p w:rsidR="00A706E3" w:rsidRDefault="00457C35">
      <w:pPr>
        <w:pStyle w:val="DefaultText"/>
        <w:spacing w:line="360" w:lineRule="auto"/>
        <w:ind w:left="720"/>
      </w:pPr>
      <w:r>
        <w:rPr>
          <w:rFonts w:ascii="Tahoma" w:hAnsi="Tahoma" w:cs="Tahoma"/>
          <w:color w:val="484848"/>
          <w:sz w:val="22"/>
          <w:szCs w:val="22"/>
        </w:rPr>
        <w:tab/>
        <w:t xml:space="preserve">Anthony Garage, Thane-Belapur Road, </w:t>
      </w:r>
      <w:proofErr w:type="spellStart"/>
      <w:r>
        <w:rPr>
          <w:rFonts w:ascii="Tahoma" w:hAnsi="Tahoma" w:cs="Tahoma"/>
          <w:color w:val="484848"/>
          <w:sz w:val="22"/>
          <w:szCs w:val="22"/>
        </w:rPr>
        <w:t>Mahape</w:t>
      </w:r>
      <w:proofErr w:type="spellEnd"/>
      <w:r>
        <w:rPr>
          <w:rFonts w:ascii="Tahoma" w:hAnsi="Tahoma" w:cs="Tahoma"/>
          <w:color w:val="484848"/>
          <w:sz w:val="22"/>
          <w:szCs w:val="22"/>
        </w:rPr>
        <w:t xml:space="preserve"> </w:t>
      </w:r>
      <w:proofErr w:type="spellStart"/>
      <w:r>
        <w:rPr>
          <w:rFonts w:ascii="Tahoma" w:hAnsi="Tahoma" w:cs="Tahoma"/>
          <w:color w:val="484848"/>
          <w:sz w:val="22"/>
          <w:szCs w:val="22"/>
        </w:rPr>
        <w:t>Midc</w:t>
      </w:r>
      <w:proofErr w:type="spellEnd"/>
      <w:r>
        <w:rPr>
          <w:rFonts w:ascii="Tahoma" w:hAnsi="Tahoma" w:cs="Tahoma"/>
          <w:color w:val="484848"/>
          <w:sz w:val="22"/>
          <w:szCs w:val="22"/>
        </w:rPr>
        <w:t>,</w:t>
      </w:r>
      <w:r>
        <w:rPr>
          <w:rFonts w:ascii="Tahoma" w:hAnsi="Tahoma" w:cs="Tahoma"/>
          <w:sz w:val="22"/>
          <w:szCs w:val="22"/>
        </w:rPr>
        <w:br/>
      </w:r>
      <w:r>
        <w:rPr>
          <w:rFonts w:ascii="Tahoma" w:hAnsi="Tahoma" w:cs="Tahoma"/>
          <w:sz w:val="22"/>
          <w:szCs w:val="22"/>
        </w:rPr>
        <w:tab/>
      </w:r>
      <w:r>
        <w:rPr>
          <w:rFonts w:ascii="Tahoma" w:hAnsi="Tahoma" w:cs="Tahoma"/>
          <w:color w:val="484848"/>
          <w:sz w:val="22"/>
          <w:szCs w:val="22"/>
        </w:rPr>
        <w:t>Navi Mumbai-400710, Maharashtra, India</w:t>
      </w:r>
      <w:r>
        <w:rPr>
          <w:rFonts w:ascii="Tahoma" w:hAnsi="Tahoma" w:cs="Tahoma"/>
          <w:sz w:val="22"/>
          <w:szCs w:val="22"/>
        </w:rPr>
        <w:t xml:space="preserve"> </w:t>
      </w:r>
    </w:p>
    <w:p w:rsidR="00A706E3" w:rsidRPr="00EC3766" w:rsidRDefault="00A706E3">
      <w:pPr>
        <w:pStyle w:val="DefaultText"/>
        <w:spacing w:line="360" w:lineRule="auto"/>
        <w:ind w:left="720"/>
        <w:rPr>
          <w:rFonts w:ascii="Tahoma" w:hAnsi="Tahoma" w:cs="Tahoma"/>
          <w:sz w:val="12"/>
          <w:szCs w:val="12"/>
        </w:rPr>
      </w:pPr>
    </w:p>
    <w:p w:rsidR="00A706E3" w:rsidRDefault="00457C35">
      <w:pPr>
        <w:pStyle w:val="DefaultText"/>
        <w:spacing w:line="360" w:lineRule="auto"/>
        <w:ind w:left="720"/>
      </w:pPr>
      <w:r>
        <w:rPr>
          <w:rFonts w:ascii="Tahoma" w:hAnsi="Tahoma" w:cs="Tahoma"/>
          <w:sz w:val="22"/>
          <w:szCs w:val="22"/>
        </w:rPr>
        <w:t>3.</w:t>
      </w:r>
      <w:r>
        <w:rPr>
          <w:rFonts w:ascii="Tahoma" w:hAnsi="Tahoma" w:cs="Tahoma"/>
          <w:sz w:val="22"/>
          <w:szCs w:val="22"/>
        </w:rPr>
        <w:tab/>
      </w:r>
      <w:r>
        <w:rPr>
          <w:rFonts w:ascii="Tahoma" w:hAnsi="Tahoma" w:cs="Tahoma"/>
          <w:color w:val="auto"/>
          <w:sz w:val="22"/>
          <w:szCs w:val="22"/>
        </w:rPr>
        <w:t>Consolidated Engineering Services</w:t>
      </w:r>
    </w:p>
    <w:p w:rsidR="00A706E3" w:rsidRDefault="00457C35">
      <w:pPr>
        <w:pStyle w:val="DefaultText"/>
        <w:spacing w:line="360" w:lineRule="auto"/>
        <w:ind w:left="720"/>
      </w:pPr>
      <w:r>
        <w:rPr>
          <w:rFonts w:ascii="Tahoma" w:hAnsi="Tahoma" w:cs="Tahoma"/>
          <w:color w:val="auto"/>
          <w:sz w:val="22"/>
          <w:szCs w:val="22"/>
        </w:rPr>
        <w:tab/>
        <w:t xml:space="preserve">No-47-A, </w:t>
      </w:r>
      <w:proofErr w:type="spellStart"/>
      <w:r>
        <w:rPr>
          <w:rFonts w:ascii="Tahoma" w:hAnsi="Tahoma" w:cs="Tahoma"/>
          <w:color w:val="auto"/>
          <w:sz w:val="22"/>
          <w:szCs w:val="22"/>
        </w:rPr>
        <w:t>Sowri</w:t>
      </w:r>
      <w:proofErr w:type="spellEnd"/>
      <w:r>
        <w:rPr>
          <w:rFonts w:ascii="Tahoma" w:hAnsi="Tahoma" w:cs="Tahoma"/>
          <w:color w:val="auto"/>
          <w:sz w:val="22"/>
          <w:szCs w:val="22"/>
        </w:rPr>
        <w:t xml:space="preserve"> Street, </w:t>
      </w:r>
      <w:proofErr w:type="spellStart"/>
      <w:r>
        <w:rPr>
          <w:rFonts w:ascii="Tahoma" w:hAnsi="Tahoma" w:cs="Tahoma"/>
          <w:color w:val="auto"/>
          <w:sz w:val="22"/>
          <w:szCs w:val="22"/>
        </w:rPr>
        <w:t>Alandur</w:t>
      </w:r>
      <w:proofErr w:type="spellEnd"/>
      <w:r>
        <w:rPr>
          <w:rFonts w:ascii="Tahoma" w:hAnsi="Tahoma" w:cs="Tahoma"/>
          <w:color w:val="auto"/>
          <w:sz w:val="22"/>
          <w:szCs w:val="22"/>
        </w:rPr>
        <w:t>,</w:t>
      </w:r>
      <w:r>
        <w:rPr>
          <w:rFonts w:ascii="Tahoma" w:hAnsi="Tahoma" w:cs="Tahoma"/>
          <w:color w:val="auto"/>
          <w:sz w:val="22"/>
          <w:szCs w:val="22"/>
        </w:rPr>
        <w:br/>
      </w:r>
      <w:r>
        <w:rPr>
          <w:rFonts w:ascii="Tahoma" w:hAnsi="Tahoma" w:cs="Tahoma"/>
          <w:color w:val="auto"/>
          <w:sz w:val="22"/>
          <w:szCs w:val="22"/>
        </w:rPr>
        <w:tab/>
        <w:t xml:space="preserve">Chennai-600016, Tamil Nadu, India </w:t>
      </w:r>
    </w:p>
    <w:p w:rsidR="00A706E3" w:rsidRPr="00EC3766" w:rsidRDefault="00A706E3">
      <w:pPr>
        <w:pStyle w:val="DefaultText"/>
        <w:spacing w:line="360" w:lineRule="auto"/>
        <w:ind w:left="720"/>
        <w:rPr>
          <w:rFonts w:ascii="Tahoma" w:hAnsi="Tahoma" w:cs="Tahoma"/>
          <w:color w:val="auto"/>
          <w:sz w:val="14"/>
          <w:szCs w:val="14"/>
        </w:rPr>
      </w:pPr>
    </w:p>
    <w:p w:rsidR="00A706E3" w:rsidRDefault="00457C35">
      <w:pPr>
        <w:pStyle w:val="DefaultText"/>
        <w:spacing w:line="360" w:lineRule="auto"/>
        <w:ind w:left="720"/>
      </w:pPr>
      <w:r>
        <w:rPr>
          <w:rFonts w:ascii="Tahoma" w:hAnsi="Tahoma" w:cs="Tahoma"/>
          <w:color w:val="auto"/>
          <w:sz w:val="22"/>
          <w:szCs w:val="22"/>
        </w:rPr>
        <w:t xml:space="preserve">4. </w:t>
      </w:r>
      <w:r>
        <w:rPr>
          <w:rFonts w:ascii="Tahoma" w:hAnsi="Tahoma" w:cs="Tahoma"/>
          <w:color w:val="auto"/>
          <w:sz w:val="22"/>
          <w:szCs w:val="22"/>
        </w:rPr>
        <w:tab/>
      </w:r>
      <w:proofErr w:type="spellStart"/>
      <w:r>
        <w:rPr>
          <w:rFonts w:ascii="Tahoma" w:hAnsi="Tahoma" w:cs="Tahoma"/>
          <w:color w:val="auto"/>
          <w:sz w:val="22"/>
          <w:szCs w:val="22"/>
        </w:rPr>
        <w:t>Scientico</w:t>
      </w:r>
      <w:proofErr w:type="spellEnd"/>
      <w:r>
        <w:rPr>
          <w:rFonts w:ascii="Tahoma" w:hAnsi="Tahoma" w:cs="Tahoma"/>
          <w:color w:val="auto"/>
          <w:sz w:val="22"/>
          <w:szCs w:val="22"/>
        </w:rPr>
        <w:br/>
      </w:r>
      <w:r>
        <w:rPr>
          <w:rFonts w:ascii="Tahoma" w:hAnsi="Tahoma" w:cs="Tahoma"/>
          <w:color w:val="auto"/>
          <w:sz w:val="22"/>
          <w:szCs w:val="22"/>
        </w:rPr>
        <w:tab/>
        <w:t>71, Industrial Estate, HSIDC Industrial Estate,</w:t>
      </w:r>
    </w:p>
    <w:p w:rsidR="00A706E3" w:rsidRDefault="00457C35">
      <w:pPr>
        <w:pStyle w:val="DefaultText"/>
        <w:spacing w:line="360" w:lineRule="auto"/>
        <w:ind w:left="720"/>
      </w:pPr>
      <w:r>
        <w:rPr>
          <w:rFonts w:ascii="Tahoma" w:hAnsi="Tahoma" w:cs="Tahoma"/>
          <w:color w:val="auto"/>
          <w:sz w:val="22"/>
          <w:szCs w:val="22"/>
        </w:rPr>
        <w:tab/>
        <w:t xml:space="preserve">Ambala - 133006, Haryana, India </w:t>
      </w:r>
    </w:p>
    <w:p w:rsidR="00A706E3" w:rsidRDefault="00457C35">
      <w:pPr>
        <w:pStyle w:val="DefaultText"/>
        <w:spacing w:line="360" w:lineRule="auto"/>
        <w:ind w:left="720"/>
        <w:jc w:val="both"/>
      </w:pPr>
      <w:r>
        <w:rPr>
          <w:rFonts w:ascii="Tahoma" w:hAnsi="Tahoma" w:cs="Tahoma"/>
          <w:b/>
          <w:bCs/>
        </w:rPr>
        <w:lastRenderedPageBreak/>
        <w:t>14.</w:t>
      </w:r>
      <w:r>
        <w:rPr>
          <w:rFonts w:ascii="Tahoma" w:hAnsi="Tahoma" w:cs="Tahoma"/>
          <w:b/>
          <w:bCs/>
        </w:rPr>
        <w:tab/>
        <w:t>PROFITABILITY CALCULATIONS:</w:t>
      </w:r>
    </w:p>
    <w:p w:rsidR="00A706E3" w:rsidRDefault="00A706E3">
      <w:pPr>
        <w:pStyle w:val="DefaultText"/>
        <w:spacing w:line="360" w:lineRule="auto"/>
        <w:jc w:val="both"/>
        <w:rPr>
          <w:rFonts w:ascii="Tahoma" w:hAnsi="Tahoma" w:cs="Tahoma"/>
          <w:sz w:val="22"/>
          <w:szCs w:val="22"/>
        </w:rPr>
      </w:pPr>
    </w:p>
    <w:tbl>
      <w:tblPr>
        <w:tblW w:w="9000" w:type="dxa"/>
        <w:tblInd w:w="88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25" w:type="dxa"/>
          <w:right w:w="30" w:type="dxa"/>
        </w:tblCellMar>
        <w:tblLook w:val="0000" w:firstRow="0" w:lastRow="0" w:firstColumn="0" w:lastColumn="0" w:noHBand="0" w:noVBand="0"/>
      </w:tblPr>
      <w:tblGrid>
        <w:gridCol w:w="693"/>
        <w:gridCol w:w="3122"/>
        <w:gridCol w:w="992"/>
        <w:gridCol w:w="852"/>
        <w:gridCol w:w="849"/>
        <w:gridCol w:w="852"/>
        <w:gridCol w:w="849"/>
        <w:gridCol w:w="791"/>
      </w:tblGrid>
      <w:tr w:rsidR="00A706E3">
        <w:trPr>
          <w:trHeight w:val="399"/>
        </w:trPr>
        <w:tc>
          <w:tcPr>
            <w:tcW w:w="692" w:type="dxa"/>
            <w:tcBorders>
              <w:top w:val="single" w:sz="4" w:space="0" w:color="00000A"/>
              <w:left w:val="single" w:sz="4" w:space="0" w:color="00000A"/>
              <w:bottom w:val="single" w:sz="4" w:space="0" w:color="00000A"/>
              <w:right w:val="single" w:sz="4" w:space="0" w:color="00000A"/>
            </w:tcBorders>
            <w:shd w:val="clear" w:color="auto" w:fill="DDDDDD"/>
            <w:tcMar>
              <w:left w:w="25" w:type="dxa"/>
            </w:tcMar>
            <w:vAlign w:val="center"/>
          </w:tcPr>
          <w:p w:rsidR="00A706E3" w:rsidRDefault="00457C35">
            <w:pPr>
              <w:pStyle w:val="DefaultText"/>
              <w:spacing w:line="360" w:lineRule="auto"/>
              <w:jc w:val="both"/>
              <w:rPr>
                <w:rFonts w:ascii="Tahoma" w:hAnsi="Tahoma" w:cs="Tahoma"/>
                <w:b/>
                <w:bCs/>
                <w:sz w:val="20"/>
                <w:szCs w:val="20"/>
              </w:rPr>
            </w:pPr>
            <w:r>
              <w:rPr>
                <w:rFonts w:ascii="Tahoma" w:hAnsi="Tahoma" w:cs="Tahoma"/>
                <w:b/>
                <w:bCs/>
                <w:sz w:val="20"/>
                <w:szCs w:val="20"/>
              </w:rPr>
              <w:t>Sr. No</w:t>
            </w:r>
          </w:p>
        </w:tc>
        <w:tc>
          <w:tcPr>
            <w:tcW w:w="3122" w:type="dxa"/>
            <w:tcBorders>
              <w:top w:val="single" w:sz="4" w:space="0" w:color="00000A"/>
              <w:left w:val="single" w:sz="4" w:space="0" w:color="00000A"/>
              <w:bottom w:val="single" w:sz="4" w:space="0" w:color="00000A"/>
              <w:right w:val="single" w:sz="4" w:space="0" w:color="00000A"/>
            </w:tcBorders>
            <w:shd w:val="clear" w:color="auto" w:fill="DDDDDD"/>
            <w:tcMar>
              <w:left w:w="25" w:type="dxa"/>
            </w:tcMar>
            <w:vAlign w:val="center"/>
          </w:tcPr>
          <w:p w:rsidR="00A706E3" w:rsidRDefault="00457C35">
            <w:pPr>
              <w:pStyle w:val="DefaultText"/>
              <w:spacing w:line="360" w:lineRule="auto"/>
              <w:ind w:left="720"/>
              <w:jc w:val="both"/>
              <w:rPr>
                <w:rFonts w:ascii="Tahoma" w:hAnsi="Tahoma" w:cs="Tahoma"/>
                <w:b/>
                <w:bCs/>
                <w:sz w:val="20"/>
                <w:szCs w:val="20"/>
              </w:rPr>
            </w:pPr>
            <w:r>
              <w:rPr>
                <w:rFonts w:ascii="Tahoma" w:hAnsi="Tahoma" w:cs="Tahoma"/>
                <w:b/>
                <w:bCs/>
                <w:sz w:val="20"/>
                <w:szCs w:val="20"/>
              </w:rPr>
              <w:t>Particulars</w:t>
            </w:r>
          </w:p>
        </w:tc>
        <w:tc>
          <w:tcPr>
            <w:tcW w:w="992" w:type="dxa"/>
            <w:tcBorders>
              <w:top w:val="single" w:sz="4" w:space="0" w:color="00000A"/>
              <w:left w:val="single" w:sz="4" w:space="0" w:color="00000A"/>
              <w:bottom w:val="single" w:sz="4" w:space="0" w:color="00000A"/>
              <w:right w:val="single" w:sz="4" w:space="0" w:color="00000A"/>
            </w:tcBorders>
            <w:shd w:val="clear" w:color="auto" w:fill="DDDDDD"/>
            <w:tcMar>
              <w:left w:w="25" w:type="dxa"/>
            </w:tcMar>
            <w:vAlign w:val="center"/>
          </w:tcPr>
          <w:p w:rsidR="00A706E3" w:rsidRDefault="00457C35">
            <w:pPr>
              <w:pStyle w:val="DefaultText"/>
              <w:spacing w:line="360" w:lineRule="auto"/>
              <w:jc w:val="both"/>
              <w:rPr>
                <w:rFonts w:ascii="Tahoma" w:hAnsi="Tahoma" w:cs="Tahoma"/>
                <w:b/>
                <w:bCs/>
                <w:sz w:val="20"/>
                <w:szCs w:val="20"/>
              </w:rPr>
            </w:pPr>
            <w:r>
              <w:rPr>
                <w:rFonts w:ascii="Tahoma" w:hAnsi="Tahoma" w:cs="Tahoma"/>
                <w:b/>
                <w:bCs/>
                <w:sz w:val="20"/>
                <w:szCs w:val="20"/>
              </w:rPr>
              <w:t>UOM</w:t>
            </w:r>
          </w:p>
        </w:tc>
        <w:tc>
          <w:tcPr>
            <w:tcW w:w="4193" w:type="dxa"/>
            <w:gridSpan w:val="5"/>
            <w:tcBorders>
              <w:top w:val="single" w:sz="4" w:space="0" w:color="00000A"/>
              <w:left w:val="single" w:sz="4" w:space="0" w:color="00000A"/>
              <w:bottom w:val="single" w:sz="4" w:space="0" w:color="00000A"/>
              <w:right w:val="single" w:sz="4" w:space="0" w:color="00000A"/>
            </w:tcBorders>
            <w:shd w:val="clear" w:color="auto" w:fill="DDDDDD"/>
            <w:tcMar>
              <w:left w:w="25" w:type="dxa"/>
            </w:tcMar>
            <w:vAlign w:val="center"/>
          </w:tcPr>
          <w:p w:rsidR="00A706E3" w:rsidRDefault="00457C35">
            <w:pPr>
              <w:pStyle w:val="DefaultText"/>
              <w:spacing w:line="360" w:lineRule="auto"/>
              <w:jc w:val="both"/>
              <w:rPr>
                <w:rFonts w:ascii="Tahoma" w:hAnsi="Tahoma" w:cs="Tahoma"/>
                <w:b/>
                <w:bCs/>
                <w:sz w:val="20"/>
                <w:szCs w:val="20"/>
              </w:rPr>
            </w:pPr>
            <w:r>
              <w:rPr>
                <w:rFonts w:ascii="Tahoma" w:hAnsi="Tahoma" w:cs="Tahoma"/>
                <w:b/>
                <w:bCs/>
                <w:sz w:val="20"/>
                <w:szCs w:val="20"/>
              </w:rPr>
              <w:t>Year Wise estimates</w:t>
            </w:r>
          </w:p>
        </w:tc>
      </w:tr>
      <w:tr w:rsidR="00A706E3">
        <w:trPr>
          <w:trHeight w:val="411"/>
        </w:trPr>
        <w:tc>
          <w:tcPr>
            <w:tcW w:w="692"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A706E3" w:rsidRDefault="00A706E3">
            <w:pPr>
              <w:pStyle w:val="DefaultText"/>
              <w:spacing w:line="360" w:lineRule="auto"/>
              <w:jc w:val="both"/>
              <w:rPr>
                <w:rFonts w:ascii="Tahoma" w:hAnsi="Tahoma" w:cs="Tahoma"/>
                <w:sz w:val="20"/>
                <w:szCs w:val="20"/>
              </w:rPr>
            </w:pPr>
          </w:p>
        </w:tc>
        <w:tc>
          <w:tcPr>
            <w:tcW w:w="3122"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A706E3" w:rsidRDefault="00A706E3">
            <w:pPr>
              <w:pStyle w:val="DefaultText"/>
              <w:spacing w:line="360" w:lineRule="auto"/>
              <w:ind w:left="720"/>
              <w:jc w:val="both"/>
              <w:rPr>
                <w:rFonts w:ascii="Tahoma" w:hAnsi="Tahoma" w:cs="Tahoma"/>
                <w:sz w:val="20"/>
                <w:szCs w:val="20"/>
              </w:rPr>
            </w:pP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A706E3" w:rsidRDefault="00A706E3">
            <w:pPr>
              <w:pStyle w:val="DefaultText"/>
              <w:spacing w:line="360" w:lineRule="auto"/>
              <w:ind w:left="720"/>
              <w:jc w:val="both"/>
              <w:rPr>
                <w:rFonts w:ascii="Tahoma" w:hAnsi="Tahoma" w:cs="Tahoma"/>
                <w:sz w:val="20"/>
                <w:szCs w:val="20"/>
              </w:rPr>
            </w:pPr>
          </w:p>
        </w:tc>
        <w:tc>
          <w:tcPr>
            <w:tcW w:w="852"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A706E3" w:rsidRDefault="00457C35">
            <w:pPr>
              <w:pStyle w:val="DefaultText"/>
              <w:spacing w:line="360" w:lineRule="auto"/>
              <w:jc w:val="both"/>
              <w:rPr>
                <w:rFonts w:ascii="Tahoma" w:hAnsi="Tahoma" w:cs="Tahoma"/>
                <w:b/>
                <w:bCs/>
                <w:sz w:val="20"/>
                <w:szCs w:val="20"/>
              </w:rPr>
            </w:pPr>
            <w:r>
              <w:rPr>
                <w:rFonts w:ascii="Tahoma" w:hAnsi="Tahoma" w:cs="Tahoma"/>
                <w:b/>
                <w:bCs/>
                <w:sz w:val="20"/>
                <w:szCs w:val="20"/>
              </w:rPr>
              <w:t>Year 1</w:t>
            </w:r>
          </w:p>
        </w:tc>
        <w:tc>
          <w:tcPr>
            <w:tcW w:w="849"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A706E3" w:rsidRDefault="00457C35">
            <w:pPr>
              <w:pStyle w:val="DefaultText"/>
              <w:spacing w:line="360" w:lineRule="auto"/>
              <w:jc w:val="both"/>
              <w:rPr>
                <w:rFonts w:ascii="Tahoma" w:hAnsi="Tahoma" w:cs="Tahoma"/>
                <w:b/>
                <w:bCs/>
                <w:sz w:val="20"/>
                <w:szCs w:val="20"/>
              </w:rPr>
            </w:pPr>
            <w:r>
              <w:rPr>
                <w:rFonts w:ascii="Tahoma" w:hAnsi="Tahoma" w:cs="Tahoma"/>
                <w:b/>
                <w:bCs/>
                <w:sz w:val="20"/>
                <w:szCs w:val="20"/>
              </w:rPr>
              <w:t>Year 2</w:t>
            </w:r>
          </w:p>
        </w:tc>
        <w:tc>
          <w:tcPr>
            <w:tcW w:w="852"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A706E3" w:rsidRDefault="00457C35">
            <w:pPr>
              <w:pStyle w:val="DefaultText"/>
              <w:spacing w:line="360" w:lineRule="auto"/>
              <w:jc w:val="both"/>
              <w:rPr>
                <w:rFonts w:ascii="Tahoma" w:hAnsi="Tahoma" w:cs="Tahoma"/>
                <w:b/>
                <w:bCs/>
                <w:sz w:val="20"/>
                <w:szCs w:val="20"/>
              </w:rPr>
            </w:pPr>
            <w:r>
              <w:rPr>
                <w:rFonts w:ascii="Tahoma" w:hAnsi="Tahoma" w:cs="Tahoma"/>
                <w:b/>
                <w:bCs/>
                <w:sz w:val="20"/>
                <w:szCs w:val="20"/>
              </w:rPr>
              <w:t>Year 3</w:t>
            </w:r>
          </w:p>
        </w:tc>
        <w:tc>
          <w:tcPr>
            <w:tcW w:w="849"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A706E3" w:rsidRDefault="00457C35">
            <w:pPr>
              <w:pStyle w:val="DefaultText"/>
              <w:spacing w:line="360" w:lineRule="auto"/>
              <w:jc w:val="both"/>
              <w:rPr>
                <w:rFonts w:ascii="Tahoma" w:hAnsi="Tahoma" w:cs="Tahoma"/>
                <w:b/>
                <w:bCs/>
                <w:sz w:val="20"/>
                <w:szCs w:val="20"/>
              </w:rPr>
            </w:pPr>
            <w:r>
              <w:rPr>
                <w:rFonts w:ascii="Tahoma" w:hAnsi="Tahoma" w:cs="Tahoma"/>
                <w:b/>
                <w:bCs/>
                <w:sz w:val="20"/>
                <w:szCs w:val="20"/>
              </w:rPr>
              <w:t>Year 4</w:t>
            </w:r>
          </w:p>
        </w:tc>
        <w:tc>
          <w:tcPr>
            <w:tcW w:w="791"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A706E3" w:rsidRDefault="00457C35">
            <w:pPr>
              <w:pStyle w:val="DefaultText"/>
              <w:spacing w:line="360" w:lineRule="auto"/>
              <w:jc w:val="both"/>
              <w:rPr>
                <w:rFonts w:ascii="Tahoma" w:hAnsi="Tahoma" w:cs="Tahoma"/>
                <w:b/>
                <w:bCs/>
                <w:sz w:val="20"/>
                <w:szCs w:val="20"/>
              </w:rPr>
            </w:pPr>
            <w:r>
              <w:rPr>
                <w:rFonts w:ascii="Tahoma" w:hAnsi="Tahoma" w:cs="Tahoma"/>
                <w:b/>
                <w:bCs/>
                <w:sz w:val="20"/>
                <w:szCs w:val="20"/>
              </w:rPr>
              <w:t>Year 5</w:t>
            </w:r>
          </w:p>
        </w:tc>
      </w:tr>
      <w:tr w:rsidR="00A706E3">
        <w:trPr>
          <w:trHeight w:val="450"/>
        </w:trPr>
        <w:tc>
          <w:tcPr>
            <w:tcW w:w="692"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A706E3" w:rsidRDefault="00457C35">
            <w:pPr>
              <w:pStyle w:val="DefaultText"/>
              <w:spacing w:line="360" w:lineRule="auto"/>
              <w:jc w:val="center"/>
              <w:rPr>
                <w:rFonts w:ascii="Tahoma" w:hAnsi="Tahoma" w:cs="Tahoma"/>
                <w:sz w:val="20"/>
                <w:szCs w:val="20"/>
              </w:rPr>
            </w:pPr>
            <w:r>
              <w:rPr>
                <w:rFonts w:ascii="Tahoma" w:hAnsi="Tahoma" w:cs="Tahoma"/>
                <w:sz w:val="20"/>
                <w:szCs w:val="20"/>
              </w:rPr>
              <w:t>1</w:t>
            </w:r>
          </w:p>
        </w:tc>
        <w:tc>
          <w:tcPr>
            <w:tcW w:w="3122"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A706E3" w:rsidRDefault="00457C35">
            <w:pPr>
              <w:pStyle w:val="DefaultText"/>
              <w:spacing w:line="360" w:lineRule="auto"/>
              <w:jc w:val="both"/>
              <w:rPr>
                <w:rFonts w:ascii="Tahoma" w:hAnsi="Tahoma" w:cs="Tahoma"/>
                <w:sz w:val="20"/>
                <w:szCs w:val="20"/>
              </w:rPr>
            </w:pPr>
            <w:r>
              <w:rPr>
                <w:rFonts w:ascii="Tahoma" w:hAnsi="Tahoma" w:cs="Tahoma"/>
                <w:sz w:val="20"/>
                <w:szCs w:val="20"/>
              </w:rPr>
              <w:t>Capacity Utilization</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A706E3" w:rsidRDefault="00457C35">
            <w:pPr>
              <w:pStyle w:val="DefaultText"/>
              <w:spacing w:line="360" w:lineRule="auto"/>
              <w:jc w:val="both"/>
              <w:rPr>
                <w:rFonts w:ascii="Tahoma" w:hAnsi="Tahoma" w:cs="Tahoma"/>
                <w:sz w:val="20"/>
                <w:szCs w:val="20"/>
              </w:rPr>
            </w:pPr>
            <w:r>
              <w:rPr>
                <w:rFonts w:ascii="Tahoma" w:hAnsi="Tahoma" w:cs="Tahoma"/>
                <w:sz w:val="20"/>
                <w:szCs w:val="20"/>
              </w:rPr>
              <w:t>%</w:t>
            </w:r>
          </w:p>
        </w:tc>
        <w:tc>
          <w:tcPr>
            <w:tcW w:w="852"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A706E3" w:rsidRDefault="00457C35">
            <w:pPr>
              <w:pStyle w:val="DefaultText"/>
              <w:spacing w:line="360" w:lineRule="auto"/>
              <w:jc w:val="center"/>
              <w:rPr>
                <w:rFonts w:ascii="Tahoma" w:hAnsi="Tahoma" w:cs="Tahoma"/>
                <w:sz w:val="20"/>
                <w:szCs w:val="20"/>
              </w:rPr>
            </w:pPr>
            <w:r>
              <w:rPr>
                <w:rFonts w:ascii="Tahoma" w:hAnsi="Tahoma" w:cs="Tahoma"/>
                <w:sz w:val="20"/>
                <w:szCs w:val="20"/>
              </w:rPr>
              <w:t>25</w:t>
            </w:r>
          </w:p>
        </w:tc>
        <w:tc>
          <w:tcPr>
            <w:tcW w:w="849"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A706E3" w:rsidRDefault="00457C35">
            <w:pPr>
              <w:pStyle w:val="DefaultText"/>
              <w:spacing w:line="360" w:lineRule="auto"/>
              <w:jc w:val="center"/>
              <w:rPr>
                <w:rFonts w:ascii="Tahoma" w:hAnsi="Tahoma" w:cs="Tahoma"/>
                <w:sz w:val="20"/>
                <w:szCs w:val="20"/>
              </w:rPr>
            </w:pPr>
            <w:r>
              <w:rPr>
                <w:rFonts w:ascii="Tahoma" w:hAnsi="Tahoma" w:cs="Tahoma"/>
                <w:sz w:val="20"/>
                <w:szCs w:val="20"/>
              </w:rPr>
              <w:t>40</w:t>
            </w:r>
          </w:p>
        </w:tc>
        <w:tc>
          <w:tcPr>
            <w:tcW w:w="852"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A706E3" w:rsidRDefault="00457C35">
            <w:pPr>
              <w:pStyle w:val="DefaultText"/>
              <w:spacing w:line="360" w:lineRule="auto"/>
              <w:jc w:val="center"/>
              <w:rPr>
                <w:rFonts w:ascii="Tahoma" w:hAnsi="Tahoma" w:cs="Tahoma"/>
                <w:sz w:val="20"/>
                <w:szCs w:val="20"/>
              </w:rPr>
            </w:pPr>
            <w:r>
              <w:rPr>
                <w:rFonts w:ascii="Tahoma" w:hAnsi="Tahoma" w:cs="Tahoma"/>
                <w:sz w:val="20"/>
                <w:szCs w:val="20"/>
              </w:rPr>
              <w:t>50</w:t>
            </w:r>
          </w:p>
        </w:tc>
        <w:tc>
          <w:tcPr>
            <w:tcW w:w="849"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A706E3" w:rsidRDefault="00457C35">
            <w:pPr>
              <w:pStyle w:val="DefaultText"/>
              <w:spacing w:line="360" w:lineRule="auto"/>
              <w:jc w:val="center"/>
              <w:rPr>
                <w:rFonts w:ascii="Tahoma" w:hAnsi="Tahoma" w:cs="Tahoma"/>
                <w:sz w:val="20"/>
                <w:szCs w:val="20"/>
              </w:rPr>
            </w:pPr>
            <w:r>
              <w:rPr>
                <w:rFonts w:ascii="Tahoma" w:hAnsi="Tahoma" w:cs="Tahoma"/>
                <w:sz w:val="20"/>
                <w:szCs w:val="20"/>
              </w:rPr>
              <w:t>60</w:t>
            </w:r>
          </w:p>
        </w:tc>
        <w:tc>
          <w:tcPr>
            <w:tcW w:w="791"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A706E3" w:rsidRDefault="00457C35">
            <w:pPr>
              <w:pStyle w:val="DefaultText"/>
              <w:spacing w:line="360" w:lineRule="auto"/>
              <w:jc w:val="center"/>
              <w:rPr>
                <w:rFonts w:ascii="Tahoma" w:hAnsi="Tahoma" w:cs="Tahoma"/>
                <w:sz w:val="20"/>
                <w:szCs w:val="20"/>
              </w:rPr>
            </w:pPr>
            <w:r>
              <w:rPr>
                <w:rFonts w:ascii="Tahoma" w:hAnsi="Tahoma" w:cs="Tahoma"/>
                <w:sz w:val="20"/>
                <w:szCs w:val="20"/>
              </w:rPr>
              <w:t>75</w:t>
            </w:r>
          </w:p>
        </w:tc>
      </w:tr>
      <w:tr w:rsidR="00A706E3">
        <w:trPr>
          <w:trHeight w:val="450"/>
        </w:trPr>
        <w:tc>
          <w:tcPr>
            <w:tcW w:w="692"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A706E3" w:rsidRDefault="00457C35">
            <w:pPr>
              <w:pStyle w:val="DefaultText"/>
              <w:spacing w:line="360" w:lineRule="auto"/>
              <w:jc w:val="center"/>
              <w:rPr>
                <w:rFonts w:ascii="Tahoma" w:hAnsi="Tahoma" w:cs="Tahoma"/>
                <w:sz w:val="20"/>
                <w:szCs w:val="20"/>
              </w:rPr>
            </w:pPr>
            <w:r>
              <w:rPr>
                <w:rFonts w:ascii="Tahoma" w:hAnsi="Tahoma" w:cs="Tahoma"/>
                <w:sz w:val="20"/>
                <w:szCs w:val="20"/>
              </w:rPr>
              <w:t>2</w:t>
            </w:r>
          </w:p>
        </w:tc>
        <w:tc>
          <w:tcPr>
            <w:tcW w:w="3122"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A706E3" w:rsidRDefault="00457C35">
            <w:pPr>
              <w:pStyle w:val="DefaultText"/>
              <w:spacing w:line="360" w:lineRule="auto"/>
              <w:jc w:val="both"/>
              <w:rPr>
                <w:rFonts w:ascii="Tahoma" w:hAnsi="Tahoma" w:cs="Tahoma"/>
                <w:sz w:val="20"/>
                <w:szCs w:val="20"/>
              </w:rPr>
            </w:pPr>
            <w:r>
              <w:rPr>
                <w:rFonts w:ascii="Tahoma" w:hAnsi="Tahoma" w:cs="Tahoma"/>
                <w:sz w:val="20"/>
                <w:szCs w:val="20"/>
              </w:rPr>
              <w:t>Sales</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A706E3" w:rsidRDefault="00457C35">
            <w:pPr>
              <w:pStyle w:val="DefaultText"/>
              <w:spacing w:line="360" w:lineRule="auto"/>
              <w:jc w:val="both"/>
              <w:rPr>
                <w:rFonts w:ascii="Tahoma" w:hAnsi="Tahoma" w:cs="Tahoma"/>
                <w:sz w:val="20"/>
                <w:szCs w:val="20"/>
              </w:rPr>
            </w:pPr>
            <w:proofErr w:type="spellStart"/>
            <w:r>
              <w:rPr>
                <w:rFonts w:ascii="Tahoma" w:hAnsi="Tahoma" w:cs="Tahoma"/>
                <w:sz w:val="20"/>
                <w:szCs w:val="20"/>
              </w:rPr>
              <w:t>Rs</w:t>
            </w:r>
            <w:proofErr w:type="spellEnd"/>
            <w:r>
              <w:rPr>
                <w:rFonts w:ascii="Tahoma" w:hAnsi="Tahoma" w:cs="Tahoma"/>
                <w:sz w:val="20"/>
                <w:szCs w:val="20"/>
              </w:rPr>
              <w:t xml:space="preserve"> Lakhs</w:t>
            </w:r>
          </w:p>
        </w:tc>
        <w:tc>
          <w:tcPr>
            <w:tcW w:w="852"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A706E3" w:rsidRDefault="00457C35">
            <w:pPr>
              <w:pStyle w:val="DefaultText"/>
              <w:spacing w:line="360" w:lineRule="auto"/>
              <w:jc w:val="center"/>
              <w:rPr>
                <w:rFonts w:ascii="Tahoma" w:hAnsi="Tahoma" w:cs="Tahoma"/>
                <w:sz w:val="20"/>
                <w:szCs w:val="20"/>
              </w:rPr>
            </w:pPr>
            <w:r>
              <w:rPr>
                <w:rFonts w:ascii="Tahoma" w:hAnsi="Tahoma" w:cs="Tahoma"/>
                <w:sz w:val="20"/>
                <w:szCs w:val="20"/>
              </w:rPr>
              <w:t>520.00</w:t>
            </w:r>
          </w:p>
        </w:tc>
        <w:tc>
          <w:tcPr>
            <w:tcW w:w="849"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A706E3" w:rsidRDefault="00457C35">
            <w:pPr>
              <w:pStyle w:val="DefaultText"/>
              <w:spacing w:line="360" w:lineRule="auto"/>
              <w:jc w:val="center"/>
              <w:rPr>
                <w:rFonts w:ascii="Tahoma" w:hAnsi="Tahoma" w:cs="Tahoma"/>
                <w:sz w:val="20"/>
                <w:szCs w:val="20"/>
              </w:rPr>
            </w:pPr>
            <w:r>
              <w:rPr>
                <w:rFonts w:ascii="Tahoma" w:hAnsi="Tahoma" w:cs="Tahoma"/>
                <w:sz w:val="20"/>
                <w:szCs w:val="20"/>
              </w:rPr>
              <w:t>832.00</w:t>
            </w:r>
          </w:p>
        </w:tc>
        <w:tc>
          <w:tcPr>
            <w:tcW w:w="852"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A706E3" w:rsidRDefault="00457C35">
            <w:pPr>
              <w:pStyle w:val="DefaultText"/>
              <w:spacing w:line="360" w:lineRule="auto"/>
              <w:jc w:val="center"/>
              <w:rPr>
                <w:rFonts w:ascii="Tahoma" w:hAnsi="Tahoma" w:cs="Tahoma"/>
                <w:sz w:val="20"/>
                <w:szCs w:val="20"/>
              </w:rPr>
            </w:pPr>
            <w:r>
              <w:rPr>
                <w:rFonts w:ascii="Tahoma" w:hAnsi="Tahoma" w:cs="Tahoma"/>
                <w:sz w:val="20"/>
                <w:szCs w:val="20"/>
              </w:rPr>
              <w:t>1040.00</w:t>
            </w:r>
          </w:p>
        </w:tc>
        <w:tc>
          <w:tcPr>
            <w:tcW w:w="849"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A706E3" w:rsidRDefault="00457C35">
            <w:pPr>
              <w:pStyle w:val="DefaultText"/>
              <w:spacing w:line="360" w:lineRule="auto"/>
              <w:jc w:val="center"/>
              <w:rPr>
                <w:rFonts w:ascii="Tahoma" w:hAnsi="Tahoma" w:cs="Tahoma"/>
                <w:sz w:val="20"/>
                <w:szCs w:val="20"/>
              </w:rPr>
            </w:pPr>
            <w:r>
              <w:rPr>
                <w:rFonts w:ascii="Tahoma" w:hAnsi="Tahoma" w:cs="Tahoma"/>
                <w:sz w:val="20"/>
                <w:szCs w:val="20"/>
              </w:rPr>
              <w:t>1248.00</w:t>
            </w:r>
          </w:p>
        </w:tc>
        <w:tc>
          <w:tcPr>
            <w:tcW w:w="791"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A706E3" w:rsidRDefault="00457C35">
            <w:pPr>
              <w:pStyle w:val="DefaultText"/>
              <w:spacing w:line="360" w:lineRule="auto"/>
              <w:jc w:val="center"/>
              <w:rPr>
                <w:rFonts w:ascii="Tahoma" w:hAnsi="Tahoma" w:cs="Tahoma"/>
                <w:sz w:val="20"/>
                <w:szCs w:val="20"/>
              </w:rPr>
            </w:pPr>
            <w:r>
              <w:rPr>
                <w:rFonts w:ascii="Tahoma" w:hAnsi="Tahoma" w:cs="Tahoma"/>
                <w:sz w:val="20"/>
                <w:szCs w:val="20"/>
              </w:rPr>
              <w:t>1560.00</w:t>
            </w:r>
          </w:p>
        </w:tc>
      </w:tr>
      <w:tr w:rsidR="00A706E3">
        <w:trPr>
          <w:trHeight w:val="540"/>
        </w:trPr>
        <w:tc>
          <w:tcPr>
            <w:tcW w:w="692"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A706E3" w:rsidRDefault="00457C35">
            <w:pPr>
              <w:pStyle w:val="DefaultText"/>
              <w:spacing w:line="360" w:lineRule="auto"/>
              <w:jc w:val="center"/>
              <w:rPr>
                <w:rFonts w:ascii="Tahoma" w:hAnsi="Tahoma" w:cs="Tahoma"/>
                <w:sz w:val="20"/>
                <w:szCs w:val="20"/>
              </w:rPr>
            </w:pPr>
            <w:r>
              <w:rPr>
                <w:rFonts w:ascii="Tahoma" w:hAnsi="Tahoma" w:cs="Tahoma"/>
                <w:sz w:val="20"/>
                <w:szCs w:val="20"/>
              </w:rPr>
              <w:t>3</w:t>
            </w:r>
          </w:p>
        </w:tc>
        <w:tc>
          <w:tcPr>
            <w:tcW w:w="3122"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A706E3" w:rsidRDefault="00457C35">
            <w:pPr>
              <w:pStyle w:val="DefaultText"/>
              <w:rPr>
                <w:rFonts w:ascii="Tahoma" w:hAnsi="Tahoma" w:cs="Tahoma"/>
                <w:sz w:val="20"/>
                <w:szCs w:val="20"/>
              </w:rPr>
            </w:pPr>
            <w:r>
              <w:rPr>
                <w:rFonts w:ascii="Tahoma" w:hAnsi="Tahoma" w:cs="Tahoma"/>
                <w:sz w:val="20"/>
                <w:szCs w:val="20"/>
              </w:rPr>
              <w:t>Raw Materials &amp; Other Direct Inputs</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A706E3" w:rsidRDefault="00457C35">
            <w:pPr>
              <w:pStyle w:val="DefaultText"/>
              <w:spacing w:line="360" w:lineRule="auto"/>
              <w:jc w:val="both"/>
              <w:rPr>
                <w:rFonts w:ascii="Tahoma" w:hAnsi="Tahoma" w:cs="Tahoma"/>
                <w:sz w:val="20"/>
                <w:szCs w:val="20"/>
              </w:rPr>
            </w:pPr>
            <w:proofErr w:type="spellStart"/>
            <w:r>
              <w:rPr>
                <w:rFonts w:ascii="Tahoma" w:hAnsi="Tahoma" w:cs="Tahoma"/>
                <w:sz w:val="20"/>
                <w:szCs w:val="20"/>
              </w:rPr>
              <w:t>Rs</w:t>
            </w:r>
            <w:proofErr w:type="spellEnd"/>
            <w:r>
              <w:rPr>
                <w:rFonts w:ascii="Tahoma" w:hAnsi="Tahoma" w:cs="Tahoma"/>
                <w:sz w:val="20"/>
                <w:szCs w:val="20"/>
              </w:rPr>
              <w:t xml:space="preserve"> Lakhs</w:t>
            </w:r>
          </w:p>
        </w:tc>
        <w:tc>
          <w:tcPr>
            <w:tcW w:w="852"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A706E3" w:rsidRDefault="00457C35">
            <w:pPr>
              <w:pStyle w:val="DefaultText"/>
              <w:spacing w:line="360" w:lineRule="auto"/>
              <w:jc w:val="center"/>
              <w:rPr>
                <w:rFonts w:ascii="Tahoma" w:hAnsi="Tahoma" w:cs="Tahoma"/>
                <w:sz w:val="20"/>
                <w:szCs w:val="20"/>
              </w:rPr>
            </w:pPr>
            <w:r>
              <w:rPr>
                <w:rFonts w:ascii="Tahoma" w:hAnsi="Tahoma" w:cs="Tahoma"/>
                <w:sz w:val="20"/>
                <w:szCs w:val="20"/>
              </w:rPr>
              <w:t>455.27</w:t>
            </w:r>
          </w:p>
        </w:tc>
        <w:tc>
          <w:tcPr>
            <w:tcW w:w="849"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A706E3" w:rsidRDefault="00457C35">
            <w:pPr>
              <w:pStyle w:val="DefaultText"/>
              <w:spacing w:line="360" w:lineRule="auto"/>
              <w:jc w:val="center"/>
              <w:rPr>
                <w:rFonts w:ascii="Tahoma" w:hAnsi="Tahoma" w:cs="Tahoma"/>
                <w:sz w:val="20"/>
                <w:szCs w:val="20"/>
              </w:rPr>
            </w:pPr>
            <w:r>
              <w:rPr>
                <w:rFonts w:ascii="Tahoma" w:hAnsi="Tahoma" w:cs="Tahoma"/>
                <w:sz w:val="20"/>
                <w:szCs w:val="20"/>
              </w:rPr>
              <w:t>728.43</w:t>
            </w:r>
          </w:p>
        </w:tc>
        <w:tc>
          <w:tcPr>
            <w:tcW w:w="852"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A706E3" w:rsidRDefault="00457C35">
            <w:pPr>
              <w:pStyle w:val="DefaultText"/>
              <w:spacing w:line="360" w:lineRule="auto"/>
              <w:jc w:val="center"/>
              <w:rPr>
                <w:rFonts w:ascii="Tahoma" w:hAnsi="Tahoma" w:cs="Tahoma"/>
                <w:sz w:val="20"/>
                <w:szCs w:val="20"/>
              </w:rPr>
            </w:pPr>
            <w:r>
              <w:rPr>
                <w:rFonts w:ascii="Tahoma" w:hAnsi="Tahoma" w:cs="Tahoma"/>
                <w:sz w:val="20"/>
                <w:szCs w:val="20"/>
              </w:rPr>
              <w:t>910.54</w:t>
            </w:r>
          </w:p>
        </w:tc>
        <w:tc>
          <w:tcPr>
            <w:tcW w:w="849"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A706E3" w:rsidRDefault="00457C35">
            <w:pPr>
              <w:pStyle w:val="DefaultText"/>
              <w:spacing w:line="360" w:lineRule="auto"/>
              <w:jc w:val="center"/>
              <w:rPr>
                <w:rFonts w:ascii="Tahoma" w:hAnsi="Tahoma" w:cs="Tahoma"/>
                <w:sz w:val="20"/>
                <w:szCs w:val="20"/>
              </w:rPr>
            </w:pPr>
            <w:r>
              <w:rPr>
                <w:rFonts w:ascii="Tahoma" w:hAnsi="Tahoma" w:cs="Tahoma"/>
                <w:sz w:val="20"/>
                <w:szCs w:val="20"/>
              </w:rPr>
              <w:t>1092.65</w:t>
            </w:r>
          </w:p>
        </w:tc>
        <w:tc>
          <w:tcPr>
            <w:tcW w:w="791"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A706E3" w:rsidRDefault="00457C35">
            <w:pPr>
              <w:pStyle w:val="DefaultText"/>
              <w:spacing w:line="360" w:lineRule="auto"/>
              <w:jc w:val="center"/>
              <w:rPr>
                <w:rFonts w:ascii="Tahoma" w:hAnsi="Tahoma" w:cs="Tahoma"/>
                <w:sz w:val="20"/>
                <w:szCs w:val="20"/>
              </w:rPr>
            </w:pPr>
            <w:r>
              <w:rPr>
                <w:rFonts w:ascii="Tahoma" w:hAnsi="Tahoma" w:cs="Tahoma"/>
                <w:sz w:val="20"/>
                <w:szCs w:val="20"/>
              </w:rPr>
              <w:t>1365.81</w:t>
            </w:r>
          </w:p>
        </w:tc>
      </w:tr>
      <w:tr w:rsidR="00A706E3">
        <w:trPr>
          <w:trHeight w:val="360"/>
        </w:trPr>
        <w:tc>
          <w:tcPr>
            <w:tcW w:w="692"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A706E3" w:rsidRDefault="00457C35">
            <w:pPr>
              <w:pStyle w:val="DefaultText"/>
              <w:spacing w:line="360" w:lineRule="auto"/>
              <w:jc w:val="center"/>
              <w:rPr>
                <w:rFonts w:ascii="Tahoma" w:hAnsi="Tahoma" w:cs="Tahoma"/>
                <w:sz w:val="20"/>
                <w:szCs w:val="20"/>
              </w:rPr>
            </w:pPr>
            <w:r>
              <w:rPr>
                <w:rFonts w:ascii="Tahoma" w:hAnsi="Tahoma" w:cs="Tahoma"/>
                <w:sz w:val="20"/>
                <w:szCs w:val="20"/>
              </w:rPr>
              <w:t>4</w:t>
            </w:r>
          </w:p>
        </w:tc>
        <w:tc>
          <w:tcPr>
            <w:tcW w:w="3122"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A706E3" w:rsidRDefault="00457C35">
            <w:pPr>
              <w:pStyle w:val="DefaultText"/>
              <w:spacing w:line="360" w:lineRule="auto"/>
              <w:jc w:val="both"/>
              <w:rPr>
                <w:rFonts w:ascii="Tahoma" w:hAnsi="Tahoma" w:cs="Tahoma"/>
                <w:sz w:val="20"/>
                <w:szCs w:val="20"/>
              </w:rPr>
            </w:pPr>
            <w:r>
              <w:rPr>
                <w:rFonts w:ascii="Tahoma" w:hAnsi="Tahoma" w:cs="Tahoma"/>
                <w:sz w:val="20"/>
                <w:szCs w:val="20"/>
              </w:rPr>
              <w:t>Gross Margin</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A706E3" w:rsidRDefault="00457C35">
            <w:pPr>
              <w:pStyle w:val="DefaultText"/>
              <w:spacing w:line="360" w:lineRule="auto"/>
              <w:jc w:val="both"/>
              <w:rPr>
                <w:rFonts w:ascii="Tahoma" w:hAnsi="Tahoma" w:cs="Tahoma"/>
                <w:sz w:val="20"/>
                <w:szCs w:val="20"/>
              </w:rPr>
            </w:pPr>
            <w:proofErr w:type="spellStart"/>
            <w:r>
              <w:rPr>
                <w:rFonts w:ascii="Tahoma" w:hAnsi="Tahoma" w:cs="Tahoma"/>
                <w:sz w:val="20"/>
                <w:szCs w:val="20"/>
              </w:rPr>
              <w:t>Rs</w:t>
            </w:r>
            <w:proofErr w:type="spellEnd"/>
            <w:r>
              <w:rPr>
                <w:rFonts w:ascii="Tahoma" w:hAnsi="Tahoma" w:cs="Tahoma"/>
                <w:sz w:val="20"/>
                <w:szCs w:val="20"/>
              </w:rPr>
              <w:t xml:space="preserve"> Lakhs</w:t>
            </w:r>
          </w:p>
        </w:tc>
        <w:tc>
          <w:tcPr>
            <w:tcW w:w="852"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A706E3" w:rsidRDefault="00457C35">
            <w:pPr>
              <w:pStyle w:val="DefaultText"/>
              <w:spacing w:line="360" w:lineRule="auto"/>
              <w:jc w:val="center"/>
              <w:rPr>
                <w:rFonts w:ascii="Tahoma" w:hAnsi="Tahoma" w:cs="Tahoma"/>
                <w:sz w:val="20"/>
                <w:szCs w:val="20"/>
              </w:rPr>
            </w:pPr>
            <w:r>
              <w:rPr>
                <w:rFonts w:ascii="Tahoma" w:hAnsi="Tahoma" w:cs="Tahoma"/>
                <w:sz w:val="20"/>
                <w:szCs w:val="20"/>
              </w:rPr>
              <w:t>64.73</w:t>
            </w:r>
          </w:p>
        </w:tc>
        <w:tc>
          <w:tcPr>
            <w:tcW w:w="849"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A706E3" w:rsidRDefault="00457C35">
            <w:pPr>
              <w:pStyle w:val="DefaultText"/>
              <w:spacing w:line="360" w:lineRule="auto"/>
              <w:jc w:val="center"/>
              <w:rPr>
                <w:rFonts w:ascii="Tahoma" w:hAnsi="Tahoma" w:cs="Tahoma"/>
                <w:sz w:val="20"/>
                <w:szCs w:val="20"/>
              </w:rPr>
            </w:pPr>
            <w:r>
              <w:rPr>
                <w:rFonts w:ascii="Tahoma" w:hAnsi="Tahoma" w:cs="Tahoma"/>
                <w:sz w:val="20"/>
                <w:szCs w:val="20"/>
              </w:rPr>
              <w:t>103.57</w:t>
            </w:r>
          </w:p>
        </w:tc>
        <w:tc>
          <w:tcPr>
            <w:tcW w:w="852"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A706E3" w:rsidRDefault="00457C35">
            <w:pPr>
              <w:pStyle w:val="DefaultText"/>
              <w:spacing w:line="360" w:lineRule="auto"/>
              <w:jc w:val="center"/>
              <w:rPr>
                <w:rFonts w:ascii="Tahoma" w:hAnsi="Tahoma" w:cs="Tahoma"/>
                <w:sz w:val="20"/>
                <w:szCs w:val="20"/>
              </w:rPr>
            </w:pPr>
            <w:r>
              <w:rPr>
                <w:rFonts w:ascii="Tahoma" w:hAnsi="Tahoma" w:cs="Tahoma"/>
                <w:sz w:val="20"/>
                <w:szCs w:val="20"/>
              </w:rPr>
              <w:t>129.46</w:t>
            </w:r>
          </w:p>
        </w:tc>
        <w:tc>
          <w:tcPr>
            <w:tcW w:w="849"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A706E3" w:rsidRDefault="00457C35">
            <w:pPr>
              <w:pStyle w:val="DefaultText"/>
              <w:spacing w:line="360" w:lineRule="auto"/>
              <w:jc w:val="center"/>
              <w:rPr>
                <w:rFonts w:ascii="Tahoma" w:hAnsi="Tahoma" w:cs="Tahoma"/>
                <w:sz w:val="20"/>
                <w:szCs w:val="20"/>
              </w:rPr>
            </w:pPr>
            <w:r>
              <w:rPr>
                <w:rFonts w:ascii="Tahoma" w:hAnsi="Tahoma" w:cs="Tahoma"/>
                <w:sz w:val="20"/>
                <w:szCs w:val="20"/>
              </w:rPr>
              <w:t>155.35</w:t>
            </w:r>
          </w:p>
        </w:tc>
        <w:tc>
          <w:tcPr>
            <w:tcW w:w="791"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A706E3" w:rsidRDefault="00457C35">
            <w:pPr>
              <w:pStyle w:val="DefaultText"/>
              <w:spacing w:line="360" w:lineRule="auto"/>
              <w:jc w:val="center"/>
              <w:rPr>
                <w:rFonts w:ascii="Tahoma" w:hAnsi="Tahoma" w:cs="Tahoma"/>
                <w:sz w:val="20"/>
                <w:szCs w:val="20"/>
              </w:rPr>
            </w:pPr>
            <w:r>
              <w:rPr>
                <w:rFonts w:ascii="Tahoma" w:hAnsi="Tahoma" w:cs="Tahoma"/>
                <w:sz w:val="20"/>
                <w:szCs w:val="20"/>
              </w:rPr>
              <w:t>194.19</w:t>
            </w:r>
          </w:p>
        </w:tc>
      </w:tr>
      <w:tr w:rsidR="00A706E3">
        <w:trPr>
          <w:trHeight w:val="360"/>
        </w:trPr>
        <w:tc>
          <w:tcPr>
            <w:tcW w:w="692"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A706E3" w:rsidRDefault="00457C35">
            <w:pPr>
              <w:pStyle w:val="DefaultText"/>
              <w:spacing w:line="360" w:lineRule="auto"/>
              <w:jc w:val="center"/>
              <w:rPr>
                <w:rFonts w:ascii="Tahoma" w:hAnsi="Tahoma" w:cs="Tahoma"/>
                <w:sz w:val="20"/>
                <w:szCs w:val="20"/>
              </w:rPr>
            </w:pPr>
            <w:r>
              <w:rPr>
                <w:rFonts w:ascii="Tahoma" w:hAnsi="Tahoma" w:cs="Tahoma"/>
                <w:sz w:val="20"/>
                <w:szCs w:val="20"/>
              </w:rPr>
              <w:t>5</w:t>
            </w:r>
          </w:p>
        </w:tc>
        <w:tc>
          <w:tcPr>
            <w:tcW w:w="3122"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A706E3" w:rsidRDefault="00457C35">
            <w:pPr>
              <w:pStyle w:val="DefaultText"/>
              <w:spacing w:line="360" w:lineRule="auto"/>
              <w:jc w:val="both"/>
              <w:rPr>
                <w:rFonts w:ascii="Tahoma" w:hAnsi="Tahoma" w:cs="Tahoma"/>
                <w:sz w:val="20"/>
                <w:szCs w:val="20"/>
              </w:rPr>
            </w:pPr>
            <w:r>
              <w:rPr>
                <w:rFonts w:ascii="Tahoma" w:hAnsi="Tahoma" w:cs="Tahoma"/>
                <w:sz w:val="20"/>
                <w:szCs w:val="20"/>
              </w:rPr>
              <w:t>Overheads Except Interest</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A706E3" w:rsidRDefault="00457C35">
            <w:pPr>
              <w:pStyle w:val="DefaultText"/>
              <w:spacing w:line="360" w:lineRule="auto"/>
              <w:jc w:val="both"/>
              <w:rPr>
                <w:rFonts w:ascii="Tahoma" w:hAnsi="Tahoma" w:cs="Tahoma"/>
                <w:sz w:val="20"/>
                <w:szCs w:val="20"/>
              </w:rPr>
            </w:pPr>
            <w:proofErr w:type="spellStart"/>
            <w:r>
              <w:rPr>
                <w:rFonts w:ascii="Tahoma" w:hAnsi="Tahoma" w:cs="Tahoma"/>
                <w:sz w:val="20"/>
                <w:szCs w:val="20"/>
              </w:rPr>
              <w:t>Rs</w:t>
            </w:r>
            <w:proofErr w:type="spellEnd"/>
            <w:r>
              <w:rPr>
                <w:rFonts w:ascii="Tahoma" w:hAnsi="Tahoma" w:cs="Tahoma"/>
                <w:sz w:val="20"/>
                <w:szCs w:val="20"/>
              </w:rPr>
              <w:t xml:space="preserve"> Lakhs</w:t>
            </w:r>
          </w:p>
        </w:tc>
        <w:tc>
          <w:tcPr>
            <w:tcW w:w="852"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A706E3" w:rsidRDefault="00457C35">
            <w:pPr>
              <w:pStyle w:val="DefaultText"/>
              <w:spacing w:line="360" w:lineRule="auto"/>
              <w:jc w:val="center"/>
              <w:rPr>
                <w:rFonts w:ascii="Tahoma" w:hAnsi="Tahoma" w:cs="Tahoma"/>
                <w:sz w:val="20"/>
                <w:szCs w:val="20"/>
              </w:rPr>
            </w:pPr>
            <w:r>
              <w:rPr>
                <w:rFonts w:ascii="Tahoma" w:hAnsi="Tahoma" w:cs="Tahoma"/>
                <w:sz w:val="20"/>
                <w:szCs w:val="20"/>
              </w:rPr>
              <w:t>13.12</w:t>
            </w:r>
          </w:p>
        </w:tc>
        <w:tc>
          <w:tcPr>
            <w:tcW w:w="849"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A706E3" w:rsidRDefault="00457C35">
            <w:pPr>
              <w:pStyle w:val="DefaultText"/>
              <w:spacing w:line="360" w:lineRule="auto"/>
              <w:jc w:val="center"/>
              <w:rPr>
                <w:rFonts w:ascii="Tahoma" w:hAnsi="Tahoma" w:cs="Tahoma"/>
                <w:sz w:val="20"/>
                <w:szCs w:val="20"/>
              </w:rPr>
            </w:pPr>
            <w:r>
              <w:rPr>
                <w:rFonts w:ascii="Tahoma" w:hAnsi="Tahoma" w:cs="Tahoma"/>
                <w:sz w:val="20"/>
                <w:szCs w:val="20"/>
              </w:rPr>
              <w:t>13.12</w:t>
            </w:r>
          </w:p>
        </w:tc>
        <w:tc>
          <w:tcPr>
            <w:tcW w:w="852"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A706E3" w:rsidRDefault="00457C35">
            <w:pPr>
              <w:pStyle w:val="DefaultText"/>
              <w:spacing w:line="360" w:lineRule="auto"/>
              <w:jc w:val="center"/>
              <w:rPr>
                <w:rFonts w:ascii="Tahoma" w:hAnsi="Tahoma" w:cs="Tahoma"/>
                <w:sz w:val="20"/>
                <w:szCs w:val="20"/>
              </w:rPr>
            </w:pPr>
            <w:r>
              <w:rPr>
                <w:rFonts w:ascii="Tahoma" w:hAnsi="Tahoma" w:cs="Tahoma"/>
                <w:sz w:val="20"/>
                <w:szCs w:val="20"/>
              </w:rPr>
              <w:t>13.12</w:t>
            </w:r>
          </w:p>
        </w:tc>
        <w:tc>
          <w:tcPr>
            <w:tcW w:w="849"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A706E3" w:rsidRDefault="00457C35">
            <w:pPr>
              <w:pStyle w:val="DefaultText"/>
              <w:spacing w:line="360" w:lineRule="auto"/>
              <w:jc w:val="center"/>
              <w:rPr>
                <w:rFonts w:ascii="Tahoma" w:hAnsi="Tahoma" w:cs="Tahoma"/>
                <w:sz w:val="20"/>
                <w:szCs w:val="20"/>
              </w:rPr>
            </w:pPr>
            <w:r>
              <w:rPr>
                <w:rFonts w:ascii="Tahoma" w:hAnsi="Tahoma" w:cs="Tahoma"/>
                <w:sz w:val="20"/>
                <w:szCs w:val="20"/>
              </w:rPr>
              <w:t>13.12</w:t>
            </w:r>
          </w:p>
        </w:tc>
        <w:tc>
          <w:tcPr>
            <w:tcW w:w="791"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A706E3" w:rsidRDefault="00457C35">
            <w:pPr>
              <w:pStyle w:val="DefaultText"/>
              <w:spacing w:line="360" w:lineRule="auto"/>
              <w:jc w:val="center"/>
              <w:rPr>
                <w:rFonts w:ascii="Tahoma" w:hAnsi="Tahoma" w:cs="Tahoma"/>
                <w:sz w:val="20"/>
                <w:szCs w:val="20"/>
              </w:rPr>
            </w:pPr>
            <w:r>
              <w:rPr>
                <w:rFonts w:ascii="Tahoma" w:hAnsi="Tahoma" w:cs="Tahoma"/>
                <w:sz w:val="20"/>
                <w:szCs w:val="20"/>
              </w:rPr>
              <w:t>13.12</w:t>
            </w:r>
          </w:p>
        </w:tc>
      </w:tr>
      <w:tr w:rsidR="00A706E3">
        <w:trPr>
          <w:trHeight w:val="360"/>
        </w:trPr>
        <w:tc>
          <w:tcPr>
            <w:tcW w:w="692"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A706E3" w:rsidRDefault="00457C35">
            <w:pPr>
              <w:pStyle w:val="DefaultText"/>
              <w:spacing w:line="360" w:lineRule="auto"/>
              <w:jc w:val="center"/>
              <w:rPr>
                <w:rFonts w:ascii="Tahoma" w:hAnsi="Tahoma" w:cs="Tahoma"/>
                <w:sz w:val="20"/>
                <w:szCs w:val="20"/>
              </w:rPr>
            </w:pPr>
            <w:r>
              <w:rPr>
                <w:rFonts w:ascii="Tahoma" w:hAnsi="Tahoma" w:cs="Tahoma"/>
                <w:sz w:val="20"/>
                <w:szCs w:val="20"/>
              </w:rPr>
              <w:t>6</w:t>
            </w:r>
          </w:p>
        </w:tc>
        <w:tc>
          <w:tcPr>
            <w:tcW w:w="3122"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A706E3" w:rsidRDefault="00457C35">
            <w:pPr>
              <w:pStyle w:val="DefaultText"/>
              <w:spacing w:line="360" w:lineRule="auto"/>
              <w:jc w:val="both"/>
              <w:rPr>
                <w:rFonts w:ascii="Tahoma" w:hAnsi="Tahoma" w:cs="Tahoma"/>
                <w:sz w:val="20"/>
                <w:szCs w:val="20"/>
              </w:rPr>
            </w:pPr>
            <w:r>
              <w:rPr>
                <w:rFonts w:ascii="Tahoma" w:hAnsi="Tahoma" w:cs="Tahoma"/>
                <w:sz w:val="20"/>
                <w:szCs w:val="20"/>
              </w:rPr>
              <w:t>Interest</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A706E3" w:rsidRDefault="00457C35">
            <w:pPr>
              <w:pStyle w:val="DefaultText"/>
              <w:spacing w:line="360" w:lineRule="auto"/>
              <w:jc w:val="both"/>
              <w:rPr>
                <w:rFonts w:ascii="Tahoma" w:hAnsi="Tahoma" w:cs="Tahoma"/>
                <w:sz w:val="20"/>
                <w:szCs w:val="20"/>
              </w:rPr>
            </w:pPr>
            <w:proofErr w:type="spellStart"/>
            <w:r>
              <w:rPr>
                <w:rFonts w:ascii="Tahoma" w:hAnsi="Tahoma" w:cs="Tahoma"/>
                <w:sz w:val="20"/>
                <w:szCs w:val="20"/>
              </w:rPr>
              <w:t>Rs</w:t>
            </w:r>
            <w:proofErr w:type="spellEnd"/>
            <w:r>
              <w:rPr>
                <w:rFonts w:ascii="Tahoma" w:hAnsi="Tahoma" w:cs="Tahoma"/>
                <w:sz w:val="20"/>
                <w:szCs w:val="20"/>
              </w:rPr>
              <w:t xml:space="preserve"> Lakhs</w:t>
            </w:r>
          </w:p>
        </w:tc>
        <w:tc>
          <w:tcPr>
            <w:tcW w:w="852"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A706E3" w:rsidRDefault="00457C35">
            <w:pPr>
              <w:pStyle w:val="DefaultText"/>
              <w:spacing w:line="360" w:lineRule="auto"/>
              <w:jc w:val="center"/>
              <w:rPr>
                <w:rFonts w:ascii="Tahoma" w:hAnsi="Tahoma" w:cs="Tahoma"/>
                <w:sz w:val="20"/>
                <w:szCs w:val="20"/>
              </w:rPr>
            </w:pPr>
            <w:r>
              <w:rPr>
                <w:rFonts w:ascii="Tahoma" w:hAnsi="Tahoma" w:cs="Tahoma"/>
                <w:sz w:val="20"/>
                <w:szCs w:val="20"/>
              </w:rPr>
              <w:t>4.26</w:t>
            </w:r>
          </w:p>
        </w:tc>
        <w:tc>
          <w:tcPr>
            <w:tcW w:w="849"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A706E3" w:rsidRDefault="00457C35">
            <w:pPr>
              <w:pStyle w:val="DefaultText"/>
              <w:spacing w:line="360" w:lineRule="auto"/>
              <w:jc w:val="center"/>
              <w:rPr>
                <w:rFonts w:ascii="Tahoma" w:hAnsi="Tahoma" w:cs="Tahoma"/>
                <w:sz w:val="20"/>
                <w:szCs w:val="20"/>
              </w:rPr>
            </w:pPr>
            <w:r>
              <w:rPr>
                <w:rFonts w:ascii="Tahoma" w:hAnsi="Tahoma" w:cs="Tahoma"/>
                <w:sz w:val="20"/>
                <w:szCs w:val="20"/>
              </w:rPr>
              <w:t>4.26</w:t>
            </w:r>
          </w:p>
        </w:tc>
        <w:tc>
          <w:tcPr>
            <w:tcW w:w="852"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A706E3" w:rsidRDefault="00457C35">
            <w:pPr>
              <w:pStyle w:val="DefaultText"/>
              <w:spacing w:line="360" w:lineRule="auto"/>
              <w:jc w:val="center"/>
              <w:rPr>
                <w:rFonts w:ascii="Tahoma" w:hAnsi="Tahoma" w:cs="Tahoma"/>
                <w:sz w:val="20"/>
                <w:szCs w:val="20"/>
              </w:rPr>
            </w:pPr>
            <w:r>
              <w:rPr>
                <w:rFonts w:ascii="Tahoma" w:hAnsi="Tahoma" w:cs="Tahoma"/>
                <w:sz w:val="20"/>
                <w:szCs w:val="20"/>
              </w:rPr>
              <w:t>4.26</w:t>
            </w:r>
          </w:p>
        </w:tc>
        <w:tc>
          <w:tcPr>
            <w:tcW w:w="849"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A706E3" w:rsidRDefault="00457C35">
            <w:pPr>
              <w:pStyle w:val="DefaultText"/>
              <w:spacing w:line="360" w:lineRule="auto"/>
              <w:jc w:val="center"/>
              <w:rPr>
                <w:rFonts w:ascii="Tahoma" w:hAnsi="Tahoma" w:cs="Tahoma"/>
                <w:sz w:val="20"/>
                <w:szCs w:val="20"/>
              </w:rPr>
            </w:pPr>
            <w:r>
              <w:rPr>
                <w:rFonts w:ascii="Tahoma" w:hAnsi="Tahoma" w:cs="Tahoma"/>
                <w:sz w:val="20"/>
                <w:szCs w:val="20"/>
              </w:rPr>
              <w:t>4.26</w:t>
            </w:r>
          </w:p>
        </w:tc>
        <w:tc>
          <w:tcPr>
            <w:tcW w:w="791"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A706E3" w:rsidRDefault="00457C35">
            <w:pPr>
              <w:pStyle w:val="DefaultText"/>
              <w:spacing w:line="360" w:lineRule="auto"/>
              <w:jc w:val="center"/>
              <w:rPr>
                <w:rFonts w:ascii="Tahoma" w:hAnsi="Tahoma" w:cs="Tahoma"/>
                <w:sz w:val="20"/>
                <w:szCs w:val="20"/>
              </w:rPr>
            </w:pPr>
            <w:r>
              <w:rPr>
                <w:rFonts w:ascii="Tahoma" w:hAnsi="Tahoma" w:cs="Tahoma"/>
                <w:sz w:val="20"/>
                <w:szCs w:val="20"/>
              </w:rPr>
              <w:t>4.26</w:t>
            </w:r>
          </w:p>
        </w:tc>
      </w:tr>
      <w:tr w:rsidR="00A706E3">
        <w:trPr>
          <w:trHeight w:val="360"/>
        </w:trPr>
        <w:tc>
          <w:tcPr>
            <w:tcW w:w="692"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A706E3" w:rsidRDefault="00457C35">
            <w:pPr>
              <w:pStyle w:val="DefaultText"/>
              <w:spacing w:line="360" w:lineRule="auto"/>
              <w:jc w:val="center"/>
              <w:rPr>
                <w:rFonts w:ascii="Tahoma" w:hAnsi="Tahoma" w:cs="Tahoma"/>
                <w:sz w:val="20"/>
                <w:szCs w:val="20"/>
              </w:rPr>
            </w:pPr>
            <w:r>
              <w:rPr>
                <w:rFonts w:ascii="Tahoma" w:hAnsi="Tahoma" w:cs="Tahoma"/>
                <w:sz w:val="20"/>
                <w:szCs w:val="20"/>
              </w:rPr>
              <w:t>7</w:t>
            </w:r>
          </w:p>
        </w:tc>
        <w:tc>
          <w:tcPr>
            <w:tcW w:w="3122"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A706E3" w:rsidRDefault="00457C35">
            <w:pPr>
              <w:pStyle w:val="DefaultText"/>
              <w:spacing w:line="360" w:lineRule="auto"/>
              <w:jc w:val="both"/>
              <w:rPr>
                <w:rFonts w:ascii="Tahoma" w:hAnsi="Tahoma" w:cs="Tahoma"/>
                <w:sz w:val="20"/>
                <w:szCs w:val="20"/>
              </w:rPr>
            </w:pPr>
            <w:r>
              <w:rPr>
                <w:rFonts w:ascii="Tahoma" w:hAnsi="Tahoma" w:cs="Tahoma"/>
                <w:sz w:val="20"/>
                <w:szCs w:val="20"/>
              </w:rPr>
              <w:t>Depreciation</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A706E3" w:rsidRDefault="00457C35">
            <w:pPr>
              <w:pStyle w:val="DefaultText"/>
              <w:spacing w:line="360" w:lineRule="auto"/>
              <w:jc w:val="both"/>
              <w:rPr>
                <w:rFonts w:ascii="Tahoma" w:hAnsi="Tahoma" w:cs="Tahoma"/>
                <w:sz w:val="20"/>
                <w:szCs w:val="20"/>
              </w:rPr>
            </w:pPr>
            <w:proofErr w:type="spellStart"/>
            <w:r>
              <w:rPr>
                <w:rFonts w:ascii="Tahoma" w:hAnsi="Tahoma" w:cs="Tahoma"/>
                <w:sz w:val="20"/>
                <w:szCs w:val="20"/>
              </w:rPr>
              <w:t>Rs</w:t>
            </w:r>
            <w:proofErr w:type="spellEnd"/>
            <w:r>
              <w:rPr>
                <w:rFonts w:ascii="Tahoma" w:hAnsi="Tahoma" w:cs="Tahoma"/>
                <w:sz w:val="20"/>
                <w:szCs w:val="20"/>
              </w:rPr>
              <w:t xml:space="preserve"> Lakhs</w:t>
            </w:r>
          </w:p>
        </w:tc>
        <w:tc>
          <w:tcPr>
            <w:tcW w:w="852"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A706E3" w:rsidRDefault="00457C35">
            <w:pPr>
              <w:pStyle w:val="DefaultText"/>
              <w:spacing w:line="360" w:lineRule="auto"/>
              <w:jc w:val="center"/>
              <w:rPr>
                <w:rFonts w:ascii="Tahoma" w:hAnsi="Tahoma" w:cs="Tahoma"/>
                <w:sz w:val="20"/>
                <w:szCs w:val="20"/>
              </w:rPr>
            </w:pPr>
            <w:r>
              <w:rPr>
                <w:rFonts w:ascii="Tahoma" w:hAnsi="Tahoma" w:cs="Tahoma"/>
                <w:sz w:val="20"/>
                <w:szCs w:val="20"/>
              </w:rPr>
              <w:t>4.06</w:t>
            </w:r>
          </w:p>
        </w:tc>
        <w:tc>
          <w:tcPr>
            <w:tcW w:w="849"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A706E3" w:rsidRDefault="00457C35">
            <w:pPr>
              <w:pStyle w:val="DefaultText"/>
              <w:spacing w:line="360" w:lineRule="auto"/>
              <w:jc w:val="center"/>
              <w:rPr>
                <w:rFonts w:ascii="Tahoma" w:hAnsi="Tahoma" w:cs="Tahoma"/>
                <w:sz w:val="20"/>
                <w:szCs w:val="20"/>
              </w:rPr>
            </w:pPr>
            <w:r>
              <w:rPr>
                <w:rFonts w:ascii="Tahoma" w:hAnsi="Tahoma" w:cs="Tahoma"/>
                <w:sz w:val="20"/>
                <w:szCs w:val="20"/>
              </w:rPr>
              <w:t>4.06</w:t>
            </w:r>
          </w:p>
        </w:tc>
        <w:tc>
          <w:tcPr>
            <w:tcW w:w="852"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A706E3" w:rsidRDefault="00457C35">
            <w:pPr>
              <w:pStyle w:val="DefaultText"/>
              <w:spacing w:line="360" w:lineRule="auto"/>
              <w:jc w:val="center"/>
              <w:rPr>
                <w:rFonts w:ascii="Tahoma" w:hAnsi="Tahoma" w:cs="Tahoma"/>
                <w:sz w:val="20"/>
                <w:szCs w:val="20"/>
              </w:rPr>
            </w:pPr>
            <w:r>
              <w:rPr>
                <w:rFonts w:ascii="Tahoma" w:hAnsi="Tahoma" w:cs="Tahoma"/>
                <w:sz w:val="20"/>
                <w:szCs w:val="20"/>
              </w:rPr>
              <w:t>4.06</w:t>
            </w:r>
          </w:p>
        </w:tc>
        <w:tc>
          <w:tcPr>
            <w:tcW w:w="849"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A706E3" w:rsidRDefault="00457C35">
            <w:pPr>
              <w:pStyle w:val="DefaultText"/>
              <w:spacing w:line="360" w:lineRule="auto"/>
              <w:jc w:val="center"/>
              <w:rPr>
                <w:rFonts w:ascii="Tahoma" w:hAnsi="Tahoma" w:cs="Tahoma"/>
                <w:sz w:val="20"/>
                <w:szCs w:val="20"/>
              </w:rPr>
            </w:pPr>
            <w:r>
              <w:rPr>
                <w:rFonts w:ascii="Tahoma" w:hAnsi="Tahoma" w:cs="Tahoma"/>
                <w:sz w:val="20"/>
                <w:szCs w:val="20"/>
              </w:rPr>
              <w:t>4.06</w:t>
            </w:r>
          </w:p>
        </w:tc>
        <w:tc>
          <w:tcPr>
            <w:tcW w:w="791"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A706E3" w:rsidRDefault="00457C35">
            <w:pPr>
              <w:pStyle w:val="DefaultText"/>
              <w:spacing w:line="360" w:lineRule="auto"/>
              <w:jc w:val="center"/>
              <w:rPr>
                <w:rFonts w:ascii="Tahoma" w:hAnsi="Tahoma" w:cs="Tahoma"/>
                <w:sz w:val="20"/>
                <w:szCs w:val="20"/>
              </w:rPr>
            </w:pPr>
            <w:r>
              <w:rPr>
                <w:rFonts w:ascii="Tahoma" w:hAnsi="Tahoma" w:cs="Tahoma"/>
                <w:sz w:val="20"/>
                <w:szCs w:val="20"/>
              </w:rPr>
              <w:t>4.06</w:t>
            </w:r>
          </w:p>
        </w:tc>
      </w:tr>
      <w:tr w:rsidR="00A706E3">
        <w:trPr>
          <w:trHeight w:val="450"/>
        </w:trPr>
        <w:tc>
          <w:tcPr>
            <w:tcW w:w="692"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A706E3" w:rsidRDefault="00457C35">
            <w:pPr>
              <w:pStyle w:val="DefaultText"/>
              <w:spacing w:line="360" w:lineRule="auto"/>
              <w:jc w:val="center"/>
              <w:rPr>
                <w:rFonts w:ascii="Tahoma" w:hAnsi="Tahoma" w:cs="Tahoma"/>
                <w:sz w:val="20"/>
                <w:szCs w:val="20"/>
              </w:rPr>
            </w:pPr>
            <w:r>
              <w:rPr>
                <w:rFonts w:ascii="Tahoma" w:hAnsi="Tahoma" w:cs="Tahoma"/>
                <w:sz w:val="20"/>
                <w:szCs w:val="20"/>
              </w:rPr>
              <w:t>8</w:t>
            </w:r>
          </w:p>
        </w:tc>
        <w:tc>
          <w:tcPr>
            <w:tcW w:w="3122"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A706E3" w:rsidRDefault="00457C35">
            <w:pPr>
              <w:pStyle w:val="DefaultText"/>
              <w:spacing w:line="360" w:lineRule="auto"/>
              <w:jc w:val="both"/>
              <w:rPr>
                <w:rFonts w:ascii="Tahoma" w:hAnsi="Tahoma" w:cs="Tahoma"/>
                <w:sz w:val="20"/>
                <w:szCs w:val="20"/>
              </w:rPr>
            </w:pPr>
            <w:r>
              <w:rPr>
                <w:rFonts w:ascii="Tahoma" w:hAnsi="Tahoma" w:cs="Tahoma"/>
                <w:sz w:val="20"/>
                <w:szCs w:val="20"/>
              </w:rPr>
              <w:t>Net Profit Before Tax</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A706E3" w:rsidRDefault="00457C35">
            <w:pPr>
              <w:pStyle w:val="DefaultText"/>
              <w:spacing w:line="360" w:lineRule="auto"/>
              <w:jc w:val="both"/>
              <w:rPr>
                <w:rFonts w:ascii="Tahoma" w:hAnsi="Tahoma" w:cs="Tahoma"/>
                <w:sz w:val="20"/>
                <w:szCs w:val="20"/>
              </w:rPr>
            </w:pPr>
            <w:proofErr w:type="spellStart"/>
            <w:r>
              <w:rPr>
                <w:rFonts w:ascii="Tahoma" w:hAnsi="Tahoma" w:cs="Tahoma"/>
                <w:sz w:val="20"/>
                <w:szCs w:val="20"/>
              </w:rPr>
              <w:t>Rs</w:t>
            </w:r>
            <w:proofErr w:type="spellEnd"/>
            <w:r>
              <w:rPr>
                <w:rFonts w:ascii="Tahoma" w:hAnsi="Tahoma" w:cs="Tahoma"/>
                <w:sz w:val="20"/>
                <w:szCs w:val="20"/>
              </w:rPr>
              <w:t xml:space="preserve"> Lakhs</w:t>
            </w:r>
          </w:p>
        </w:tc>
        <w:tc>
          <w:tcPr>
            <w:tcW w:w="852"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A706E3" w:rsidRDefault="00457C35">
            <w:pPr>
              <w:pStyle w:val="DefaultText"/>
              <w:spacing w:line="360" w:lineRule="auto"/>
              <w:jc w:val="center"/>
              <w:rPr>
                <w:rFonts w:ascii="Tahoma" w:hAnsi="Tahoma" w:cs="Tahoma"/>
                <w:sz w:val="20"/>
                <w:szCs w:val="20"/>
              </w:rPr>
            </w:pPr>
            <w:r>
              <w:rPr>
                <w:rFonts w:ascii="Tahoma" w:hAnsi="Tahoma" w:cs="Tahoma"/>
                <w:sz w:val="20"/>
                <w:szCs w:val="20"/>
              </w:rPr>
              <w:t>43.29</w:t>
            </w:r>
          </w:p>
        </w:tc>
        <w:tc>
          <w:tcPr>
            <w:tcW w:w="849"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A706E3" w:rsidRDefault="00457C35">
            <w:pPr>
              <w:pStyle w:val="DefaultText"/>
              <w:spacing w:line="360" w:lineRule="auto"/>
              <w:jc w:val="center"/>
              <w:rPr>
                <w:rFonts w:ascii="Tahoma" w:hAnsi="Tahoma" w:cs="Tahoma"/>
                <w:sz w:val="20"/>
                <w:szCs w:val="20"/>
              </w:rPr>
            </w:pPr>
            <w:r>
              <w:rPr>
                <w:rFonts w:ascii="Tahoma" w:hAnsi="Tahoma" w:cs="Tahoma"/>
                <w:sz w:val="20"/>
                <w:szCs w:val="20"/>
              </w:rPr>
              <w:t>82.13</w:t>
            </w:r>
          </w:p>
        </w:tc>
        <w:tc>
          <w:tcPr>
            <w:tcW w:w="852"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A706E3" w:rsidRDefault="00457C35">
            <w:pPr>
              <w:pStyle w:val="DefaultText"/>
              <w:spacing w:line="360" w:lineRule="auto"/>
              <w:jc w:val="center"/>
              <w:rPr>
                <w:rFonts w:ascii="Tahoma" w:hAnsi="Tahoma" w:cs="Tahoma"/>
                <w:sz w:val="20"/>
                <w:szCs w:val="20"/>
              </w:rPr>
            </w:pPr>
            <w:r>
              <w:rPr>
                <w:rFonts w:ascii="Tahoma" w:hAnsi="Tahoma" w:cs="Tahoma"/>
                <w:sz w:val="20"/>
                <w:szCs w:val="20"/>
              </w:rPr>
              <w:t>108.02</w:t>
            </w:r>
          </w:p>
        </w:tc>
        <w:tc>
          <w:tcPr>
            <w:tcW w:w="849"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A706E3" w:rsidRDefault="00457C35">
            <w:pPr>
              <w:pStyle w:val="DefaultText"/>
              <w:spacing w:line="360" w:lineRule="auto"/>
              <w:jc w:val="center"/>
              <w:rPr>
                <w:rFonts w:ascii="Tahoma" w:hAnsi="Tahoma" w:cs="Tahoma"/>
                <w:sz w:val="20"/>
                <w:szCs w:val="20"/>
              </w:rPr>
            </w:pPr>
            <w:r>
              <w:rPr>
                <w:rFonts w:ascii="Tahoma" w:hAnsi="Tahoma" w:cs="Tahoma"/>
                <w:sz w:val="20"/>
                <w:szCs w:val="20"/>
              </w:rPr>
              <w:t>133.91</w:t>
            </w:r>
          </w:p>
        </w:tc>
        <w:tc>
          <w:tcPr>
            <w:tcW w:w="791"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A706E3" w:rsidRDefault="00457C35">
            <w:pPr>
              <w:pStyle w:val="DefaultText"/>
              <w:spacing w:line="360" w:lineRule="auto"/>
              <w:jc w:val="center"/>
              <w:rPr>
                <w:rFonts w:ascii="Tahoma" w:hAnsi="Tahoma" w:cs="Tahoma"/>
                <w:sz w:val="20"/>
                <w:szCs w:val="20"/>
              </w:rPr>
            </w:pPr>
            <w:r>
              <w:rPr>
                <w:rFonts w:ascii="Tahoma" w:hAnsi="Tahoma" w:cs="Tahoma"/>
                <w:sz w:val="20"/>
                <w:szCs w:val="20"/>
              </w:rPr>
              <w:t>172.75</w:t>
            </w:r>
          </w:p>
        </w:tc>
      </w:tr>
    </w:tbl>
    <w:p w:rsidR="00A706E3" w:rsidRDefault="00A706E3">
      <w:pPr>
        <w:pStyle w:val="DefaultText"/>
        <w:spacing w:line="360" w:lineRule="auto"/>
        <w:ind w:left="720"/>
        <w:jc w:val="both"/>
        <w:rPr>
          <w:rFonts w:ascii="Tahoma" w:hAnsi="Tahoma" w:cs="Tahoma"/>
          <w:sz w:val="22"/>
          <w:szCs w:val="22"/>
        </w:rPr>
      </w:pPr>
    </w:p>
    <w:p w:rsidR="00A706E3" w:rsidRDefault="00A706E3">
      <w:pPr>
        <w:pStyle w:val="DefaultText"/>
        <w:spacing w:line="360" w:lineRule="auto"/>
        <w:ind w:left="720"/>
        <w:jc w:val="both"/>
        <w:rPr>
          <w:rFonts w:ascii="Tahoma" w:hAnsi="Tahoma" w:cs="Tahoma"/>
          <w:b/>
          <w:bCs/>
        </w:rPr>
      </w:pPr>
    </w:p>
    <w:p w:rsidR="00A706E3" w:rsidRDefault="00457C35">
      <w:pPr>
        <w:pStyle w:val="DefaultText"/>
        <w:tabs>
          <w:tab w:val="left" w:pos="180"/>
        </w:tabs>
        <w:spacing w:line="360" w:lineRule="auto"/>
        <w:ind w:left="720"/>
        <w:jc w:val="both"/>
      </w:pPr>
      <w:r>
        <w:rPr>
          <w:rFonts w:ascii="Tahoma" w:hAnsi="Tahoma" w:cs="Tahoma"/>
          <w:sz w:val="22"/>
          <w:szCs w:val="22"/>
        </w:rPr>
        <w:t xml:space="preserve">The basis of profitability calculation: </w:t>
      </w:r>
    </w:p>
    <w:p w:rsidR="00A706E3" w:rsidRDefault="00A706E3">
      <w:pPr>
        <w:pStyle w:val="DefaultText"/>
        <w:tabs>
          <w:tab w:val="left" w:pos="180"/>
        </w:tabs>
        <w:spacing w:line="360" w:lineRule="auto"/>
        <w:ind w:left="720"/>
        <w:jc w:val="both"/>
        <w:rPr>
          <w:rFonts w:ascii="Tahoma" w:hAnsi="Tahoma"/>
          <w:sz w:val="22"/>
          <w:szCs w:val="22"/>
        </w:rPr>
      </w:pPr>
    </w:p>
    <w:p w:rsidR="00A706E3" w:rsidRDefault="00457C35">
      <w:pPr>
        <w:pStyle w:val="DefaultText"/>
        <w:tabs>
          <w:tab w:val="left" w:pos="180"/>
        </w:tabs>
        <w:spacing w:line="360" w:lineRule="auto"/>
        <w:ind w:left="720"/>
        <w:jc w:val="both"/>
      </w:pPr>
      <w:r>
        <w:rPr>
          <w:rFonts w:ascii="Tahoma" w:hAnsi="Tahoma" w:cs="Tahoma"/>
          <w:sz w:val="22"/>
          <w:szCs w:val="22"/>
        </w:rPr>
        <w:t xml:space="preserve">The Unit has can have product mix for gen sets of different ranges up to 750 KVA and production capacity / supply vary depending on the ratings </w:t>
      </w:r>
      <w:proofErr w:type="gramStart"/>
      <w:r>
        <w:rPr>
          <w:rFonts w:ascii="Tahoma" w:hAnsi="Tahoma" w:cs="Tahoma"/>
          <w:sz w:val="22"/>
          <w:szCs w:val="22"/>
        </w:rPr>
        <w:t>The</w:t>
      </w:r>
      <w:proofErr w:type="gramEnd"/>
      <w:r>
        <w:rPr>
          <w:rFonts w:ascii="Tahoma" w:hAnsi="Tahoma" w:cs="Tahoma"/>
          <w:sz w:val="22"/>
          <w:szCs w:val="22"/>
        </w:rPr>
        <w:t xml:space="preserve"> unit can offer 1000 </w:t>
      </w:r>
      <w:proofErr w:type="spellStart"/>
      <w:r>
        <w:rPr>
          <w:rFonts w:ascii="Tahoma" w:hAnsi="Tahoma" w:cs="Tahoma"/>
          <w:sz w:val="22"/>
          <w:szCs w:val="22"/>
        </w:rPr>
        <w:t>nos</w:t>
      </w:r>
      <w:proofErr w:type="spellEnd"/>
      <w:r>
        <w:rPr>
          <w:rFonts w:ascii="Tahoma" w:hAnsi="Tahoma" w:cs="Tahoma"/>
          <w:sz w:val="22"/>
          <w:szCs w:val="22"/>
        </w:rPr>
        <w:t xml:space="preserve"> of sets up to 50 KVA and 150 </w:t>
      </w:r>
      <w:proofErr w:type="spellStart"/>
      <w:r>
        <w:rPr>
          <w:rFonts w:ascii="Tahoma" w:hAnsi="Tahoma" w:cs="Tahoma"/>
          <w:sz w:val="22"/>
          <w:szCs w:val="22"/>
        </w:rPr>
        <w:t>nos</w:t>
      </w:r>
      <w:proofErr w:type="spellEnd"/>
      <w:r>
        <w:rPr>
          <w:rFonts w:ascii="Tahoma" w:hAnsi="Tahoma" w:cs="Tahoma"/>
          <w:sz w:val="22"/>
          <w:szCs w:val="22"/>
        </w:rPr>
        <w:t xml:space="preserve"> of higher ratings up to 750 KVA per year. The sale price for small gen sets ranges from </w:t>
      </w:r>
      <w:proofErr w:type="spellStart"/>
      <w:r>
        <w:rPr>
          <w:rFonts w:ascii="Tahoma" w:hAnsi="Tahoma" w:cs="Tahoma"/>
          <w:sz w:val="22"/>
          <w:szCs w:val="22"/>
        </w:rPr>
        <w:t>Rs</w:t>
      </w:r>
      <w:proofErr w:type="spellEnd"/>
      <w:r>
        <w:rPr>
          <w:rFonts w:ascii="Tahoma" w:hAnsi="Tahoma" w:cs="Tahoma"/>
          <w:sz w:val="22"/>
          <w:szCs w:val="22"/>
        </w:rPr>
        <w:t xml:space="preserve"> 1.5 Lakhs to </w:t>
      </w:r>
      <w:proofErr w:type="spellStart"/>
      <w:r>
        <w:rPr>
          <w:rFonts w:ascii="Tahoma" w:hAnsi="Tahoma" w:cs="Tahoma"/>
          <w:sz w:val="22"/>
          <w:szCs w:val="22"/>
        </w:rPr>
        <w:t>Rs</w:t>
      </w:r>
      <w:proofErr w:type="spellEnd"/>
      <w:r>
        <w:rPr>
          <w:rFonts w:ascii="Tahoma" w:hAnsi="Tahoma" w:cs="Tahoma"/>
          <w:sz w:val="22"/>
          <w:szCs w:val="22"/>
        </w:rPr>
        <w:t xml:space="preserve"> 20 Lakhs and Higher </w:t>
      </w:r>
      <w:proofErr w:type="gramStart"/>
      <w:r>
        <w:rPr>
          <w:rFonts w:ascii="Tahoma" w:hAnsi="Tahoma" w:cs="Tahoma"/>
          <w:sz w:val="22"/>
          <w:szCs w:val="22"/>
        </w:rPr>
        <w:t>capacity</w:t>
      </w:r>
      <w:proofErr w:type="gramEnd"/>
      <w:r>
        <w:rPr>
          <w:rFonts w:ascii="Tahoma" w:hAnsi="Tahoma" w:cs="Tahoma"/>
          <w:sz w:val="22"/>
          <w:szCs w:val="22"/>
        </w:rPr>
        <w:t xml:space="preserve"> Gen Set prices range from 15 lakhs to Rs75 lakhs, depending in configuration, automation and instrumentation.   Since engine, coupling and Generators, electric control </w:t>
      </w:r>
      <w:proofErr w:type="gramStart"/>
      <w:r>
        <w:rPr>
          <w:rFonts w:ascii="Tahoma" w:hAnsi="Tahoma" w:cs="Tahoma"/>
          <w:sz w:val="22"/>
          <w:szCs w:val="22"/>
        </w:rPr>
        <w:t xml:space="preserve">panels  </w:t>
      </w:r>
      <w:proofErr w:type="spellStart"/>
      <w:r>
        <w:rPr>
          <w:rFonts w:ascii="Tahoma" w:hAnsi="Tahoma" w:cs="Tahoma"/>
          <w:sz w:val="22"/>
          <w:szCs w:val="22"/>
        </w:rPr>
        <w:t>etc</w:t>
      </w:r>
      <w:proofErr w:type="spellEnd"/>
      <w:proofErr w:type="gramEnd"/>
      <w:r>
        <w:rPr>
          <w:rFonts w:ascii="Tahoma" w:hAnsi="Tahoma" w:cs="Tahoma"/>
          <w:sz w:val="22"/>
          <w:szCs w:val="22"/>
        </w:rPr>
        <w:t xml:space="preserve"> are bought out, the prices are at market rate of OEM supplies, however there is a margin of </w:t>
      </w:r>
      <w:proofErr w:type="spellStart"/>
      <w:r>
        <w:rPr>
          <w:rFonts w:ascii="Tahoma" w:hAnsi="Tahoma" w:cs="Tahoma"/>
          <w:sz w:val="22"/>
          <w:szCs w:val="22"/>
        </w:rPr>
        <w:t>approx</w:t>
      </w:r>
      <w:proofErr w:type="spellEnd"/>
      <w:r>
        <w:rPr>
          <w:rFonts w:ascii="Tahoma" w:hAnsi="Tahoma" w:cs="Tahoma"/>
          <w:sz w:val="22"/>
          <w:szCs w:val="22"/>
        </w:rPr>
        <w:t xml:space="preserve"> 10% or more on these components. </w:t>
      </w:r>
    </w:p>
    <w:p w:rsidR="00A706E3" w:rsidRDefault="00A706E3">
      <w:pPr>
        <w:pStyle w:val="DefaultText"/>
        <w:tabs>
          <w:tab w:val="left" w:pos="180"/>
        </w:tabs>
        <w:spacing w:line="360" w:lineRule="auto"/>
        <w:ind w:left="720"/>
        <w:jc w:val="both"/>
        <w:rPr>
          <w:rFonts w:ascii="Tahoma" w:hAnsi="Tahoma" w:cs="Tahoma"/>
          <w:sz w:val="22"/>
          <w:szCs w:val="22"/>
        </w:rPr>
      </w:pPr>
    </w:p>
    <w:p w:rsidR="00A706E3" w:rsidRDefault="00457C35">
      <w:pPr>
        <w:pStyle w:val="DefaultText"/>
        <w:tabs>
          <w:tab w:val="left" w:pos="180"/>
        </w:tabs>
        <w:spacing w:line="360" w:lineRule="auto"/>
        <w:ind w:left="720"/>
        <w:jc w:val="both"/>
      </w:pPr>
      <w:r>
        <w:rPr>
          <w:rFonts w:ascii="Tahoma" w:hAnsi="Tahoma" w:cs="Tahoma"/>
          <w:sz w:val="22"/>
          <w:szCs w:val="22"/>
        </w:rPr>
        <w:t xml:space="preserve">The material requirements are against order with advance payment and supply credits for which the cost is always charged. The assembly repair also generates little wastage/ scrap that is sold at @ </w:t>
      </w:r>
      <w:proofErr w:type="spellStart"/>
      <w:r>
        <w:rPr>
          <w:rFonts w:ascii="Tahoma" w:hAnsi="Tahoma" w:cs="Tahoma"/>
          <w:sz w:val="22"/>
          <w:szCs w:val="22"/>
        </w:rPr>
        <w:t>Rs</w:t>
      </w:r>
      <w:proofErr w:type="spellEnd"/>
      <w:r>
        <w:rPr>
          <w:rFonts w:ascii="Tahoma" w:hAnsi="Tahoma" w:cs="Tahoma"/>
          <w:sz w:val="22"/>
          <w:szCs w:val="22"/>
        </w:rPr>
        <w:t xml:space="preserve"> 20 ~ 80 per Kg depending on type. The income of same is added. Consumables </w:t>
      </w:r>
      <w:proofErr w:type="gramStart"/>
      <w:r>
        <w:rPr>
          <w:rFonts w:ascii="Tahoma" w:hAnsi="Tahoma" w:cs="Tahoma"/>
          <w:sz w:val="22"/>
          <w:szCs w:val="22"/>
        </w:rPr>
        <w:t>costs  also</w:t>
      </w:r>
      <w:proofErr w:type="gramEnd"/>
      <w:r>
        <w:rPr>
          <w:rFonts w:ascii="Tahoma" w:hAnsi="Tahoma" w:cs="Tahoma"/>
          <w:sz w:val="22"/>
          <w:szCs w:val="22"/>
        </w:rPr>
        <w:t xml:space="preserve"> considered based on prevailing rate.</w:t>
      </w:r>
    </w:p>
    <w:p w:rsidR="00A706E3" w:rsidRDefault="00A706E3">
      <w:pPr>
        <w:pStyle w:val="DefaultText"/>
        <w:tabs>
          <w:tab w:val="left" w:pos="180"/>
        </w:tabs>
        <w:spacing w:line="360" w:lineRule="auto"/>
        <w:ind w:left="720"/>
        <w:jc w:val="both"/>
      </w:pPr>
    </w:p>
    <w:p w:rsidR="00A706E3" w:rsidRDefault="00457C35">
      <w:pPr>
        <w:pStyle w:val="DefaultText"/>
        <w:tabs>
          <w:tab w:val="left" w:pos="180"/>
        </w:tabs>
        <w:spacing w:line="360" w:lineRule="auto"/>
        <w:ind w:left="720"/>
        <w:jc w:val="both"/>
      </w:pPr>
      <w:r>
        <w:rPr>
          <w:rFonts w:ascii="Tahoma" w:hAnsi="Tahoma" w:cs="Tahoma"/>
          <w:sz w:val="22"/>
          <w:szCs w:val="22"/>
        </w:rPr>
        <w:t xml:space="preserve">Energy Costs are considered at </w:t>
      </w:r>
      <w:proofErr w:type="spellStart"/>
      <w:r>
        <w:rPr>
          <w:rFonts w:ascii="Tahoma" w:hAnsi="Tahoma" w:cs="Tahoma"/>
          <w:sz w:val="22"/>
          <w:szCs w:val="22"/>
        </w:rPr>
        <w:t>Rs</w:t>
      </w:r>
      <w:proofErr w:type="spellEnd"/>
      <w:r>
        <w:rPr>
          <w:rFonts w:ascii="Tahoma" w:hAnsi="Tahoma" w:cs="Tahoma"/>
          <w:sz w:val="22"/>
          <w:szCs w:val="22"/>
        </w:rPr>
        <w:t xml:space="preserve"> 7 per </w:t>
      </w:r>
      <w:proofErr w:type="spellStart"/>
      <w:r>
        <w:rPr>
          <w:rFonts w:ascii="Tahoma" w:hAnsi="Tahoma" w:cs="Tahoma"/>
          <w:sz w:val="22"/>
          <w:szCs w:val="22"/>
        </w:rPr>
        <w:t>Kwh</w:t>
      </w:r>
      <w:proofErr w:type="spellEnd"/>
      <w:r>
        <w:rPr>
          <w:rFonts w:ascii="Tahoma" w:hAnsi="Tahoma" w:cs="Tahoma"/>
          <w:sz w:val="22"/>
          <w:szCs w:val="22"/>
        </w:rPr>
        <w:t xml:space="preserve">.  The depreciation of plant is taken at </w:t>
      </w:r>
      <w:proofErr w:type="gramStart"/>
      <w:r>
        <w:rPr>
          <w:rFonts w:ascii="Tahoma" w:hAnsi="Tahoma" w:cs="Tahoma"/>
          <w:sz w:val="22"/>
          <w:szCs w:val="22"/>
        </w:rPr>
        <w:t>10  %</w:t>
      </w:r>
      <w:proofErr w:type="gramEnd"/>
      <w:r>
        <w:rPr>
          <w:rFonts w:ascii="Tahoma" w:hAnsi="Tahoma" w:cs="Tahoma"/>
          <w:sz w:val="22"/>
          <w:szCs w:val="22"/>
        </w:rPr>
        <w:t xml:space="preserve"> and Interest costs are taken at 14 -15 % depending on type of industry.</w:t>
      </w:r>
    </w:p>
    <w:p w:rsidR="00A706E3" w:rsidRDefault="00457C35">
      <w:pPr>
        <w:pStyle w:val="DefaultText"/>
        <w:spacing w:line="360" w:lineRule="auto"/>
        <w:ind w:left="720"/>
        <w:jc w:val="both"/>
      </w:pPr>
      <w:r>
        <w:rPr>
          <w:rFonts w:ascii="Tahoma" w:hAnsi="Tahoma" w:cs="Tahoma"/>
          <w:b/>
          <w:bCs/>
        </w:rPr>
        <w:lastRenderedPageBreak/>
        <w:t>15.</w:t>
      </w:r>
      <w:r>
        <w:rPr>
          <w:rFonts w:ascii="Tahoma" w:hAnsi="Tahoma" w:cs="Tahoma"/>
          <w:b/>
          <w:bCs/>
        </w:rPr>
        <w:tab/>
        <w:t>BREAK EVEN ANALYSIS</w:t>
      </w:r>
    </w:p>
    <w:p w:rsidR="00A706E3" w:rsidRDefault="00A706E3">
      <w:pPr>
        <w:pStyle w:val="DefaultText"/>
        <w:spacing w:line="360" w:lineRule="auto"/>
        <w:ind w:left="720"/>
        <w:jc w:val="both"/>
        <w:rPr>
          <w:rFonts w:ascii="Tahoma" w:hAnsi="Tahoma" w:cs="Tahoma"/>
          <w:sz w:val="4"/>
          <w:szCs w:val="4"/>
        </w:rPr>
      </w:pPr>
    </w:p>
    <w:p w:rsidR="00A706E3" w:rsidRDefault="00A706E3">
      <w:pPr>
        <w:pStyle w:val="DefaultText"/>
        <w:spacing w:line="360" w:lineRule="auto"/>
        <w:ind w:left="720"/>
        <w:jc w:val="both"/>
        <w:rPr>
          <w:rFonts w:ascii="Tahoma" w:hAnsi="Tahoma" w:cs="Tahoma"/>
          <w:sz w:val="4"/>
          <w:szCs w:val="4"/>
        </w:rPr>
      </w:pPr>
    </w:p>
    <w:p w:rsidR="00A706E3" w:rsidRDefault="00457C35">
      <w:pPr>
        <w:pStyle w:val="DefaultText"/>
        <w:spacing w:line="360" w:lineRule="auto"/>
        <w:ind w:left="720"/>
        <w:jc w:val="both"/>
      </w:pPr>
      <w:r>
        <w:rPr>
          <w:rFonts w:ascii="Tahoma" w:hAnsi="Tahoma" w:cs="Tahoma"/>
          <w:sz w:val="22"/>
          <w:szCs w:val="22"/>
        </w:rPr>
        <w:t>The project can reach break-even capacity at 8.28 % of the installed capacity as depicted here below:</w:t>
      </w:r>
    </w:p>
    <w:p w:rsidR="00A706E3" w:rsidRDefault="00A706E3">
      <w:pPr>
        <w:pStyle w:val="DefaultText"/>
        <w:spacing w:line="360" w:lineRule="auto"/>
        <w:ind w:left="720"/>
        <w:jc w:val="both"/>
        <w:rPr>
          <w:rFonts w:ascii="Tahoma" w:hAnsi="Tahoma" w:cs="Tahoma"/>
          <w:sz w:val="8"/>
          <w:szCs w:val="8"/>
        </w:rPr>
      </w:pPr>
    </w:p>
    <w:tbl>
      <w:tblPr>
        <w:tblW w:w="7740" w:type="dxa"/>
        <w:tblInd w:w="128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25" w:type="dxa"/>
          <w:right w:w="30" w:type="dxa"/>
        </w:tblCellMar>
        <w:tblLook w:val="0000" w:firstRow="0" w:lastRow="0" w:firstColumn="0" w:lastColumn="0" w:noHBand="0" w:noVBand="0"/>
      </w:tblPr>
      <w:tblGrid>
        <w:gridCol w:w="911"/>
        <w:gridCol w:w="3750"/>
        <w:gridCol w:w="1545"/>
        <w:gridCol w:w="1534"/>
      </w:tblGrid>
      <w:tr w:rsidR="00A706E3" w:rsidTr="00EC3766">
        <w:trPr>
          <w:trHeight w:val="70"/>
        </w:trPr>
        <w:tc>
          <w:tcPr>
            <w:tcW w:w="911"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25" w:type="dxa"/>
            </w:tcMar>
            <w:vAlign w:val="center"/>
          </w:tcPr>
          <w:p w:rsidR="00A706E3" w:rsidRDefault="00457C35">
            <w:pPr>
              <w:pStyle w:val="DefaultText"/>
              <w:spacing w:line="360" w:lineRule="auto"/>
              <w:jc w:val="both"/>
              <w:rPr>
                <w:rFonts w:ascii="Tahoma" w:hAnsi="Tahoma" w:cs="Tahoma"/>
                <w:b/>
                <w:bCs/>
                <w:sz w:val="20"/>
                <w:szCs w:val="20"/>
              </w:rPr>
            </w:pPr>
            <w:r>
              <w:rPr>
                <w:rFonts w:ascii="Tahoma" w:hAnsi="Tahoma" w:cs="Tahoma"/>
                <w:b/>
                <w:bCs/>
                <w:sz w:val="20"/>
                <w:szCs w:val="20"/>
              </w:rPr>
              <w:t>Sr. No</w:t>
            </w:r>
          </w:p>
        </w:tc>
        <w:tc>
          <w:tcPr>
            <w:tcW w:w="3750"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25" w:type="dxa"/>
            </w:tcMar>
            <w:vAlign w:val="center"/>
          </w:tcPr>
          <w:p w:rsidR="00A706E3" w:rsidRDefault="00457C35">
            <w:pPr>
              <w:pStyle w:val="DefaultText"/>
              <w:spacing w:line="360" w:lineRule="auto"/>
              <w:jc w:val="both"/>
              <w:rPr>
                <w:rFonts w:ascii="Tahoma" w:hAnsi="Tahoma" w:cs="Tahoma"/>
                <w:b/>
                <w:bCs/>
                <w:sz w:val="20"/>
                <w:szCs w:val="20"/>
              </w:rPr>
            </w:pPr>
            <w:r>
              <w:rPr>
                <w:rFonts w:ascii="Tahoma" w:hAnsi="Tahoma" w:cs="Tahoma"/>
                <w:b/>
                <w:bCs/>
                <w:sz w:val="20"/>
                <w:szCs w:val="20"/>
              </w:rPr>
              <w:t>Particulars</w:t>
            </w:r>
          </w:p>
        </w:tc>
        <w:tc>
          <w:tcPr>
            <w:tcW w:w="1545"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25" w:type="dxa"/>
            </w:tcMar>
            <w:vAlign w:val="center"/>
          </w:tcPr>
          <w:p w:rsidR="00A706E3" w:rsidRDefault="00457C35">
            <w:pPr>
              <w:pStyle w:val="DefaultText"/>
              <w:spacing w:line="360" w:lineRule="auto"/>
              <w:jc w:val="both"/>
              <w:rPr>
                <w:rFonts w:ascii="Tahoma" w:hAnsi="Tahoma" w:cs="Tahoma"/>
                <w:b/>
                <w:bCs/>
                <w:sz w:val="20"/>
                <w:szCs w:val="20"/>
              </w:rPr>
            </w:pPr>
            <w:r>
              <w:rPr>
                <w:rFonts w:ascii="Tahoma" w:hAnsi="Tahoma" w:cs="Tahoma"/>
                <w:b/>
                <w:bCs/>
                <w:sz w:val="20"/>
                <w:szCs w:val="20"/>
              </w:rPr>
              <w:t>UOM</w:t>
            </w:r>
          </w:p>
        </w:tc>
        <w:tc>
          <w:tcPr>
            <w:tcW w:w="1534"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25" w:type="dxa"/>
            </w:tcMar>
            <w:vAlign w:val="center"/>
          </w:tcPr>
          <w:p w:rsidR="00A706E3" w:rsidRDefault="00457C35">
            <w:pPr>
              <w:pStyle w:val="DefaultText"/>
              <w:spacing w:line="360" w:lineRule="auto"/>
              <w:jc w:val="both"/>
              <w:rPr>
                <w:rFonts w:ascii="Tahoma" w:hAnsi="Tahoma" w:cs="Tahoma"/>
                <w:b/>
                <w:bCs/>
                <w:sz w:val="20"/>
                <w:szCs w:val="20"/>
              </w:rPr>
            </w:pPr>
            <w:r>
              <w:rPr>
                <w:rFonts w:ascii="Tahoma" w:hAnsi="Tahoma" w:cs="Tahoma"/>
                <w:b/>
                <w:bCs/>
                <w:sz w:val="20"/>
                <w:szCs w:val="20"/>
              </w:rPr>
              <w:t>Value</w:t>
            </w:r>
          </w:p>
        </w:tc>
      </w:tr>
      <w:tr w:rsidR="00A706E3" w:rsidTr="00EC3766">
        <w:trPr>
          <w:trHeight w:val="468"/>
        </w:trPr>
        <w:tc>
          <w:tcPr>
            <w:tcW w:w="911"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A706E3" w:rsidRDefault="00457C35" w:rsidP="00EC3766">
            <w:pPr>
              <w:pStyle w:val="DefaultText"/>
              <w:spacing w:line="360" w:lineRule="auto"/>
              <w:jc w:val="center"/>
              <w:rPr>
                <w:rFonts w:ascii="Tahoma" w:hAnsi="Tahoma" w:cs="Tahoma"/>
                <w:sz w:val="20"/>
                <w:szCs w:val="20"/>
              </w:rPr>
            </w:pPr>
            <w:r>
              <w:rPr>
                <w:rFonts w:ascii="Tahoma" w:hAnsi="Tahoma" w:cs="Tahoma"/>
                <w:sz w:val="20"/>
                <w:szCs w:val="20"/>
              </w:rPr>
              <w:t>1</w:t>
            </w:r>
          </w:p>
        </w:tc>
        <w:tc>
          <w:tcPr>
            <w:tcW w:w="375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A706E3" w:rsidRDefault="00457C35">
            <w:pPr>
              <w:pStyle w:val="DefaultText"/>
              <w:spacing w:line="360" w:lineRule="auto"/>
              <w:jc w:val="both"/>
              <w:rPr>
                <w:rFonts w:ascii="Tahoma" w:hAnsi="Tahoma" w:cs="Tahoma"/>
                <w:sz w:val="20"/>
                <w:szCs w:val="20"/>
              </w:rPr>
            </w:pPr>
            <w:r>
              <w:rPr>
                <w:rFonts w:ascii="Tahoma" w:hAnsi="Tahoma" w:cs="Tahoma"/>
                <w:sz w:val="20"/>
                <w:szCs w:val="20"/>
              </w:rPr>
              <w:t>Sales at Full Capacity</w:t>
            </w:r>
          </w:p>
        </w:tc>
        <w:tc>
          <w:tcPr>
            <w:tcW w:w="1545"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A706E3" w:rsidRDefault="00457C35">
            <w:pPr>
              <w:pStyle w:val="DefaultText"/>
              <w:spacing w:line="360" w:lineRule="auto"/>
              <w:jc w:val="center"/>
              <w:rPr>
                <w:rFonts w:ascii="Tahoma" w:hAnsi="Tahoma" w:cs="Tahoma"/>
                <w:sz w:val="20"/>
                <w:szCs w:val="20"/>
              </w:rPr>
            </w:pPr>
            <w:proofErr w:type="spellStart"/>
            <w:r>
              <w:rPr>
                <w:rFonts w:ascii="Tahoma" w:hAnsi="Tahoma" w:cs="Tahoma"/>
                <w:sz w:val="20"/>
                <w:szCs w:val="20"/>
              </w:rPr>
              <w:t>Rs</w:t>
            </w:r>
            <w:proofErr w:type="spellEnd"/>
            <w:r>
              <w:rPr>
                <w:rFonts w:ascii="Tahoma" w:hAnsi="Tahoma" w:cs="Tahoma"/>
                <w:sz w:val="20"/>
                <w:szCs w:val="20"/>
              </w:rPr>
              <w:t xml:space="preserve"> Lakhs</w:t>
            </w:r>
          </w:p>
        </w:tc>
        <w:tc>
          <w:tcPr>
            <w:tcW w:w="1534"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A706E3" w:rsidRDefault="00457C35">
            <w:pPr>
              <w:pStyle w:val="DefaultText"/>
              <w:spacing w:line="360" w:lineRule="auto"/>
              <w:jc w:val="center"/>
              <w:rPr>
                <w:rFonts w:ascii="Tahoma" w:hAnsi="Tahoma" w:cs="Tahoma"/>
                <w:sz w:val="20"/>
                <w:szCs w:val="20"/>
              </w:rPr>
            </w:pPr>
            <w:r>
              <w:rPr>
                <w:rFonts w:ascii="Tahoma" w:hAnsi="Tahoma" w:cs="Tahoma"/>
                <w:sz w:val="20"/>
                <w:szCs w:val="20"/>
              </w:rPr>
              <w:t>2080.00</w:t>
            </w:r>
          </w:p>
        </w:tc>
      </w:tr>
      <w:tr w:rsidR="00A706E3" w:rsidTr="00EC3766">
        <w:trPr>
          <w:trHeight w:val="450"/>
        </w:trPr>
        <w:tc>
          <w:tcPr>
            <w:tcW w:w="911"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A706E3" w:rsidRDefault="00457C35" w:rsidP="00EC3766">
            <w:pPr>
              <w:pStyle w:val="DefaultText"/>
              <w:spacing w:line="360" w:lineRule="auto"/>
              <w:jc w:val="center"/>
              <w:rPr>
                <w:rFonts w:ascii="Tahoma" w:hAnsi="Tahoma" w:cs="Tahoma"/>
                <w:sz w:val="20"/>
                <w:szCs w:val="20"/>
              </w:rPr>
            </w:pPr>
            <w:r>
              <w:rPr>
                <w:rFonts w:ascii="Tahoma" w:hAnsi="Tahoma" w:cs="Tahoma"/>
                <w:sz w:val="20"/>
                <w:szCs w:val="20"/>
              </w:rPr>
              <w:t>2</w:t>
            </w:r>
          </w:p>
        </w:tc>
        <w:tc>
          <w:tcPr>
            <w:tcW w:w="375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A706E3" w:rsidRDefault="00457C35">
            <w:pPr>
              <w:pStyle w:val="DefaultText"/>
              <w:spacing w:line="360" w:lineRule="auto"/>
              <w:jc w:val="both"/>
              <w:rPr>
                <w:rFonts w:ascii="Tahoma" w:hAnsi="Tahoma" w:cs="Tahoma"/>
                <w:sz w:val="20"/>
                <w:szCs w:val="20"/>
              </w:rPr>
            </w:pPr>
            <w:r>
              <w:rPr>
                <w:rFonts w:ascii="Tahoma" w:hAnsi="Tahoma" w:cs="Tahoma"/>
                <w:sz w:val="20"/>
                <w:szCs w:val="20"/>
              </w:rPr>
              <w:t>Variable Costs</w:t>
            </w:r>
          </w:p>
        </w:tc>
        <w:tc>
          <w:tcPr>
            <w:tcW w:w="1545"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A706E3" w:rsidRDefault="00457C35">
            <w:pPr>
              <w:pStyle w:val="DefaultText"/>
              <w:spacing w:line="360" w:lineRule="auto"/>
              <w:jc w:val="center"/>
              <w:rPr>
                <w:rFonts w:ascii="Tahoma" w:hAnsi="Tahoma" w:cs="Tahoma"/>
                <w:sz w:val="20"/>
                <w:szCs w:val="20"/>
              </w:rPr>
            </w:pPr>
            <w:proofErr w:type="spellStart"/>
            <w:r>
              <w:rPr>
                <w:rFonts w:ascii="Tahoma" w:hAnsi="Tahoma" w:cs="Tahoma"/>
                <w:sz w:val="20"/>
                <w:szCs w:val="20"/>
              </w:rPr>
              <w:t>Rs</w:t>
            </w:r>
            <w:proofErr w:type="spellEnd"/>
            <w:r>
              <w:rPr>
                <w:rFonts w:ascii="Tahoma" w:hAnsi="Tahoma" w:cs="Tahoma"/>
                <w:sz w:val="20"/>
                <w:szCs w:val="20"/>
              </w:rPr>
              <w:t xml:space="preserve"> Lakhs</w:t>
            </w:r>
          </w:p>
        </w:tc>
        <w:tc>
          <w:tcPr>
            <w:tcW w:w="1534"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A706E3" w:rsidRDefault="00457C35">
            <w:pPr>
              <w:pStyle w:val="DefaultText"/>
              <w:spacing w:line="360" w:lineRule="auto"/>
              <w:jc w:val="center"/>
              <w:rPr>
                <w:rFonts w:ascii="Tahoma" w:hAnsi="Tahoma" w:cs="Tahoma"/>
                <w:sz w:val="20"/>
                <w:szCs w:val="20"/>
              </w:rPr>
            </w:pPr>
            <w:r>
              <w:rPr>
                <w:rFonts w:ascii="Tahoma" w:hAnsi="Tahoma" w:cs="Tahoma"/>
                <w:sz w:val="20"/>
                <w:szCs w:val="20"/>
              </w:rPr>
              <w:t>1821.08</w:t>
            </w:r>
          </w:p>
        </w:tc>
      </w:tr>
      <w:tr w:rsidR="00A706E3" w:rsidTr="00EC3766">
        <w:trPr>
          <w:trHeight w:val="450"/>
        </w:trPr>
        <w:tc>
          <w:tcPr>
            <w:tcW w:w="911"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A706E3" w:rsidRDefault="00457C35" w:rsidP="00EC3766">
            <w:pPr>
              <w:pStyle w:val="DefaultText"/>
              <w:spacing w:line="360" w:lineRule="auto"/>
              <w:jc w:val="center"/>
              <w:rPr>
                <w:rFonts w:ascii="Tahoma" w:hAnsi="Tahoma" w:cs="Tahoma"/>
                <w:sz w:val="20"/>
                <w:szCs w:val="20"/>
              </w:rPr>
            </w:pPr>
            <w:r>
              <w:rPr>
                <w:rFonts w:ascii="Tahoma" w:hAnsi="Tahoma" w:cs="Tahoma"/>
                <w:sz w:val="20"/>
                <w:szCs w:val="20"/>
              </w:rPr>
              <w:t>3</w:t>
            </w:r>
          </w:p>
        </w:tc>
        <w:tc>
          <w:tcPr>
            <w:tcW w:w="375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A706E3" w:rsidRDefault="00457C35">
            <w:pPr>
              <w:pStyle w:val="DefaultText"/>
              <w:spacing w:line="360" w:lineRule="auto"/>
              <w:jc w:val="both"/>
              <w:rPr>
                <w:rFonts w:ascii="Tahoma" w:hAnsi="Tahoma" w:cs="Tahoma"/>
                <w:sz w:val="20"/>
                <w:szCs w:val="20"/>
              </w:rPr>
            </w:pPr>
            <w:r>
              <w:rPr>
                <w:rFonts w:ascii="Tahoma" w:hAnsi="Tahoma" w:cs="Tahoma"/>
                <w:sz w:val="20"/>
                <w:szCs w:val="20"/>
              </w:rPr>
              <w:t xml:space="preserve">Fixed Cost </w:t>
            </w:r>
            <w:proofErr w:type="gramStart"/>
            <w:r>
              <w:rPr>
                <w:rFonts w:ascii="Tahoma" w:hAnsi="Tahoma" w:cs="Tahoma"/>
                <w:sz w:val="20"/>
                <w:szCs w:val="20"/>
              </w:rPr>
              <w:t>incl.</w:t>
            </w:r>
            <w:proofErr w:type="gramEnd"/>
            <w:r>
              <w:rPr>
                <w:rFonts w:ascii="Tahoma" w:hAnsi="Tahoma" w:cs="Tahoma"/>
                <w:sz w:val="20"/>
                <w:szCs w:val="20"/>
              </w:rPr>
              <w:t xml:space="preserve"> Interest</w:t>
            </w:r>
          </w:p>
        </w:tc>
        <w:tc>
          <w:tcPr>
            <w:tcW w:w="1545"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A706E3" w:rsidRDefault="00457C35">
            <w:pPr>
              <w:pStyle w:val="DefaultText"/>
              <w:spacing w:line="360" w:lineRule="auto"/>
              <w:jc w:val="center"/>
              <w:rPr>
                <w:rFonts w:ascii="Tahoma" w:hAnsi="Tahoma" w:cs="Tahoma"/>
                <w:sz w:val="20"/>
                <w:szCs w:val="20"/>
              </w:rPr>
            </w:pPr>
            <w:proofErr w:type="spellStart"/>
            <w:r>
              <w:rPr>
                <w:rFonts w:ascii="Tahoma" w:hAnsi="Tahoma" w:cs="Tahoma"/>
                <w:sz w:val="20"/>
                <w:szCs w:val="20"/>
              </w:rPr>
              <w:t>Rs</w:t>
            </w:r>
            <w:proofErr w:type="spellEnd"/>
            <w:r>
              <w:rPr>
                <w:rFonts w:ascii="Tahoma" w:hAnsi="Tahoma" w:cs="Tahoma"/>
                <w:sz w:val="20"/>
                <w:szCs w:val="20"/>
              </w:rPr>
              <w:t xml:space="preserve"> Lakhs</w:t>
            </w:r>
          </w:p>
        </w:tc>
        <w:tc>
          <w:tcPr>
            <w:tcW w:w="1534"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A706E3" w:rsidRDefault="00457C35">
            <w:pPr>
              <w:pStyle w:val="DefaultText"/>
              <w:spacing w:line="360" w:lineRule="auto"/>
              <w:jc w:val="center"/>
              <w:rPr>
                <w:rFonts w:ascii="Tahoma" w:hAnsi="Tahoma" w:cs="Tahoma"/>
                <w:sz w:val="20"/>
                <w:szCs w:val="20"/>
              </w:rPr>
            </w:pPr>
            <w:r>
              <w:rPr>
                <w:rFonts w:ascii="Tahoma" w:hAnsi="Tahoma" w:cs="Tahoma"/>
                <w:sz w:val="20"/>
                <w:szCs w:val="20"/>
              </w:rPr>
              <w:t>21.44</w:t>
            </w:r>
          </w:p>
        </w:tc>
      </w:tr>
      <w:tr w:rsidR="00A706E3" w:rsidTr="00EC3766">
        <w:trPr>
          <w:trHeight w:val="540"/>
        </w:trPr>
        <w:tc>
          <w:tcPr>
            <w:tcW w:w="911"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A706E3" w:rsidRDefault="00457C35" w:rsidP="00EC3766">
            <w:pPr>
              <w:pStyle w:val="DefaultText"/>
              <w:spacing w:line="360" w:lineRule="auto"/>
              <w:jc w:val="center"/>
              <w:rPr>
                <w:rFonts w:ascii="Tahoma" w:hAnsi="Tahoma" w:cs="Tahoma"/>
                <w:sz w:val="20"/>
                <w:szCs w:val="20"/>
              </w:rPr>
            </w:pPr>
            <w:r>
              <w:rPr>
                <w:rFonts w:ascii="Tahoma" w:hAnsi="Tahoma" w:cs="Tahoma"/>
                <w:sz w:val="20"/>
                <w:szCs w:val="20"/>
              </w:rPr>
              <w:t>4</w:t>
            </w:r>
          </w:p>
        </w:tc>
        <w:tc>
          <w:tcPr>
            <w:tcW w:w="375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A706E3" w:rsidRDefault="00457C35">
            <w:pPr>
              <w:pStyle w:val="DefaultText"/>
              <w:spacing w:line="360" w:lineRule="auto"/>
              <w:jc w:val="both"/>
              <w:rPr>
                <w:rFonts w:ascii="Tahoma" w:hAnsi="Tahoma" w:cs="Tahoma"/>
                <w:sz w:val="20"/>
                <w:szCs w:val="20"/>
              </w:rPr>
            </w:pPr>
            <w:r>
              <w:rPr>
                <w:rFonts w:ascii="Tahoma" w:hAnsi="Tahoma" w:cs="Tahoma"/>
                <w:sz w:val="20"/>
                <w:szCs w:val="20"/>
              </w:rPr>
              <w:t>Break Even Capacity</w:t>
            </w:r>
          </w:p>
        </w:tc>
        <w:tc>
          <w:tcPr>
            <w:tcW w:w="1545"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A706E3" w:rsidRDefault="00457C35">
            <w:pPr>
              <w:pStyle w:val="DefaultText"/>
              <w:spacing w:line="360" w:lineRule="auto"/>
              <w:jc w:val="center"/>
              <w:rPr>
                <w:rFonts w:ascii="Tahoma" w:hAnsi="Tahoma" w:cs="Tahoma"/>
                <w:sz w:val="20"/>
                <w:szCs w:val="20"/>
              </w:rPr>
            </w:pPr>
            <w:r>
              <w:rPr>
                <w:rFonts w:ascii="Tahoma" w:hAnsi="Tahoma" w:cs="Tahoma"/>
                <w:sz w:val="20"/>
                <w:szCs w:val="20"/>
              </w:rPr>
              <w:t>% of Inst Capacity</w:t>
            </w:r>
          </w:p>
        </w:tc>
        <w:tc>
          <w:tcPr>
            <w:tcW w:w="1534"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A706E3" w:rsidRDefault="00457C35">
            <w:pPr>
              <w:pStyle w:val="DefaultText"/>
              <w:spacing w:line="360" w:lineRule="auto"/>
              <w:jc w:val="center"/>
              <w:rPr>
                <w:rFonts w:ascii="Tahoma" w:hAnsi="Tahoma" w:cs="Tahoma"/>
                <w:sz w:val="20"/>
                <w:szCs w:val="20"/>
              </w:rPr>
            </w:pPr>
            <w:r>
              <w:rPr>
                <w:rFonts w:ascii="Tahoma" w:hAnsi="Tahoma" w:cs="Tahoma"/>
                <w:sz w:val="20"/>
                <w:szCs w:val="20"/>
              </w:rPr>
              <w:t>8.28</w:t>
            </w:r>
          </w:p>
        </w:tc>
      </w:tr>
    </w:tbl>
    <w:p w:rsidR="00A706E3" w:rsidRDefault="00A706E3">
      <w:pPr>
        <w:pStyle w:val="DefaultText"/>
        <w:spacing w:line="360" w:lineRule="auto"/>
        <w:ind w:left="720"/>
        <w:jc w:val="both"/>
      </w:pPr>
    </w:p>
    <w:p w:rsidR="00A706E3" w:rsidRDefault="00457C35">
      <w:pPr>
        <w:spacing w:line="360" w:lineRule="auto"/>
      </w:pPr>
      <w:r>
        <w:rPr>
          <w:rFonts w:ascii="Tahoma" w:eastAsia="Tahoma" w:hAnsi="Tahoma"/>
          <w:b/>
          <w:szCs w:val="20"/>
        </w:rPr>
        <w:tab/>
        <w:t>16.</w:t>
      </w:r>
      <w:r>
        <w:rPr>
          <w:rFonts w:ascii="Tahoma" w:eastAsia="Tahoma" w:hAnsi="Tahoma"/>
          <w:b/>
          <w:szCs w:val="20"/>
        </w:rPr>
        <w:tab/>
      </w:r>
      <w:r>
        <w:rPr>
          <w:rFonts w:ascii="Tahoma" w:hAnsi="Tahoma"/>
          <w:b/>
          <w:szCs w:val="20"/>
        </w:rPr>
        <w:t xml:space="preserve">STATUTORY/ GOVERNMENT APPROVALS  </w:t>
      </w:r>
    </w:p>
    <w:p w:rsidR="00A706E3" w:rsidRDefault="00A706E3">
      <w:pPr>
        <w:pStyle w:val="DefaultText"/>
        <w:spacing w:line="360" w:lineRule="auto"/>
        <w:rPr>
          <w:rFonts w:ascii="Tahoma" w:hAnsi="Tahoma" w:cs="Tahoma"/>
          <w:szCs w:val="20"/>
        </w:rPr>
      </w:pPr>
    </w:p>
    <w:p w:rsidR="00A706E3" w:rsidRDefault="00457C35" w:rsidP="00C627AD">
      <w:pPr>
        <w:pStyle w:val="DefaultText"/>
        <w:spacing w:line="360" w:lineRule="auto"/>
        <w:ind w:left="720"/>
        <w:jc w:val="both"/>
      </w:pPr>
      <w:r>
        <w:rPr>
          <w:rFonts w:ascii="Tahoma" w:hAnsi="Tahoma" w:cs="Tahoma"/>
          <w:sz w:val="22"/>
          <w:szCs w:val="20"/>
        </w:rPr>
        <w:t xml:space="preserve">The unit may obtain industry unit registration from District Industry center and establishment registration from local municipality etc.  No </w:t>
      </w:r>
      <w:proofErr w:type="gramStart"/>
      <w:r>
        <w:rPr>
          <w:rFonts w:ascii="Tahoma" w:hAnsi="Tahoma" w:cs="Tahoma"/>
          <w:sz w:val="22"/>
          <w:szCs w:val="20"/>
        </w:rPr>
        <w:t>other  registrations</w:t>
      </w:r>
      <w:proofErr w:type="gramEnd"/>
      <w:r>
        <w:rPr>
          <w:rFonts w:ascii="Tahoma" w:hAnsi="Tahoma" w:cs="Tahoma"/>
          <w:sz w:val="22"/>
          <w:szCs w:val="20"/>
        </w:rPr>
        <w:t xml:space="preserve"> are involve</w:t>
      </w:r>
      <w:r w:rsidR="00C627AD">
        <w:rPr>
          <w:rFonts w:ascii="Tahoma" w:hAnsi="Tahoma" w:cs="Tahoma"/>
          <w:sz w:val="22"/>
          <w:szCs w:val="20"/>
        </w:rPr>
        <w:t xml:space="preserve">d. Before starting the unit </w:t>
      </w:r>
      <w:r>
        <w:rPr>
          <w:rFonts w:ascii="Tahoma" w:hAnsi="Tahoma" w:cs="Tahoma"/>
          <w:sz w:val="22"/>
          <w:szCs w:val="20"/>
        </w:rPr>
        <w:t xml:space="preserve">will also need GST registration for procurement of spares </w:t>
      </w:r>
      <w:proofErr w:type="spellStart"/>
      <w:r>
        <w:rPr>
          <w:rFonts w:ascii="Tahoma" w:hAnsi="Tahoma" w:cs="Tahoma"/>
          <w:sz w:val="22"/>
          <w:szCs w:val="20"/>
        </w:rPr>
        <w:t>etc</w:t>
      </w:r>
      <w:proofErr w:type="spellEnd"/>
      <w:r>
        <w:rPr>
          <w:rFonts w:ascii="Tahoma" w:hAnsi="Tahoma" w:cs="Tahoma"/>
          <w:sz w:val="22"/>
          <w:szCs w:val="20"/>
        </w:rPr>
        <w:t xml:space="preserve"> materials as also for sale of goods and services. As such there is no pollution control registration requirements, however the unit will have to ensure safe environment with chimney for test rig, fire safety for fuel storage and Solid waste disposal shall have to meet the required norms.</w:t>
      </w:r>
    </w:p>
    <w:p w:rsidR="00A706E3" w:rsidRDefault="00A706E3">
      <w:pPr>
        <w:pStyle w:val="DefaultText"/>
        <w:spacing w:line="360" w:lineRule="auto"/>
        <w:ind w:left="720"/>
        <w:rPr>
          <w:rFonts w:ascii="Tahoma" w:hAnsi="Tahoma" w:cs="Tahoma"/>
          <w:szCs w:val="20"/>
        </w:rPr>
      </w:pPr>
    </w:p>
    <w:p w:rsidR="00A706E3" w:rsidRDefault="00457C35">
      <w:pPr>
        <w:pStyle w:val="ListParagraph"/>
        <w:spacing w:line="360" w:lineRule="auto"/>
      </w:pPr>
      <w:r>
        <w:rPr>
          <w:rFonts w:ascii="Tahoma" w:eastAsia="Tahoma" w:hAnsi="Tahoma"/>
          <w:b/>
          <w:lang w:bidi="ar-SA"/>
        </w:rPr>
        <w:t xml:space="preserve">17. </w:t>
      </w:r>
      <w:r>
        <w:rPr>
          <w:rFonts w:ascii="Tahoma" w:eastAsia="Tahoma" w:hAnsi="Tahoma"/>
          <w:b/>
          <w:lang w:bidi="ar-SA"/>
        </w:rPr>
        <w:tab/>
      </w:r>
      <w:r>
        <w:rPr>
          <w:rFonts w:ascii="Tahoma" w:eastAsia="Times New Roman" w:hAnsi="Tahoma"/>
          <w:b/>
          <w:lang w:bidi="ar-SA"/>
        </w:rPr>
        <w:t xml:space="preserve">BACKWARD AND FORWARD INTEGRATION </w:t>
      </w:r>
    </w:p>
    <w:p w:rsidR="00A706E3" w:rsidRPr="00EC3766" w:rsidRDefault="00A706E3">
      <w:pPr>
        <w:pStyle w:val="ListParagraph"/>
        <w:spacing w:line="360" w:lineRule="auto"/>
        <w:rPr>
          <w:rFonts w:ascii="Tahoma" w:eastAsia="Times New Roman" w:hAnsi="Tahoma"/>
          <w:b/>
          <w:sz w:val="18"/>
          <w:szCs w:val="18"/>
          <w:lang w:bidi="ar-SA"/>
        </w:rPr>
      </w:pPr>
    </w:p>
    <w:p w:rsidR="00A706E3" w:rsidRDefault="00457C35">
      <w:pPr>
        <w:pStyle w:val="ListParagraph"/>
        <w:spacing w:line="360" w:lineRule="auto"/>
      </w:pPr>
      <w:r>
        <w:rPr>
          <w:rFonts w:ascii="Tahoma" w:eastAsia="Times New Roman" w:hAnsi="Tahoma"/>
          <w:sz w:val="22"/>
          <w:lang w:bidi="ar-SA"/>
        </w:rPr>
        <w:t xml:space="preserve">The machines and equipment offer scope for diversification in to servicing other consumer and industries. As such there is not much scope for organic backward or forward integration.  </w:t>
      </w:r>
      <w:r>
        <w:rPr>
          <w:rFonts w:ascii="Tahoma" w:eastAsia="Times New Roman" w:hAnsi="Tahoma"/>
          <w:sz w:val="22"/>
          <w:szCs w:val="22"/>
          <w:lang w:bidi="ar-SA"/>
        </w:rPr>
        <w:t xml:space="preserve">The gen set business needs building up reputation, ensuring reliability and quality of services rendered. Also personal rapport of key persons can generate good business volumes from corporate sectors and </w:t>
      </w:r>
      <w:proofErr w:type="gramStart"/>
      <w:r>
        <w:rPr>
          <w:rFonts w:ascii="Tahoma" w:eastAsia="Times New Roman" w:hAnsi="Tahoma"/>
          <w:sz w:val="22"/>
          <w:szCs w:val="22"/>
          <w:lang w:bidi="ar-SA"/>
        </w:rPr>
        <w:t xml:space="preserve">authorized  </w:t>
      </w:r>
      <w:proofErr w:type="spellStart"/>
      <w:r>
        <w:rPr>
          <w:rFonts w:ascii="Tahoma" w:eastAsia="Times New Roman" w:hAnsi="Tahoma"/>
          <w:sz w:val="22"/>
          <w:szCs w:val="22"/>
          <w:lang w:bidi="ar-SA"/>
        </w:rPr>
        <w:t>Genset</w:t>
      </w:r>
      <w:proofErr w:type="spellEnd"/>
      <w:proofErr w:type="gramEnd"/>
      <w:r>
        <w:rPr>
          <w:rFonts w:ascii="Tahoma" w:eastAsia="Times New Roman" w:hAnsi="Tahoma"/>
          <w:sz w:val="22"/>
          <w:szCs w:val="22"/>
          <w:lang w:bidi="ar-SA"/>
        </w:rPr>
        <w:t xml:space="preserve"> service station franchise. The location with good catchment area ensures good market potential to new business units.</w:t>
      </w:r>
    </w:p>
    <w:p w:rsidR="00A706E3" w:rsidRPr="00EC3766" w:rsidRDefault="00A706E3">
      <w:pPr>
        <w:pStyle w:val="ListParagraph"/>
        <w:spacing w:line="360" w:lineRule="auto"/>
        <w:rPr>
          <w:rFonts w:ascii="Tahoma" w:eastAsia="Times New Roman" w:hAnsi="Tahoma"/>
          <w:sz w:val="14"/>
          <w:szCs w:val="16"/>
          <w:lang w:bidi="ar-SA"/>
        </w:rPr>
      </w:pPr>
    </w:p>
    <w:p w:rsidR="00A706E3" w:rsidRDefault="00457C35">
      <w:pPr>
        <w:pStyle w:val="ListParagraph"/>
        <w:spacing w:line="360" w:lineRule="auto"/>
      </w:pPr>
      <w:r>
        <w:rPr>
          <w:rFonts w:ascii="Tahoma" w:eastAsia="Times New Roman" w:hAnsi="Tahoma"/>
          <w:b/>
          <w:sz w:val="22"/>
          <w:lang w:bidi="ar-SA"/>
        </w:rPr>
        <w:t>18.</w:t>
      </w:r>
      <w:r>
        <w:rPr>
          <w:rFonts w:ascii="Tahoma" w:eastAsia="Times New Roman" w:hAnsi="Tahoma"/>
          <w:b/>
          <w:sz w:val="22"/>
          <w:lang w:bidi="ar-SA"/>
        </w:rPr>
        <w:tab/>
      </w:r>
      <w:r>
        <w:rPr>
          <w:rFonts w:ascii="Tahoma" w:eastAsia="Times New Roman" w:hAnsi="Tahoma"/>
          <w:b/>
          <w:lang w:bidi="ar-SA"/>
        </w:rPr>
        <w:t xml:space="preserve">TRAINING CENTERS/COURSES  </w:t>
      </w:r>
    </w:p>
    <w:p w:rsidR="00A706E3" w:rsidRPr="00EC3766" w:rsidRDefault="00A706E3">
      <w:pPr>
        <w:pStyle w:val="ListParagraph"/>
        <w:spacing w:line="360" w:lineRule="auto"/>
        <w:rPr>
          <w:rFonts w:ascii="Tahoma" w:eastAsia="Times New Roman" w:hAnsi="Tahoma"/>
          <w:b/>
          <w:sz w:val="14"/>
          <w:szCs w:val="14"/>
          <w:lang w:bidi="ar-SA"/>
        </w:rPr>
      </w:pPr>
    </w:p>
    <w:p w:rsidR="00A706E3" w:rsidRDefault="00457C35">
      <w:pPr>
        <w:pStyle w:val="ListParagraph"/>
        <w:spacing w:line="360" w:lineRule="auto"/>
      </w:pPr>
      <w:r>
        <w:rPr>
          <w:rFonts w:ascii="Tahoma" w:eastAsia="Times New Roman" w:hAnsi="Tahoma"/>
          <w:sz w:val="22"/>
          <w:szCs w:val="22"/>
          <w:lang w:bidi="ar-SA"/>
        </w:rPr>
        <w:t xml:space="preserve">There are no specific training centers </w:t>
      </w:r>
      <w:proofErr w:type="gramStart"/>
      <w:r>
        <w:rPr>
          <w:rFonts w:ascii="Tahoma" w:eastAsia="Times New Roman" w:hAnsi="Tahoma"/>
          <w:sz w:val="22"/>
          <w:szCs w:val="22"/>
          <w:lang w:bidi="ar-SA"/>
        </w:rPr>
        <w:t>for  Gen</w:t>
      </w:r>
      <w:proofErr w:type="gramEnd"/>
      <w:r>
        <w:rPr>
          <w:rFonts w:ascii="Tahoma" w:eastAsia="Times New Roman" w:hAnsi="Tahoma"/>
          <w:sz w:val="22"/>
          <w:szCs w:val="22"/>
          <w:lang w:bidi="ar-SA"/>
        </w:rPr>
        <w:t xml:space="preserve"> set  assembly and testing. Most of the training is given by Engine/ auto / electrical </w:t>
      </w:r>
      <w:proofErr w:type="gramStart"/>
      <w:r>
        <w:rPr>
          <w:rFonts w:ascii="Tahoma" w:eastAsia="Times New Roman" w:hAnsi="Tahoma"/>
          <w:sz w:val="22"/>
          <w:szCs w:val="22"/>
          <w:lang w:bidi="ar-SA"/>
        </w:rPr>
        <w:t>equipment  manufacturers</w:t>
      </w:r>
      <w:proofErr w:type="gramEnd"/>
      <w:r>
        <w:rPr>
          <w:rFonts w:ascii="Tahoma" w:eastAsia="Times New Roman" w:hAnsi="Tahoma"/>
          <w:sz w:val="22"/>
          <w:szCs w:val="22"/>
          <w:lang w:bidi="ar-SA"/>
        </w:rPr>
        <w:t xml:space="preserve"> upon getting authorized service </w:t>
      </w:r>
      <w:r>
        <w:rPr>
          <w:rFonts w:ascii="Tahoma" w:eastAsia="Times New Roman" w:hAnsi="Tahoma"/>
          <w:sz w:val="22"/>
          <w:szCs w:val="22"/>
          <w:lang w:bidi="ar-SA"/>
        </w:rPr>
        <w:lastRenderedPageBreak/>
        <w:t xml:space="preserve">buyer/supplier of their products or through apprentice ship with experienced </w:t>
      </w:r>
      <w:proofErr w:type="spellStart"/>
      <w:r>
        <w:rPr>
          <w:rFonts w:ascii="Tahoma" w:eastAsia="Times New Roman" w:hAnsi="Tahoma"/>
          <w:sz w:val="22"/>
          <w:szCs w:val="22"/>
          <w:lang w:bidi="ar-SA"/>
        </w:rPr>
        <w:t>Genset</w:t>
      </w:r>
      <w:proofErr w:type="spellEnd"/>
      <w:r>
        <w:rPr>
          <w:rFonts w:ascii="Tahoma" w:eastAsia="Times New Roman" w:hAnsi="Tahoma"/>
          <w:sz w:val="22"/>
          <w:szCs w:val="22"/>
          <w:lang w:bidi="ar-SA"/>
        </w:rPr>
        <w:t xml:space="preserve"> suppliers. </w:t>
      </w:r>
    </w:p>
    <w:p w:rsidR="00A706E3" w:rsidRDefault="00A706E3">
      <w:pPr>
        <w:pStyle w:val="ListParagraph"/>
        <w:spacing w:line="360" w:lineRule="auto"/>
        <w:rPr>
          <w:rFonts w:ascii="Tahoma" w:eastAsia="Times New Roman" w:hAnsi="Tahoma"/>
          <w:sz w:val="22"/>
          <w:szCs w:val="22"/>
          <w:lang w:bidi="ar-SA"/>
        </w:rPr>
      </w:pPr>
    </w:p>
    <w:p w:rsidR="00E62DEF" w:rsidRDefault="00457C35" w:rsidP="00EC3766">
      <w:pPr>
        <w:pStyle w:val="ListParagraph"/>
        <w:spacing w:line="360" w:lineRule="auto"/>
        <w:jc w:val="both"/>
        <w:rPr>
          <w:rFonts w:ascii="Tahoma" w:eastAsia="Times New Roman" w:hAnsi="Tahoma"/>
          <w:sz w:val="22"/>
          <w:szCs w:val="22"/>
          <w:lang w:bidi="ar-SA"/>
        </w:rPr>
      </w:pPr>
      <w:proofErr w:type="spellStart"/>
      <w:r w:rsidRPr="00EC3766">
        <w:rPr>
          <w:rFonts w:ascii="Tahoma" w:eastAsia="Times New Roman" w:hAnsi="Tahoma"/>
          <w:sz w:val="22"/>
          <w:szCs w:val="22"/>
          <w:lang w:bidi="ar-SA"/>
        </w:rPr>
        <w:t>Udyamimitra</w:t>
      </w:r>
      <w:proofErr w:type="spellEnd"/>
      <w:r w:rsidRPr="00EC3766">
        <w:rPr>
          <w:rFonts w:ascii="Tahoma" w:eastAsia="Times New Roman" w:hAnsi="Tahoma"/>
          <w:sz w:val="22"/>
          <w:szCs w:val="22"/>
          <w:lang w:bidi="ar-SA"/>
        </w:rPr>
        <w:t xml:space="preserve"> portal (link: </w:t>
      </w:r>
      <w:hyperlink r:id="rId4" w:tgtFrame="_blank">
        <w:r w:rsidRPr="00EC3766">
          <w:rPr>
            <w:rFonts w:ascii="Tahoma" w:hAnsi="Tahoma"/>
          </w:rPr>
          <w:t>www.udyamimitra.in</w:t>
        </w:r>
      </w:hyperlink>
      <w:r w:rsidRPr="00EC3766">
        <w:rPr>
          <w:rFonts w:ascii="Tahoma" w:eastAsia="Times New Roman" w:hAnsi="Tahoma"/>
          <w:sz w:val="22"/>
          <w:szCs w:val="22"/>
          <w:lang w:bidi="ar-SA"/>
        </w:rPr>
        <w:t xml:space="preserve">) can also be accessed for hand-holding services viz. application filling / project report preparation, EDP, financial Training, Skill Development, mentoring etc. </w:t>
      </w:r>
    </w:p>
    <w:p w:rsidR="00A706E3" w:rsidRDefault="00457C35" w:rsidP="00EC3766">
      <w:pPr>
        <w:pStyle w:val="ListParagraph"/>
        <w:spacing w:line="360" w:lineRule="auto"/>
        <w:jc w:val="both"/>
        <w:rPr>
          <w:rFonts w:ascii="Tahoma" w:eastAsia="Times New Roman" w:hAnsi="Tahoma"/>
          <w:sz w:val="22"/>
          <w:szCs w:val="22"/>
          <w:lang w:bidi="ar-SA"/>
        </w:rPr>
      </w:pPr>
      <w:r w:rsidRPr="00EC3766">
        <w:rPr>
          <w:rFonts w:ascii="Tahoma" w:eastAsia="Times New Roman" w:hAnsi="Tahoma"/>
          <w:sz w:val="22"/>
          <w:szCs w:val="22"/>
          <w:lang w:bidi="ar-SA"/>
        </w:rPr>
        <w:t xml:space="preserve">Entrepreneurship program helps to run business successfully is also available from Institutes like Entrepreneurship Development Institute of India (EDII) and its affiliates all over India. </w:t>
      </w:r>
    </w:p>
    <w:p w:rsidR="00EC3766" w:rsidRPr="00EC3766" w:rsidRDefault="00EC3766" w:rsidP="00EC3766">
      <w:pPr>
        <w:pStyle w:val="ListParagraph"/>
        <w:spacing w:line="360" w:lineRule="auto"/>
        <w:jc w:val="both"/>
        <w:rPr>
          <w:rFonts w:ascii="Tahoma" w:eastAsia="Times New Roman" w:hAnsi="Tahoma"/>
          <w:sz w:val="22"/>
          <w:szCs w:val="22"/>
          <w:lang w:bidi="ar-SA"/>
        </w:rPr>
      </w:pPr>
    </w:p>
    <w:p w:rsidR="00EC3766" w:rsidRPr="00EC3766" w:rsidRDefault="00EC3766" w:rsidP="00EC3766">
      <w:pPr>
        <w:pStyle w:val="DefaultText"/>
        <w:spacing w:line="360" w:lineRule="auto"/>
        <w:ind w:left="720"/>
        <w:jc w:val="both"/>
        <w:rPr>
          <w:rFonts w:ascii="Tahoma" w:eastAsia="Andale Sans UI" w:hAnsi="Tahoma" w:cs="Tahoma"/>
          <w:b/>
          <w:bCs/>
          <w:color w:val="000000"/>
          <w:shd w:val="clear" w:color="auto" w:fill="FFFFFF"/>
          <w:lang w:bidi="en-US"/>
        </w:rPr>
      </w:pPr>
      <w:r w:rsidRPr="00EC3766">
        <w:rPr>
          <w:rFonts w:ascii="Tahoma" w:eastAsia="Andale Sans UI" w:hAnsi="Tahoma" w:cs="Tahoma"/>
          <w:b/>
          <w:bCs/>
          <w:color w:val="000000"/>
          <w:shd w:val="clear" w:color="auto" w:fill="FFFFFF"/>
          <w:lang w:bidi="en-US"/>
        </w:rPr>
        <w:t xml:space="preserve">Disclaimer: </w:t>
      </w:r>
    </w:p>
    <w:p w:rsidR="00EC3766" w:rsidRPr="0005055F" w:rsidRDefault="00EC3766" w:rsidP="00EC3766">
      <w:pPr>
        <w:pStyle w:val="DefaultText"/>
        <w:spacing w:line="360" w:lineRule="auto"/>
        <w:ind w:left="720"/>
        <w:jc w:val="both"/>
        <w:rPr>
          <w:rFonts w:ascii="Tahoma" w:hAnsi="Tahoma" w:cs="Tahoma"/>
          <w:sz w:val="22"/>
          <w:szCs w:val="20"/>
        </w:rPr>
      </w:pPr>
      <w:r w:rsidRPr="0005055F">
        <w:rPr>
          <w:rFonts w:ascii="Tahoma" w:eastAsia="Andale Sans UI" w:hAnsi="Tahoma" w:cs="Tahoma"/>
          <w:color w:val="000000"/>
          <w:sz w:val="22"/>
          <w:szCs w:val="22"/>
          <w:shd w:val="clear" w:color="auto" w:fill="FFFFFF"/>
          <w:lang w:bidi="en-US"/>
        </w:rPr>
        <w:t xml:space="preserve">Only few machine manufacturers are mentioned in the profile, although many machine manufacturers are available in the market. The addresses given for machinery manufacturers have been taken from reliable sources, to the best of knowledge and contacts.  However, no responsibility is admitted, in case any </w:t>
      </w:r>
      <w:proofErr w:type="gramStart"/>
      <w:r w:rsidRPr="0005055F">
        <w:rPr>
          <w:rFonts w:ascii="Tahoma" w:eastAsia="Andale Sans UI" w:hAnsi="Tahoma" w:cs="Tahoma"/>
          <w:color w:val="000000"/>
          <w:sz w:val="22"/>
          <w:szCs w:val="22"/>
          <w:shd w:val="clear" w:color="auto" w:fill="FFFFFF"/>
          <w:lang w:bidi="en-US"/>
        </w:rPr>
        <w:t>inadvertent error</w:t>
      </w:r>
      <w:proofErr w:type="gramEnd"/>
      <w:r w:rsidRPr="0005055F">
        <w:rPr>
          <w:rFonts w:ascii="Tahoma" w:eastAsia="Andale Sans UI" w:hAnsi="Tahoma" w:cs="Tahoma"/>
          <w:color w:val="000000"/>
          <w:sz w:val="22"/>
          <w:szCs w:val="22"/>
          <w:shd w:val="clear" w:color="auto" w:fill="FFFFFF"/>
          <w:lang w:bidi="en-US"/>
        </w:rPr>
        <w:t xml:space="preserve"> or incorrectness is noticed therein.  Further the same have been given by way of information only and do not carry any recommendation</w:t>
      </w:r>
      <w:r w:rsidRPr="0005055F">
        <w:rPr>
          <w:rFonts w:ascii="Verdana" w:eastAsia="Andale Sans UI" w:hAnsi="Verdana" w:cs="Tahoma"/>
          <w:color w:val="000000"/>
          <w:sz w:val="22"/>
          <w:szCs w:val="22"/>
          <w:shd w:val="clear" w:color="auto" w:fill="FFFFFF"/>
          <w:lang w:bidi="en-US"/>
        </w:rPr>
        <w:t>.</w:t>
      </w:r>
    </w:p>
    <w:p w:rsidR="00A706E3" w:rsidRDefault="00A706E3">
      <w:pPr>
        <w:tabs>
          <w:tab w:val="left" w:pos="180"/>
        </w:tabs>
        <w:spacing w:line="360" w:lineRule="auto"/>
        <w:ind w:left="720"/>
        <w:jc w:val="both"/>
      </w:pPr>
    </w:p>
    <w:p w:rsidR="00EC3766" w:rsidRDefault="00EC3766">
      <w:pPr>
        <w:tabs>
          <w:tab w:val="left" w:pos="180"/>
        </w:tabs>
        <w:spacing w:line="360" w:lineRule="auto"/>
        <w:ind w:left="720"/>
        <w:jc w:val="both"/>
      </w:pPr>
    </w:p>
    <w:sectPr w:rsidR="00EC3766">
      <w:pgSz w:w="12240" w:h="15840"/>
      <w:pgMar w:top="1701" w:right="1134" w:bottom="1134" w:left="1134" w:header="0" w:footer="0" w:gutter="0"/>
      <w:cols w:space="720"/>
      <w:formProt w:val="0"/>
      <w:docGrid w:linePitch="24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ndale Sans UI">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OpenSymbol">
    <w:altName w:val="Arial Unicode MS"/>
    <w:charset w:val="00"/>
    <w:family w:val="roman"/>
    <w:pitch w:val="variable"/>
  </w:font>
  <w:font w:name="Mangal">
    <w:panose1 w:val="02040503050203030202"/>
    <w:charset w:val="00"/>
    <w:family w:val="roman"/>
    <w:pitch w:val="variable"/>
    <w:sig w:usb0="00008003" w:usb1="00000000" w:usb2="00000000" w:usb3="00000000" w:csb0="00000001" w:csb1="00000000"/>
  </w:font>
  <w:font w:name="roboto">
    <w:altName w:val="Times New Roman"/>
    <w:charset w:val="00"/>
    <w:family w:val="auto"/>
    <w:pitch w:val="default"/>
  </w:font>
  <w:font w:name="Andale Sans UI;Arial Unicode MS">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06E3"/>
    <w:rsid w:val="00457C35"/>
    <w:rsid w:val="00516D71"/>
    <w:rsid w:val="0058195D"/>
    <w:rsid w:val="00A706E3"/>
    <w:rsid w:val="00C627AD"/>
    <w:rsid w:val="00E62DEF"/>
    <w:rsid w:val="00EC3766"/>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30CC71"/>
  <w15:docId w15:val="{12507E88-CA36-41CD-95C2-BB1E592515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ndale Sans UI" w:hAnsi="Times New Roman" w:cs="Tahoma"/>
        <w:szCs w:val="24"/>
        <w:lang w:val="en-US" w:eastAsia="en-US" w:bidi="en-US"/>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utoRedefine/>
    <w:qFormat/>
    <w:pPr>
      <w:widowControl w:val="0"/>
      <w:overflowPunct w:val="0"/>
    </w:pPr>
    <w:rPr>
      <w:color w:val="00000A"/>
      <w:sz w:val="24"/>
    </w:rPr>
  </w:style>
  <w:style w:type="paragraph" w:styleId="Heading1">
    <w:name w:val="heading 1"/>
    <w:basedOn w:val="Heading"/>
    <w:qFormat/>
    <w:pPr>
      <w:spacing w:before="115" w:after="115"/>
      <w:outlineLv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qFormat/>
    <w:rPr>
      <w:i/>
      <w:iCs/>
    </w:rPr>
  </w:style>
  <w:style w:type="character" w:customStyle="1" w:styleId="StrongEmphasis">
    <w:name w:val="Strong Emphasis"/>
    <w:qFormat/>
    <w:rPr>
      <w:b/>
      <w:bCs/>
    </w:rPr>
  </w:style>
  <w:style w:type="character" w:customStyle="1" w:styleId="Bullets">
    <w:name w:val="Bullets"/>
    <w:qFormat/>
    <w:rPr>
      <w:rFonts w:ascii="OpenSymbol" w:eastAsia="OpenSymbol" w:hAnsi="OpenSymbol" w:cs="OpenSymbol"/>
    </w:rPr>
  </w:style>
  <w:style w:type="character" w:customStyle="1" w:styleId="ListLabel1">
    <w:name w:val="ListLabel 1"/>
    <w:qFormat/>
    <w:rPr>
      <w:rFonts w:ascii="Arial" w:hAnsi="Arial" w:cs="OpenSymbol"/>
      <w:sz w:val="22"/>
    </w:rPr>
  </w:style>
  <w:style w:type="character" w:customStyle="1" w:styleId="ListLabel2">
    <w:name w:val="ListLabel 2"/>
    <w:qFormat/>
    <w:rPr>
      <w:rFonts w:cs="OpenSymbol"/>
    </w:rPr>
  </w:style>
  <w:style w:type="character" w:customStyle="1" w:styleId="ListLabel3">
    <w:name w:val="ListLabel 3"/>
    <w:qFormat/>
    <w:rPr>
      <w:rFonts w:cs="OpenSymbol"/>
    </w:rPr>
  </w:style>
  <w:style w:type="character" w:customStyle="1" w:styleId="ListLabel4">
    <w:name w:val="ListLabel 4"/>
    <w:qFormat/>
    <w:rPr>
      <w:rFonts w:cs="OpenSymbol"/>
    </w:rPr>
  </w:style>
  <w:style w:type="character" w:customStyle="1" w:styleId="ListLabel5">
    <w:name w:val="ListLabel 5"/>
    <w:qFormat/>
    <w:rPr>
      <w:rFonts w:cs="OpenSymbol"/>
    </w:rPr>
  </w:style>
  <w:style w:type="character" w:customStyle="1" w:styleId="ListLabel6">
    <w:name w:val="ListLabel 6"/>
    <w:qFormat/>
    <w:rPr>
      <w:rFonts w:cs="OpenSymbol"/>
    </w:rPr>
  </w:style>
  <w:style w:type="character" w:customStyle="1" w:styleId="ListLabel7">
    <w:name w:val="ListLabel 7"/>
    <w:qFormat/>
    <w:rPr>
      <w:rFonts w:cs="OpenSymbol"/>
    </w:rPr>
  </w:style>
  <w:style w:type="character" w:customStyle="1" w:styleId="ListLabel8">
    <w:name w:val="ListLabel 8"/>
    <w:qFormat/>
    <w:rPr>
      <w:rFonts w:cs="OpenSymbol"/>
    </w:rPr>
  </w:style>
  <w:style w:type="character" w:customStyle="1" w:styleId="ListLabel9">
    <w:name w:val="ListLabel 9"/>
    <w:qFormat/>
    <w:rPr>
      <w:rFonts w:cs="OpenSymbol"/>
    </w:rPr>
  </w:style>
  <w:style w:type="character" w:customStyle="1" w:styleId="ListLabel10">
    <w:name w:val="ListLabel 10"/>
    <w:qFormat/>
    <w:rPr>
      <w:rFonts w:ascii="Arial" w:hAnsi="Arial" w:cs="OpenSymbol"/>
      <w:sz w:val="22"/>
    </w:rPr>
  </w:style>
  <w:style w:type="character" w:customStyle="1" w:styleId="ListLabel11">
    <w:name w:val="ListLabel 11"/>
    <w:qFormat/>
    <w:rPr>
      <w:rFonts w:cs="OpenSymbol"/>
    </w:rPr>
  </w:style>
  <w:style w:type="character" w:customStyle="1" w:styleId="ListLabel12">
    <w:name w:val="ListLabel 12"/>
    <w:qFormat/>
    <w:rPr>
      <w:rFonts w:cs="OpenSymbol"/>
    </w:rPr>
  </w:style>
  <w:style w:type="character" w:customStyle="1" w:styleId="ListLabel13">
    <w:name w:val="ListLabel 13"/>
    <w:qFormat/>
    <w:rPr>
      <w:rFonts w:cs="OpenSymbol"/>
    </w:rPr>
  </w:style>
  <w:style w:type="character" w:customStyle="1" w:styleId="ListLabel14">
    <w:name w:val="ListLabel 14"/>
    <w:qFormat/>
    <w:rPr>
      <w:rFonts w:cs="OpenSymbol"/>
    </w:rPr>
  </w:style>
  <w:style w:type="character" w:customStyle="1" w:styleId="ListLabel15">
    <w:name w:val="ListLabel 15"/>
    <w:qFormat/>
    <w:rPr>
      <w:rFonts w:cs="OpenSymbol"/>
    </w:rPr>
  </w:style>
  <w:style w:type="character" w:customStyle="1" w:styleId="ListLabel16">
    <w:name w:val="ListLabel 16"/>
    <w:qFormat/>
    <w:rPr>
      <w:rFonts w:cs="OpenSymbol"/>
    </w:rPr>
  </w:style>
  <w:style w:type="character" w:customStyle="1" w:styleId="ListLabel17">
    <w:name w:val="ListLabel 17"/>
    <w:qFormat/>
    <w:rPr>
      <w:rFonts w:cs="OpenSymbol"/>
    </w:rPr>
  </w:style>
  <w:style w:type="character" w:customStyle="1" w:styleId="ListLabel18">
    <w:name w:val="ListLabel 18"/>
    <w:qFormat/>
    <w:rPr>
      <w:rFonts w:cs="OpenSymbol"/>
    </w:rPr>
  </w:style>
  <w:style w:type="character" w:customStyle="1" w:styleId="ListLabel19">
    <w:name w:val="ListLabel 19"/>
    <w:qFormat/>
    <w:rPr>
      <w:rFonts w:cs="OpenSymbol"/>
    </w:rPr>
  </w:style>
  <w:style w:type="character" w:customStyle="1" w:styleId="ListLabel20">
    <w:name w:val="ListLabel 20"/>
    <w:qFormat/>
    <w:rPr>
      <w:rFonts w:cs="OpenSymbol"/>
    </w:rPr>
  </w:style>
  <w:style w:type="character" w:customStyle="1" w:styleId="ListLabel21">
    <w:name w:val="ListLabel 21"/>
    <w:qFormat/>
    <w:rPr>
      <w:rFonts w:cs="OpenSymbol"/>
    </w:rPr>
  </w:style>
  <w:style w:type="character" w:customStyle="1" w:styleId="ListLabel22">
    <w:name w:val="ListLabel 22"/>
    <w:qFormat/>
    <w:rPr>
      <w:rFonts w:cs="OpenSymbol"/>
    </w:rPr>
  </w:style>
  <w:style w:type="character" w:customStyle="1" w:styleId="ListLabel23">
    <w:name w:val="ListLabel 23"/>
    <w:qFormat/>
    <w:rPr>
      <w:rFonts w:cs="OpenSymbol"/>
    </w:rPr>
  </w:style>
  <w:style w:type="character" w:customStyle="1" w:styleId="ListLabel24">
    <w:name w:val="ListLabel 24"/>
    <w:qFormat/>
    <w:rPr>
      <w:rFonts w:cs="OpenSymbol"/>
    </w:rPr>
  </w:style>
  <w:style w:type="character" w:customStyle="1" w:styleId="ListLabel25">
    <w:name w:val="ListLabel 25"/>
    <w:qFormat/>
    <w:rPr>
      <w:rFonts w:cs="OpenSymbol"/>
    </w:rPr>
  </w:style>
  <w:style w:type="character" w:customStyle="1" w:styleId="ListLabel26">
    <w:name w:val="ListLabel 26"/>
    <w:qFormat/>
    <w:rPr>
      <w:rFonts w:cs="OpenSymbol"/>
    </w:rPr>
  </w:style>
  <w:style w:type="character" w:customStyle="1" w:styleId="ListLabel27">
    <w:name w:val="ListLabel 27"/>
    <w:qFormat/>
    <w:rPr>
      <w:rFonts w:cs="OpenSymbol"/>
    </w:rPr>
  </w:style>
  <w:style w:type="character" w:customStyle="1" w:styleId="InternetLink">
    <w:name w:val="Internet Link"/>
    <w:rPr>
      <w:color w:val="000080"/>
      <w:u w:val="single"/>
    </w:rPr>
  </w:style>
  <w:style w:type="character" w:customStyle="1" w:styleId="DefaultTextChar">
    <w:name w:val="Default Text Char"/>
    <w:basedOn w:val="DefaultParagraphFont"/>
    <w:link w:val="DefaultText"/>
    <w:qFormat/>
    <w:locked/>
    <w:rsid w:val="0035037C"/>
    <w:rPr>
      <w:rFonts w:eastAsia="Times New Roman" w:cs="Mangal"/>
      <w:sz w:val="24"/>
      <w:lang w:bidi="ar-SA"/>
    </w:rPr>
  </w:style>
  <w:style w:type="character" w:customStyle="1" w:styleId="VisitedInternetLink">
    <w:name w:val="Visited Internet Link"/>
    <w:rPr>
      <w:color w:val="800000"/>
      <w:u w:val="single"/>
    </w:rPr>
  </w:style>
  <w:style w:type="paragraph" w:customStyle="1" w:styleId="Heading">
    <w:name w:val="Heading"/>
    <w:basedOn w:val="Normal"/>
    <w:next w:val="BodyText"/>
    <w:qFormat/>
    <w:pPr>
      <w:keepNext/>
      <w:spacing w:before="240" w:after="120"/>
    </w:pPr>
    <w:rPr>
      <w:rFonts w:ascii="Arial" w:hAnsi="Arial"/>
      <w:sz w:val="28"/>
      <w:szCs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customStyle="1" w:styleId="TableContents">
    <w:name w:val="Table Contents"/>
    <w:basedOn w:val="Normal"/>
    <w:qFormat/>
    <w:pPr>
      <w:suppressLineNumbers/>
      <w:spacing w:before="115" w:after="115"/>
    </w:pPr>
  </w:style>
  <w:style w:type="paragraph" w:styleId="Title">
    <w:name w:val="Title"/>
    <w:basedOn w:val="Heading"/>
    <w:qFormat/>
  </w:style>
  <w:style w:type="paragraph" w:styleId="Subtitle">
    <w:name w:val="Subtitle"/>
    <w:basedOn w:val="Heading"/>
    <w:qFormat/>
  </w:style>
  <w:style w:type="paragraph" w:customStyle="1" w:styleId="TableHeading">
    <w:name w:val="Table Heading"/>
    <w:basedOn w:val="TableContents"/>
    <w:qFormat/>
  </w:style>
  <w:style w:type="paragraph" w:customStyle="1" w:styleId="DefaultText">
    <w:name w:val="Default Text"/>
    <w:basedOn w:val="Normal"/>
    <w:link w:val="DefaultTextChar"/>
    <w:qFormat/>
    <w:rsid w:val="0035037C"/>
    <w:pPr>
      <w:widowControl/>
      <w:overflowPunct/>
    </w:pPr>
    <w:rPr>
      <w:rFonts w:eastAsia="Times New Roman" w:cs="Mangal"/>
      <w:lang w:bidi="ar-SA"/>
    </w:rPr>
  </w:style>
  <w:style w:type="paragraph" w:styleId="ListParagraph">
    <w:name w:val="List Paragraph"/>
    <w:basedOn w:val="Normal"/>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udyamimitra.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2198</Words>
  <Characters>12533</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Aryapriya Swain</dc:creator>
  <dc:description/>
  <cp:lastModifiedBy>Aryapriya Swain</cp:lastModifiedBy>
  <cp:revision>2</cp:revision>
  <dcterms:created xsi:type="dcterms:W3CDTF">2018-01-25T10:01:00Z</dcterms:created>
  <dcterms:modified xsi:type="dcterms:W3CDTF">2018-01-25T10:01:00Z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