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2A" w:rsidRDefault="00374A58" w:rsidP="00B1775C">
      <w:pPr>
        <w:pStyle w:val="DefaultText"/>
        <w:spacing w:line="360" w:lineRule="auto"/>
        <w:jc w:val="center"/>
        <w:rPr>
          <w:rFonts w:ascii="Tahoma" w:hAnsi="Tahoma" w:cs="Tahoma"/>
          <w:b/>
        </w:rPr>
      </w:pPr>
      <w:r>
        <w:rPr>
          <w:rFonts w:ascii="Tahoma" w:hAnsi="Tahoma" w:cs="Tahoma"/>
          <w:b/>
        </w:rPr>
        <w:t>Profile No.: 76</w:t>
      </w:r>
      <w:r w:rsidR="006A29ED">
        <w:rPr>
          <w:rFonts w:ascii="Tahoma" w:hAnsi="Tahoma" w:cs="Tahoma"/>
          <w:b/>
        </w:rPr>
        <w:tab/>
      </w:r>
      <w:r w:rsidR="006A29ED">
        <w:rPr>
          <w:rFonts w:ascii="Tahoma" w:hAnsi="Tahoma" w:cs="Tahoma"/>
          <w:b/>
        </w:rPr>
        <w:tab/>
      </w:r>
      <w:r w:rsidR="006A29ED">
        <w:rPr>
          <w:rFonts w:ascii="Tahoma" w:hAnsi="Tahoma" w:cs="Tahoma"/>
          <w:b/>
        </w:rPr>
        <w:tab/>
      </w:r>
      <w:r w:rsidR="006A29ED">
        <w:rPr>
          <w:rFonts w:ascii="Tahoma" w:hAnsi="Tahoma" w:cs="Tahoma"/>
          <w:b/>
        </w:rPr>
        <w:tab/>
      </w:r>
      <w:r w:rsidR="006A29ED">
        <w:rPr>
          <w:rFonts w:ascii="Tahoma" w:hAnsi="Tahoma" w:cs="Tahoma"/>
          <w:b/>
        </w:rPr>
        <w:tab/>
      </w:r>
      <w:r w:rsidR="006A29ED">
        <w:rPr>
          <w:rFonts w:ascii="Tahoma" w:hAnsi="Tahoma" w:cs="Tahoma"/>
          <w:b/>
        </w:rPr>
        <w:tab/>
      </w:r>
      <w:r w:rsidR="006A29ED">
        <w:rPr>
          <w:rFonts w:ascii="Tahoma" w:hAnsi="Tahoma" w:cs="Tahoma"/>
          <w:b/>
        </w:rPr>
        <w:tab/>
        <w:t>NIC Code:29292</w:t>
      </w:r>
      <w:bookmarkStart w:id="0" w:name="_GoBack"/>
      <w:bookmarkEnd w:id="0"/>
    </w:p>
    <w:p w:rsidR="0019462A" w:rsidRPr="0019462A" w:rsidRDefault="0019462A" w:rsidP="00B1775C">
      <w:pPr>
        <w:pStyle w:val="DefaultText"/>
        <w:spacing w:line="360" w:lineRule="auto"/>
        <w:jc w:val="center"/>
        <w:rPr>
          <w:rFonts w:ascii="Tahoma" w:hAnsi="Tahoma" w:cs="Tahoma"/>
          <w:b/>
          <w:bCs/>
          <w:sz w:val="20"/>
          <w:szCs w:val="20"/>
        </w:rPr>
      </w:pPr>
    </w:p>
    <w:p w:rsidR="00F07C81" w:rsidRPr="00B1775C" w:rsidRDefault="005B71E1" w:rsidP="00B1775C">
      <w:pPr>
        <w:pStyle w:val="DefaultText"/>
        <w:spacing w:line="360" w:lineRule="auto"/>
        <w:jc w:val="center"/>
        <w:rPr>
          <w:rFonts w:ascii="Tahoma" w:hAnsi="Tahoma" w:cs="Tahoma"/>
          <w:b/>
          <w:bCs/>
          <w:sz w:val="30"/>
          <w:szCs w:val="30"/>
        </w:rPr>
      </w:pPr>
      <w:r w:rsidRPr="00B1775C">
        <w:rPr>
          <w:rFonts w:ascii="Tahoma" w:hAnsi="Tahoma" w:cs="Tahoma"/>
          <w:b/>
          <w:bCs/>
          <w:sz w:val="30"/>
          <w:szCs w:val="30"/>
        </w:rPr>
        <w:t>DRIP IRRIGATION PIPE</w:t>
      </w:r>
    </w:p>
    <w:p w:rsidR="00F07C81" w:rsidRPr="00B1775C" w:rsidRDefault="00F07C81" w:rsidP="00B1775C">
      <w:pPr>
        <w:pStyle w:val="DefaultText"/>
        <w:spacing w:line="360" w:lineRule="auto"/>
        <w:jc w:val="both"/>
        <w:rPr>
          <w:rFonts w:ascii="Tahoma" w:hAnsi="Tahoma" w:cs="Tahoma"/>
          <w:sz w:val="22"/>
          <w:szCs w:val="22"/>
        </w:rPr>
      </w:pPr>
    </w:p>
    <w:p w:rsidR="00F07C81" w:rsidRPr="00B1775C"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INTRODUCTION</w:t>
      </w:r>
    </w:p>
    <w:p w:rsidR="00FE306E" w:rsidRPr="00B1775C" w:rsidRDefault="00FE306E" w:rsidP="00B1775C">
      <w:pPr>
        <w:pStyle w:val="ListParagraph"/>
        <w:autoSpaceDE w:val="0"/>
        <w:autoSpaceDN w:val="0"/>
        <w:adjustRightInd w:val="0"/>
        <w:spacing w:line="360" w:lineRule="auto"/>
        <w:jc w:val="both"/>
        <w:rPr>
          <w:rFonts w:ascii="Tahoma" w:eastAsiaTheme="minorHAnsi" w:hAnsi="Tahoma" w:cs="Tahoma"/>
          <w:sz w:val="22"/>
          <w:szCs w:val="22"/>
          <w:lang w:val="en-IN" w:bidi="gu-IN"/>
        </w:rPr>
      </w:pPr>
    </w:p>
    <w:p w:rsidR="00FE306E" w:rsidRPr="00B1775C" w:rsidRDefault="00FE306E" w:rsidP="00B1775C">
      <w:pPr>
        <w:pStyle w:val="ListParagraph"/>
        <w:autoSpaceDE w:val="0"/>
        <w:autoSpaceDN w:val="0"/>
        <w:adjustRightInd w:val="0"/>
        <w:spacing w:line="360" w:lineRule="auto"/>
        <w:jc w:val="both"/>
        <w:rPr>
          <w:rFonts w:ascii="Tahoma" w:eastAsiaTheme="minorHAnsi" w:hAnsi="Tahoma" w:cs="Tahoma"/>
          <w:sz w:val="22"/>
          <w:szCs w:val="22"/>
          <w:lang w:val="en-IN" w:bidi="gu-IN"/>
        </w:rPr>
      </w:pPr>
      <w:r w:rsidRPr="00B1775C">
        <w:rPr>
          <w:rFonts w:ascii="Tahoma" w:eastAsiaTheme="minorHAnsi" w:hAnsi="Tahoma" w:cs="Tahoma"/>
          <w:sz w:val="22"/>
          <w:szCs w:val="22"/>
          <w:lang w:val="en-IN" w:bidi="gu-IN"/>
        </w:rPr>
        <w:t>Drip irrigation is a technique in which the water is filtered, conveyed through PVC or HDPE mainlines, LLDPE lateral lines and then let out in droplets through drip nozzles or micro</w:t>
      </w:r>
      <w:r w:rsidR="0054129C">
        <w:rPr>
          <w:rFonts w:ascii="Tahoma" w:eastAsiaTheme="minorHAnsi" w:hAnsi="Tahoma" w:cs="Tahoma"/>
          <w:sz w:val="22"/>
          <w:szCs w:val="22"/>
          <w:lang w:val="en-IN" w:bidi="gu-IN"/>
        </w:rPr>
        <w:t xml:space="preserve"> </w:t>
      </w:r>
      <w:r w:rsidRPr="00B1775C">
        <w:rPr>
          <w:rFonts w:ascii="Tahoma" w:eastAsiaTheme="minorHAnsi" w:hAnsi="Tahoma" w:cs="Tahoma"/>
          <w:sz w:val="22"/>
          <w:szCs w:val="22"/>
          <w:lang w:val="en-IN" w:bidi="gu-IN"/>
        </w:rPr>
        <w:t xml:space="preserve">tubes placed directly at the root zones of the plants. The quantity and rate of water application can be matched to varying crop requirements. </w:t>
      </w:r>
    </w:p>
    <w:p w:rsidR="00FE306E" w:rsidRPr="00B1775C" w:rsidRDefault="00FE306E" w:rsidP="00B1775C">
      <w:pPr>
        <w:pStyle w:val="ListParagraph"/>
        <w:autoSpaceDE w:val="0"/>
        <w:autoSpaceDN w:val="0"/>
        <w:adjustRightInd w:val="0"/>
        <w:spacing w:line="360" w:lineRule="auto"/>
        <w:jc w:val="both"/>
        <w:rPr>
          <w:rFonts w:ascii="Tahoma" w:eastAsiaTheme="minorHAnsi" w:hAnsi="Tahoma" w:cs="Tahoma"/>
          <w:sz w:val="22"/>
          <w:szCs w:val="22"/>
          <w:lang w:val="en-IN" w:bidi="gu-IN"/>
        </w:rPr>
      </w:pPr>
    </w:p>
    <w:p w:rsidR="00F07C81" w:rsidRPr="00B1775C" w:rsidRDefault="00FE306E" w:rsidP="00B1775C">
      <w:pPr>
        <w:pStyle w:val="ListParagraph"/>
        <w:autoSpaceDE w:val="0"/>
        <w:autoSpaceDN w:val="0"/>
        <w:adjustRightInd w:val="0"/>
        <w:spacing w:line="360" w:lineRule="auto"/>
        <w:jc w:val="both"/>
        <w:rPr>
          <w:rFonts w:ascii="Tahoma" w:eastAsiaTheme="minorHAnsi" w:hAnsi="Tahoma" w:cs="Tahoma"/>
          <w:sz w:val="22"/>
          <w:szCs w:val="22"/>
          <w:lang w:val="en-IN" w:bidi="gu-IN"/>
        </w:rPr>
      </w:pPr>
      <w:r w:rsidRPr="00B1775C">
        <w:rPr>
          <w:rFonts w:ascii="Tahoma" w:eastAsiaTheme="minorHAnsi" w:hAnsi="Tahoma" w:cs="Tahoma"/>
          <w:sz w:val="22"/>
          <w:szCs w:val="22"/>
          <w:lang w:val="en-IN" w:bidi="gu-IN"/>
        </w:rPr>
        <w:t xml:space="preserve">Besides conveying water, linear </w:t>
      </w:r>
      <w:proofErr w:type="gramStart"/>
      <w:r w:rsidRPr="00B1775C">
        <w:rPr>
          <w:rFonts w:ascii="Tahoma" w:eastAsiaTheme="minorHAnsi" w:hAnsi="Tahoma" w:cs="Tahoma"/>
          <w:sz w:val="22"/>
          <w:szCs w:val="22"/>
          <w:lang w:val="en-IN" w:bidi="gu-IN"/>
        </w:rPr>
        <w:t>low density</w:t>
      </w:r>
      <w:proofErr w:type="gramEnd"/>
      <w:r w:rsidRPr="00B1775C">
        <w:rPr>
          <w:rFonts w:ascii="Tahoma" w:eastAsiaTheme="minorHAnsi" w:hAnsi="Tahoma" w:cs="Tahoma"/>
          <w:sz w:val="22"/>
          <w:szCs w:val="22"/>
          <w:lang w:val="en-IN" w:bidi="gu-IN"/>
        </w:rPr>
        <w:t xml:space="preserve"> polyethylene drip irrigation pipe leads to uniform distribution of water and fertilizer. Since the system is further bifurcated into sub</w:t>
      </w:r>
      <w:r w:rsidR="00D12AE2">
        <w:rPr>
          <w:rFonts w:ascii="Tahoma" w:eastAsiaTheme="minorHAnsi" w:hAnsi="Tahoma" w:cs="Tahoma"/>
          <w:sz w:val="22"/>
          <w:szCs w:val="22"/>
          <w:lang w:val="en-IN" w:bidi="gu-IN"/>
        </w:rPr>
        <w:t xml:space="preserve"> </w:t>
      </w:r>
      <w:r w:rsidRPr="00B1775C">
        <w:rPr>
          <w:rFonts w:ascii="Tahoma" w:eastAsiaTheme="minorHAnsi" w:hAnsi="Tahoma" w:cs="Tahoma"/>
          <w:sz w:val="22"/>
          <w:szCs w:val="22"/>
          <w:lang w:val="en-IN" w:bidi="gu-IN"/>
        </w:rPr>
        <w:t>main line, laterals and emitter/dripper, there is water saving by use of drip irrigation technique.</w:t>
      </w:r>
    </w:p>
    <w:p w:rsidR="00FE306E" w:rsidRPr="0032407F" w:rsidRDefault="00FE306E" w:rsidP="00B1775C">
      <w:pPr>
        <w:pStyle w:val="ListParagraph"/>
        <w:autoSpaceDE w:val="0"/>
        <w:autoSpaceDN w:val="0"/>
        <w:adjustRightInd w:val="0"/>
        <w:spacing w:line="360" w:lineRule="auto"/>
        <w:jc w:val="both"/>
        <w:rPr>
          <w:rFonts w:ascii="Tahoma" w:eastAsiaTheme="minorHAnsi" w:hAnsi="Tahoma" w:cs="Tahoma"/>
          <w:sz w:val="16"/>
          <w:szCs w:val="16"/>
          <w:lang w:val="en-IN" w:bidi="gu-IN"/>
        </w:rPr>
      </w:pPr>
    </w:p>
    <w:p w:rsidR="00FE306E" w:rsidRPr="00B1775C" w:rsidRDefault="00FE306E" w:rsidP="00B1775C">
      <w:pPr>
        <w:autoSpaceDE w:val="0"/>
        <w:autoSpaceDN w:val="0"/>
        <w:adjustRightInd w:val="0"/>
        <w:spacing w:line="360" w:lineRule="auto"/>
        <w:ind w:left="709"/>
        <w:jc w:val="both"/>
        <w:rPr>
          <w:rFonts w:ascii="Tahoma" w:eastAsiaTheme="minorHAnsi" w:hAnsi="Tahoma" w:cs="Tahoma"/>
          <w:sz w:val="22"/>
          <w:szCs w:val="22"/>
          <w:lang w:val="en-IN" w:bidi="gu-IN"/>
        </w:rPr>
      </w:pPr>
      <w:r w:rsidRPr="00B1775C">
        <w:rPr>
          <w:rFonts w:ascii="Tahoma" w:eastAsiaTheme="minorHAnsi" w:hAnsi="Tahoma" w:cs="Tahoma"/>
          <w:sz w:val="22"/>
          <w:szCs w:val="22"/>
          <w:lang w:val="en-IN" w:bidi="gu-IN"/>
        </w:rPr>
        <w:t>Micro irrigation helps to economize water use, reduce the irrigation cost per unit land and increase the yield per unit area and unit quantum of water.</w:t>
      </w:r>
    </w:p>
    <w:p w:rsidR="00FE306E" w:rsidRPr="0032407F" w:rsidRDefault="00FE306E" w:rsidP="00B1775C">
      <w:pPr>
        <w:pStyle w:val="ListParagraph"/>
        <w:autoSpaceDE w:val="0"/>
        <w:autoSpaceDN w:val="0"/>
        <w:adjustRightInd w:val="0"/>
        <w:spacing w:line="360" w:lineRule="auto"/>
        <w:ind w:left="709"/>
        <w:jc w:val="both"/>
        <w:rPr>
          <w:rFonts w:ascii="Tahoma" w:hAnsi="Tahoma" w:cs="Tahoma"/>
          <w:sz w:val="16"/>
          <w:szCs w:val="16"/>
        </w:rPr>
      </w:pPr>
    </w:p>
    <w:p w:rsidR="00F07C81" w:rsidRPr="00B1775C"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PRODUCTS AND ITS APPLICATION</w:t>
      </w:r>
    </w:p>
    <w:p w:rsidR="00FE306E" w:rsidRPr="0032407F" w:rsidRDefault="00FE306E" w:rsidP="00B1775C">
      <w:pPr>
        <w:pStyle w:val="DefaultText"/>
        <w:spacing w:line="360" w:lineRule="auto"/>
        <w:ind w:left="720"/>
        <w:jc w:val="both"/>
        <w:rPr>
          <w:rFonts w:ascii="Tahoma" w:hAnsi="Tahoma" w:cs="Tahoma"/>
          <w:b/>
          <w:bCs/>
          <w:sz w:val="16"/>
          <w:szCs w:val="16"/>
        </w:rPr>
      </w:pPr>
    </w:p>
    <w:p w:rsidR="00F07C81" w:rsidRPr="00B1775C" w:rsidRDefault="00FE306E" w:rsidP="00B1775C">
      <w:pPr>
        <w:autoSpaceDE w:val="0"/>
        <w:autoSpaceDN w:val="0"/>
        <w:adjustRightInd w:val="0"/>
        <w:spacing w:line="360" w:lineRule="auto"/>
        <w:ind w:left="709"/>
        <w:jc w:val="both"/>
        <w:rPr>
          <w:rFonts w:ascii="Tahoma" w:eastAsiaTheme="minorHAnsi" w:hAnsi="Tahoma" w:cs="Tahoma"/>
          <w:sz w:val="22"/>
          <w:szCs w:val="22"/>
          <w:lang w:val="en-IN" w:bidi="gu-IN"/>
        </w:rPr>
      </w:pPr>
      <w:r w:rsidRPr="00B1775C">
        <w:rPr>
          <w:rFonts w:ascii="Tahoma" w:eastAsiaTheme="minorHAnsi" w:hAnsi="Tahoma" w:cs="Tahoma"/>
          <w:sz w:val="22"/>
          <w:szCs w:val="22"/>
          <w:lang w:val="en-IN" w:bidi="gu-IN"/>
        </w:rPr>
        <w:t>Water is needed for survival of human beings; clean water needed for drinking can be provided by plastic pipes. Plastic pipes offer excellent corrosion resistance and ensures clean delivery of water. Corrosion resistance of plastic pipes brings in multiple end</w:t>
      </w:r>
      <w:r w:rsidR="0054129C">
        <w:rPr>
          <w:rFonts w:ascii="Tahoma" w:eastAsiaTheme="minorHAnsi" w:hAnsi="Tahoma" w:cs="Tahoma"/>
          <w:sz w:val="22"/>
          <w:szCs w:val="22"/>
          <w:lang w:val="en-IN" w:bidi="gu-IN"/>
        </w:rPr>
        <w:t xml:space="preserve"> </w:t>
      </w:r>
      <w:r w:rsidRPr="00B1775C">
        <w:rPr>
          <w:rFonts w:ascii="Tahoma" w:eastAsiaTheme="minorHAnsi" w:hAnsi="Tahoma" w:cs="Tahoma"/>
          <w:sz w:val="22"/>
          <w:szCs w:val="22"/>
          <w:lang w:val="en-IN" w:bidi="gu-IN"/>
        </w:rPr>
        <w:t>users in food processing industries. Plastic pipes are needed for survival of plants (crops) and help farmers with better monetary gains. Productivity increases for farmers by use of plastic pipes,</w:t>
      </w:r>
    </w:p>
    <w:p w:rsidR="00FE306E" w:rsidRPr="0032407F" w:rsidRDefault="00FE306E" w:rsidP="00B1775C">
      <w:pPr>
        <w:autoSpaceDE w:val="0"/>
        <w:autoSpaceDN w:val="0"/>
        <w:adjustRightInd w:val="0"/>
        <w:spacing w:line="360" w:lineRule="auto"/>
        <w:jc w:val="both"/>
        <w:rPr>
          <w:rFonts w:ascii="Tahoma" w:hAnsi="Tahoma" w:cs="Tahoma"/>
          <w:sz w:val="14"/>
          <w:szCs w:val="14"/>
        </w:rPr>
      </w:pPr>
    </w:p>
    <w:p w:rsidR="00F07C81" w:rsidRPr="00B1775C"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DESIRED QUALIFICATION FOR PROMOTER</w:t>
      </w:r>
    </w:p>
    <w:p w:rsidR="0032407F" w:rsidRDefault="0032407F" w:rsidP="00B1775C">
      <w:pPr>
        <w:pStyle w:val="DefaultText"/>
        <w:spacing w:line="360" w:lineRule="auto"/>
        <w:ind w:left="720"/>
        <w:jc w:val="both"/>
        <w:rPr>
          <w:rFonts w:ascii="Tahoma" w:hAnsi="Tahoma" w:cs="Tahoma"/>
          <w:sz w:val="22"/>
          <w:szCs w:val="22"/>
        </w:rPr>
      </w:pPr>
    </w:p>
    <w:p w:rsidR="008A2A2E" w:rsidRPr="00B1775C" w:rsidRDefault="008A2A2E" w:rsidP="00B1775C">
      <w:pPr>
        <w:pStyle w:val="DefaultText"/>
        <w:spacing w:line="360" w:lineRule="auto"/>
        <w:ind w:left="720"/>
        <w:jc w:val="both"/>
        <w:rPr>
          <w:rFonts w:ascii="Tahoma" w:hAnsi="Tahoma" w:cs="Tahoma"/>
          <w:sz w:val="22"/>
          <w:szCs w:val="22"/>
        </w:rPr>
      </w:pPr>
      <w:r w:rsidRPr="00B1775C">
        <w:rPr>
          <w:rFonts w:ascii="Tahoma" w:hAnsi="Tahoma" w:cs="Tahoma"/>
          <w:sz w:val="22"/>
          <w:szCs w:val="22"/>
        </w:rPr>
        <w:t>The Promoter should have preferably a basic degree in plastic engineering/ processing or a degree/ diploma in engineering / or a degree in chemistry. Experience of at least two to three years in plastic industry is desirable.</w:t>
      </w:r>
    </w:p>
    <w:p w:rsidR="00796B9B" w:rsidRPr="006C3295" w:rsidRDefault="00CA12C2" w:rsidP="00B1775C">
      <w:pPr>
        <w:pStyle w:val="DefaultText"/>
        <w:numPr>
          <w:ilvl w:val="0"/>
          <w:numId w:val="1"/>
        </w:numPr>
        <w:spacing w:line="360" w:lineRule="auto"/>
        <w:jc w:val="both"/>
        <w:rPr>
          <w:rFonts w:ascii="Tahoma" w:hAnsi="Tahoma" w:cs="Tahoma"/>
          <w:b/>
          <w:bCs/>
        </w:rPr>
      </w:pPr>
      <w:r>
        <w:rPr>
          <w:rFonts w:ascii="Tahoma" w:hAnsi="Tahoma" w:cs="Tahoma"/>
          <w:b/>
        </w:rPr>
        <w:lastRenderedPageBreak/>
        <w:t>INDUSTRY OUTLOOK/TREND</w:t>
      </w:r>
    </w:p>
    <w:p w:rsidR="006C3295" w:rsidRPr="00CA12C2" w:rsidRDefault="006C3295" w:rsidP="006C3295">
      <w:pPr>
        <w:pStyle w:val="DefaultText"/>
        <w:spacing w:line="360" w:lineRule="auto"/>
        <w:ind w:left="720"/>
        <w:jc w:val="both"/>
        <w:rPr>
          <w:rFonts w:ascii="Tahoma" w:hAnsi="Tahoma" w:cs="Tahoma"/>
          <w:b/>
          <w:bCs/>
        </w:rPr>
      </w:pPr>
    </w:p>
    <w:p w:rsidR="00CA12C2" w:rsidRDefault="00CA12C2" w:rsidP="00CA12C2">
      <w:pPr>
        <w:pStyle w:val="DefaultText"/>
        <w:spacing w:line="360" w:lineRule="auto"/>
        <w:ind w:left="720"/>
        <w:jc w:val="both"/>
        <w:rPr>
          <w:rFonts w:ascii="Tahoma" w:hAnsi="Tahoma" w:cs="Tahoma"/>
          <w:sz w:val="22"/>
        </w:rPr>
      </w:pPr>
      <w:r w:rsidRPr="00CA12C2">
        <w:rPr>
          <w:rFonts w:ascii="Tahoma" w:hAnsi="Tahoma" w:cs="Tahoma"/>
          <w:sz w:val="22"/>
        </w:rPr>
        <w:t xml:space="preserve">In general plastic </w:t>
      </w:r>
      <w:r>
        <w:rPr>
          <w:rFonts w:ascii="Tahoma" w:hAnsi="Tahoma" w:cs="Tahoma"/>
          <w:sz w:val="22"/>
        </w:rPr>
        <w:t xml:space="preserve">processing industry using commodity polymers is growing at the rate of 5% per annum. </w:t>
      </w:r>
      <w:proofErr w:type="gramStart"/>
      <w:r>
        <w:rPr>
          <w:rFonts w:ascii="Tahoma" w:hAnsi="Tahoma" w:cs="Tahoma"/>
          <w:sz w:val="22"/>
        </w:rPr>
        <w:t>However</w:t>
      </w:r>
      <w:proofErr w:type="gramEnd"/>
      <w:r>
        <w:rPr>
          <w:rFonts w:ascii="Tahoma" w:hAnsi="Tahoma" w:cs="Tahoma"/>
          <w:sz w:val="22"/>
        </w:rPr>
        <w:t xml:space="preserve"> in this particular case the demand is likely to grow at 10% due to emphasis on agriculture by government. </w:t>
      </w:r>
      <w:r w:rsidR="002B3529">
        <w:rPr>
          <w:rFonts w:ascii="Tahoma" w:hAnsi="Tahoma" w:cs="Tahoma"/>
          <w:sz w:val="22"/>
        </w:rPr>
        <w:t xml:space="preserve">As per the target of the central government production of agriculture and horticulture produces is to be doubled </w:t>
      </w:r>
      <w:r w:rsidR="00527EA4">
        <w:rPr>
          <w:rFonts w:ascii="Tahoma" w:hAnsi="Tahoma" w:cs="Tahoma"/>
          <w:sz w:val="22"/>
        </w:rPr>
        <w:t xml:space="preserve">by 2022. </w:t>
      </w:r>
      <w:r w:rsidR="005809A2">
        <w:rPr>
          <w:rFonts w:ascii="Tahoma" w:hAnsi="Tahoma" w:cs="Tahoma"/>
          <w:sz w:val="22"/>
        </w:rPr>
        <w:t xml:space="preserve">This will also lead to doubling of farmers </w:t>
      </w:r>
      <w:r w:rsidR="0028501E">
        <w:rPr>
          <w:rFonts w:ascii="Tahoma" w:hAnsi="Tahoma" w:cs="Tahoma"/>
          <w:sz w:val="22"/>
        </w:rPr>
        <w:t xml:space="preserve">income and will result in to more buying </w:t>
      </w:r>
      <w:r w:rsidR="006C3295">
        <w:rPr>
          <w:rFonts w:ascii="Tahoma" w:hAnsi="Tahoma" w:cs="Tahoma"/>
          <w:sz w:val="22"/>
        </w:rPr>
        <w:t xml:space="preserve">powers by the farmers. </w:t>
      </w:r>
    </w:p>
    <w:p w:rsidR="006C3295" w:rsidRPr="00CA12C2" w:rsidRDefault="006C3295" w:rsidP="00CA12C2">
      <w:pPr>
        <w:pStyle w:val="DefaultText"/>
        <w:spacing w:line="360" w:lineRule="auto"/>
        <w:ind w:left="720"/>
        <w:jc w:val="both"/>
        <w:rPr>
          <w:rFonts w:ascii="Tahoma" w:hAnsi="Tahoma" w:cs="Tahoma"/>
          <w:bCs/>
          <w:sz w:val="22"/>
        </w:rPr>
      </w:pPr>
    </w:p>
    <w:p w:rsidR="00F07C81" w:rsidRPr="00B1775C"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MARKET POTENTIAL AND MARKETING ISSUES, IF ANY</w:t>
      </w:r>
    </w:p>
    <w:p w:rsidR="00FE306E" w:rsidRPr="0032407F" w:rsidRDefault="00FE306E" w:rsidP="00B1775C">
      <w:pPr>
        <w:pStyle w:val="DefaultText"/>
        <w:spacing w:line="360" w:lineRule="auto"/>
        <w:ind w:left="720"/>
        <w:jc w:val="both"/>
        <w:rPr>
          <w:rFonts w:ascii="Tahoma" w:hAnsi="Tahoma" w:cs="Tahoma"/>
          <w:b/>
          <w:bCs/>
          <w:sz w:val="18"/>
          <w:szCs w:val="18"/>
        </w:rPr>
      </w:pPr>
    </w:p>
    <w:p w:rsidR="00F07C81" w:rsidRDefault="00B87BAF" w:rsidP="00B1775C">
      <w:pPr>
        <w:pStyle w:val="ListParagraph"/>
        <w:autoSpaceDE w:val="0"/>
        <w:autoSpaceDN w:val="0"/>
        <w:adjustRightInd w:val="0"/>
        <w:spacing w:line="360" w:lineRule="auto"/>
        <w:jc w:val="both"/>
        <w:rPr>
          <w:rFonts w:ascii="Tahoma" w:eastAsiaTheme="minorHAnsi" w:hAnsi="Tahoma" w:cs="Tahoma"/>
          <w:sz w:val="22"/>
          <w:szCs w:val="22"/>
          <w:lang w:val="en-IN" w:bidi="gu-IN"/>
        </w:rPr>
      </w:pPr>
      <w:r w:rsidRPr="00B1775C">
        <w:rPr>
          <w:rFonts w:ascii="Tahoma" w:eastAsiaTheme="minorHAnsi" w:hAnsi="Tahoma" w:cs="Tahoma"/>
          <w:sz w:val="22"/>
          <w:szCs w:val="22"/>
          <w:lang w:val="en-IN" w:bidi="gu-IN"/>
        </w:rPr>
        <w:t xml:space="preserve">The high market potential for agricultural plastic products and lower number of manufacturers of these products in the country would bring in more number of entrepreneurs in this business. A higher product mix can increase the average selling price of the final product and lead to higher net profitability. </w:t>
      </w:r>
    </w:p>
    <w:p w:rsidR="00796B9B" w:rsidRDefault="00796B9B" w:rsidP="00B1775C">
      <w:pPr>
        <w:pStyle w:val="ListParagraph"/>
        <w:autoSpaceDE w:val="0"/>
        <w:autoSpaceDN w:val="0"/>
        <w:adjustRightInd w:val="0"/>
        <w:spacing w:line="360" w:lineRule="auto"/>
        <w:jc w:val="both"/>
        <w:rPr>
          <w:rFonts w:ascii="Tahoma" w:eastAsiaTheme="minorHAnsi" w:hAnsi="Tahoma" w:cs="Tahoma"/>
          <w:sz w:val="22"/>
          <w:szCs w:val="22"/>
          <w:lang w:val="en-IN" w:bidi="gu-IN"/>
        </w:rPr>
      </w:pPr>
    </w:p>
    <w:p w:rsidR="00F07C81" w:rsidRDefault="00796B9B" w:rsidP="00AC564A">
      <w:pPr>
        <w:pStyle w:val="ListParagraph"/>
        <w:autoSpaceDE w:val="0"/>
        <w:autoSpaceDN w:val="0"/>
        <w:adjustRightInd w:val="0"/>
        <w:spacing w:line="360" w:lineRule="auto"/>
        <w:jc w:val="both"/>
        <w:rPr>
          <w:rFonts w:ascii="Tahoma" w:eastAsiaTheme="minorHAnsi" w:hAnsi="Tahoma" w:cs="Tahoma"/>
          <w:sz w:val="22"/>
          <w:szCs w:val="22"/>
          <w:lang w:val="en-IN" w:bidi="gu-IN"/>
        </w:rPr>
      </w:pPr>
      <w:r>
        <w:rPr>
          <w:rFonts w:ascii="Tahoma" w:eastAsiaTheme="minorHAnsi" w:hAnsi="Tahoma" w:cs="Tahoma"/>
          <w:sz w:val="22"/>
          <w:szCs w:val="22"/>
          <w:lang w:val="en-IN" w:bidi="gu-IN"/>
        </w:rPr>
        <w:t xml:space="preserve">Market for drip irrigation products depend on agriculture. The </w:t>
      </w:r>
      <w:r w:rsidR="002E71B1">
        <w:rPr>
          <w:rFonts w:ascii="Tahoma" w:eastAsiaTheme="minorHAnsi" w:hAnsi="Tahoma" w:cs="Tahoma"/>
          <w:sz w:val="22"/>
          <w:szCs w:val="22"/>
          <w:lang w:val="en-IN" w:bidi="gu-IN"/>
        </w:rPr>
        <w:t>pipe</w:t>
      </w:r>
      <w:r>
        <w:rPr>
          <w:rFonts w:ascii="Tahoma" w:eastAsiaTheme="minorHAnsi" w:hAnsi="Tahoma" w:cs="Tahoma"/>
          <w:sz w:val="22"/>
          <w:szCs w:val="22"/>
          <w:lang w:val="en-IN" w:bidi="gu-IN"/>
        </w:rPr>
        <w:t xml:space="preserve"> required </w:t>
      </w:r>
      <w:r w:rsidR="002E71B1">
        <w:rPr>
          <w:rFonts w:ascii="Tahoma" w:eastAsiaTheme="minorHAnsi" w:hAnsi="Tahoma" w:cs="Tahoma"/>
          <w:sz w:val="22"/>
          <w:szCs w:val="22"/>
          <w:lang w:val="en-IN" w:bidi="gu-IN"/>
        </w:rPr>
        <w:t xml:space="preserve">for drip irrigation is normally used by progressive farmers and in modern agriculture. The Government is giving lots of incentives to farmers so that they use drip irrigation to increase the productivity and reduce water consumption. </w:t>
      </w:r>
      <w:proofErr w:type="gramStart"/>
      <w:r w:rsidR="002E71B1">
        <w:rPr>
          <w:rFonts w:ascii="Tahoma" w:eastAsiaTheme="minorHAnsi" w:hAnsi="Tahoma" w:cs="Tahoma"/>
          <w:sz w:val="22"/>
          <w:szCs w:val="22"/>
          <w:lang w:val="en-IN" w:bidi="gu-IN"/>
        </w:rPr>
        <w:t>Moreover</w:t>
      </w:r>
      <w:proofErr w:type="gramEnd"/>
      <w:r w:rsidR="002E71B1">
        <w:rPr>
          <w:rFonts w:ascii="Tahoma" w:eastAsiaTheme="minorHAnsi" w:hAnsi="Tahoma" w:cs="Tahoma"/>
          <w:sz w:val="22"/>
          <w:szCs w:val="22"/>
          <w:lang w:val="en-IN" w:bidi="gu-IN"/>
        </w:rPr>
        <w:t xml:space="preserve"> such pipes are also used in </w:t>
      </w:r>
      <w:r w:rsidR="004F0133">
        <w:rPr>
          <w:rFonts w:ascii="Tahoma" w:eastAsiaTheme="minorHAnsi" w:hAnsi="Tahoma" w:cs="Tahoma"/>
          <w:sz w:val="22"/>
          <w:szCs w:val="22"/>
          <w:lang w:val="en-IN" w:bidi="gu-IN"/>
        </w:rPr>
        <w:t>green</w:t>
      </w:r>
      <w:r w:rsidR="00123084">
        <w:rPr>
          <w:rFonts w:ascii="Tahoma" w:eastAsiaTheme="minorHAnsi" w:hAnsi="Tahoma" w:cs="Tahoma"/>
          <w:sz w:val="22"/>
          <w:szCs w:val="22"/>
          <w:lang w:val="en-IN" w:bidi="gu-IN"/>
        </w:rPr>
        <w:t xml:space="preserve"> house</w:t>
      </w:r>
      <w:r w:rsidR="004F0133">
        <w:rPr>
          <w:rFonts w:ascii="Tahoma" w:eastAsiaTheme="minorHAnsi" w:hAnsi="Tahoma" w:cs="Tahoma"/>
          <w:sz w:val="22"/>
          <w:szCs w:val="22"/>
          <w:lang w:val="en-IN" w:bidi="gu-IN"/>
        </w:rPr>
        <w:t>s</w:t>
      </w:r>
      <w:r w:rsidR="00AC564A">
        <w:rPr>
          <w:rFonts w:ascii="Tahoma" w:eastAsiaTheme="minorHAnsi" w:hAnsi="Tahoma" w:cs="Tahoma"/>
          <w:sz w:val="22"/>
          <w:szCs w:val="22"/>
          <w:lang w:val="en-IN" w:bidi="gu-IN"/>
        </w:rPr>
        <w:t xml:space="preserve">. Overall demand for drip irrigation pipes is likely to grow at 15% per annum. </w:t>
      </w:r>
    </w:p>
    <w:p w:rsidR="00CA12C2" w:rsidRPr="00AC564A" w:rsidRDefault="00CA12C2" w:rsidP="00AC564A">
      <w:pPr>
        <w:pStyle w:val="ListParagraph"/>
        <w:autoSpaceDE w:val="0"/>
        <w:autoSpaceDN w:val="0"/>
        <w:adjustRightInd w:val="0"/>
        <w:spacing w:line="360" w:lineRule="auto"/>
        <w:jc w:val="both"/>
        <w:rPr>
          <w:rFonts w:ascii="Tahoma" w:hAnsi="Tahoma" w:cs="Tahoma"/>
          <w:sz w:val="22"/>
          <w:szCs w:val="22"/>
        </w:rPr>
      </w:pPr>
    </w:p>
    <w:p w:rsidR="00F07C81"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RAW MATERIAL REQUIREMENTS</w:t>
      </w:r>
    </w:p>
    <w:p w:rsidR="0054129C" w:rsidRPr="0032407F" w:rsidRDefault="0054129C" w:rsidP="0054129C">
      <w:pPr>
        <w:pStyle w:val="DefaultText"/>
        <w:spacing w:line="360" w:lineRule="auto"/>
        <w:ind w:left="720"/>
        <w:jc w:val="both"/>
        <w:rPr>
          <w:rFonts w:ascii="Tahoma" w:hAnsi="Tahoma" w:cs="Tahoma"/>
          <w:b/>
          <w:bCs/>
          <w:sz w:val="12"/>
          <w:szCs w:val="12"/>
        </w:rPr>
      </w:pPr>
    </w:p>
    <w:p w:rsidR="00F07C81" w:rsidRPr="00B1775C" w:rsidRDefault="00FE306E" w:rsidP="00B1775C">
      <w:pPr>
        <w:pStyle w:val="DefaultText"/>
        <w:numPr>
          <w:ilvl w:val="0"/>
          <w:numId w:val="2"/>
        </w:numPr>
        <w:spacing w:line="360" w:lineRule="auto"/>
        <w:jc w:val="both"/>
        <w:rPr>
          <w:rFonts w:ascii="Tahoma" w:hAnsi="Tahoma" w:cs="Tahoma"/>
          <w:sz w:val="22"/>
          <w:szCs w:val="22"/>
        </w:rPr>
      </w:pPr>
      <w:r w:rsidRPr="00B1775C">
        <w:rPr>
          <w:rFonts w:ascii="Tahoma" w:hAnsi="Tahoma" w:cs="Tahoma"/>
          <w:sz w:val="22"/>
          <w:szCs w:val="22"/>
        </w:rPr>
        <w:t xml:space="preserve">LLDPE Granules </w:t>
      </w:r>
    </w:p>
    <w:p w:rsidR="00F07C81" w:rsidRDefault="00FE306E" w:rsidP="00B1775C">
      <w:pPr>
        <w:pStyle w:val="DefaultText"/>
        <w:numPr>
          <w:ilvl w:val="0"/>
          <w:numId w:val="2"/>
        </w:numPr>
        <w:spacing w:line="360" w:lineRule="auto"/>
        <w:jc w:val="both"/>
        <w:rPr>
          <w:rFonts w:ascii="Tahoma" w:hAnsi="Tahoma" w:cs="Tahoma"/>
          <w:sz w:val="22"/>
          <w:szCs w:val="22"/>
        </w:rPr>
      </w:pPr>
      <w:r w:rsidRPr="00B1775C">
        <w:rPr>
          <w:rFonts w:ascii="Tahoma" w:hAnsi="Tahoma" w:cs="Tahoma"/>
          <w:sz w:val="22"/>
          <w:szCs w:val="22"/>
        </w:rPr>
        <w:t xml:space="preserve">Other chemicals </w:t>
      </w:r>
    </w:p>
    <w:p w:rsidR="0054129C" w:rsidRPr="0032407F" w:rsidRDefault="0054129C" w:rsidP="0054129C">
      <w:pPr>
        <w:pStyle w:val="DefaultText"/>
        <w:spacing w:line="360" w:lineRule="auto"/>
        <w:ind w:left="1440"/>
        <w:jc w:val="both"/>
        <w:rPr>
          <w:rFonts w:ascii="Tahoma" w:hAnsi="Tahoma" w:cs="Tahoma"/>
          <w:sz w:val="16"/>
          <w:szCs w:val="16"/>
        </w:rPr>
      </w:pPr>
    </w:p>
    <w:p w:rsidR="00F07C81"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MANUFACTURING PROCESS</w:t>
      </w:r>
    </w:p>
    <w:p w:rsidR="0054129C" w:rsidRPr="0032407F" w:rsidRDefault="0054129C" w:rsidP="0054129C">
      <w:pPr>
        <w:pStyle w:val="DefaultText"/>
        <w:spacing w:line="360" w:lineRule="auto"/>
        <w:ind w:left="720"/>
        <w:jc w:val="both"/>
        <w:rPr>
          <w:rFonts w:ascii="Tahoma" w:hAnsi="Tahoma" w:cs="Tahoma"/>
          <w:b/>
          <w:bCs/>
          <w:sz w:val="14"/>
          <w:szCs w:val="14"/>
        </w:rPr>
      </w:pPr>
    </w:p>
    <w:p w:rsidR="00F07C81" w:rsidRPr="00B1775C" w:rsidRDefault="00FE306E" w:rsidP="00B1775C">
      <w:pPr>
        <w:pStyle w:val="ListParagraph"/>
        <w:autoSpaceDE w:val="0"/>
        <w:autoSpaceDN w:val="0"/>
        <w:adjustRightInd w:val="0"/>
        <w:spacing w:line="360" w:lineRule="auto"/>
        <w:jc w:val="both"/>
        <w:rPr>
          <w:rFonts w:ascii="Tahoma" w:hAnsi="Tahoma" w:cs="Tahoma"/>
          <w:sz w:val="22"/>
          <w:szCs w:val="22"/>
        </w:rPr>
      </w:pPr>
      <w:r w:rsidRPr="00B1775C">
        <w:rPr>
          <w:rFonts w:ascii="Tahoma" w:eastAsiaTheme="minorHAnsi" w:hAnsi="Tahoma" w:cs="Tahoma"/>
          <w:sz w:val="22"/>
          <w:szCs w:val="22"/>
          <w:lang w:val="en-IN" w:bidi="gu-IN"/>
        </w:rPr>
        <w:t xml:space="preserve">Pipe extrusion is defined as a process of forcing the polymer melt through a die. The extrudate from the die is sized, cooled and the formed pipe is pulled to the winder or a cut off device with the aid of haul off device. Prior to this, polymer is fed into a hopper, </w:t>
      </w:r>
      <w:r w:rsidRPr="00B1775C">
        <w:rPr>
          <w:rFonts w:ascii="Tahoma" w:eastAsiaTheme="minorHAnsi" w:hAnsi="Tahoma" w:cs="Tahoma"/>
          <w:sz w:val="22"/>
          <w:szCs w:val="22"/>
          <w:lang w:val="en-IN" w:bidi="gu-IN"/>
        </w:rPr>
        <w:lastRenderedPageBreak/>
        <w:t>conveyed by a rotating screw through a barrel. This is subjected to high temperature and pressure.</w:t>
      </w:r>
    </w:p>
    <w:p w:rsidR="00F07C81" w:rsidRPr="0032407F" w:rsidRDefault="00F07C81" w:rsidP="00B1775C">
      <w:pPr>
        <w:pStyle w:val="DefaultText"/>
        <w:spacing w:line="360" w:lineRule="auto"/>
        <w:jc w:val="both"/>
        <w:rPr>
          <w:rFonts w:ascii="Tahoma" w:hAnsi="Tahoma" w:cs="Tahoma"/>
          <w:sz w:val="16"/>
          <w:szCs w:val="16"/>
        </w:rPr>
      </w:pPr>
    </w:p>
    <w:p w:rsidR="00F07C81"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MANPOWER REQUIREMENT</w:t>
      </w:r>
    </w:p>
    <w:p w:rsidR="0032407F" w:rsidRPr="0032407F" w:rsidRDefault="0032407F" w:rsidP="0032407F">
      <w:pPr>
        <w:pStyle w:val="DefaultText"/>
        <w:spacing w:line="360" w:lineRule="auto"/>
        <w:ind w:left="720"/>
        <w:jc w:val="both"/>
        <w:rPr>
          <w:rFonts w:ascii="Tahoma" w:hAnsi="Tahoma" w:cs="Tahoma"/>
          <w:b/>
          <w:bCs/>
          <w:sz w:val="16"/>
          <w:szCs w:val="16"/>
        </w:rPr>
      </w:pP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153"/>
        <w:gridCol w:w="1134"/>
        <w:gridCol w:w="1396"/>
      </w:tblGrid>
      <w:tr w:rsidR="0053090B" w:rsidRPr="0053090B" w:rsidTr="0032407F">
        <w:trPr>
          <w:trHeight w:val="360"/>
        </w:trPr>
        <w:tc>
          <w:tcPr>
            <w:tcW w:w="980" w:type="dxa"/>
            <w:shd w:val="clear" w:color="auto" w:fill="D9D9D9" w:themeFill="background1" w:themeFillShade="D9"/>
            <w:noWrap/>
            <w:vAlign w:val="bottom"/>
            <w:hideMark/>
          </w:tcPr>
          <w:p w:rsidR="0053090B" w:rsidRPr="0032407F" w:rsidRDefault="0053090B" w:rsidP="0053090B">
            <w:pP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Sr. No.</w:t>
            </w:r>
          </w:p>
        </w:tc>
        <w:tc>
          <w:tcPr>
            <w:tcW w:w="3273" w:type="dxa"/>
            <w:shd w:val="clear" w:color="auto" w:fill="D9D9D9" w:themeFill="background1" w:themeFillShade="D9"/>
            <w:vAlign w:val="bottom"/>
            <w:hideMark/>
          </w:tcPr>
          <w:p w:rsidR="0053090B" w:rsidRPr="0032407F" w:rsidRDefault="0053090B" w:rsidP="0053090B">
            <w:pP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Particulars</w:t>
            </w:r>
          </w:p>
        </w:tc>
        <w:tc>
          <w:tcPr>
            <w:tcW w:w="1134" w:type="dxa"/>
            <w:shd w:val="clear" w:color="auto" w:fill="D9D9D9" w:themeFill="background1" w:themeFillShade="D9"/>
            <w:noWrap/>
            <w:vAlign w:val="bottom"/>
            <w:hideMark/>
          </w:tcPr>
          <w:p w:rsidR="0053090B" w:rsidRPr="0032407F" w:rsidRDefault="0053090B" w:rsidP="0053090B">
            <w:pP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Nos</w:t>
            </w:r>
          </w:p>
        </w:tc>
        <w:tc>
          <w:tcPr>
            <w:tcW w:w="1276" w:type="dxa"/>
            <w:shd w:val="clear" w:color="auto" w:fill="D9D9D9" w:themeFill="background1" w:themeFillShade="D9"/>
            <w:noWrap/>
            <w:vAlign w:val="bottom"/>
            <w:hideMark/>
          </w:tcPr>
          <w:p w:rsidR="0053090B" w:rsidRPr="0032407F" w:rsidRDefault="0053090B" w:rsidP="0053090B">
            <w:pP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 Salary</w:t>
            </w:r>
            <w:r w:rsidR="003B13AD">
              <w:rPr>
                <w:rFonts w:ascii="Tahoma" w:eastAsia="Times New Roman" w:hAnsi="Tahoma" w:cs="Tahoma"/>
                <w:b/>
                <w:bCs/>
                <w:color w:val="000000"/>
                <w:sz w:val="20"/>
                <w:szCs w:val="20"/>
                <w:lang w:val="en-IN" w:eastAsia="en-IN" w:bidi="gu-IN"/>
              </w:rPr>
              <w:t>(</w:t>
            </w:r>
            <w:proofErr w:type="spellStart"/>
            <w:r w:rsidR="003B13AD">
              <w:rPr>
                <w:rFonts w:ascii="Tahoma" w:eastAsia="Times New Roman" w:hAnsi="Tahoma" w:cs="Tahoma"/>
                <w:b/>
                <w:bCs/>
                <w:color w:val="000000"/>
                <w:sz w:val="20"/>
                <w:szCs w:val="20"/>
                <w:lang w:val="en-IN" w:eastAsia="en-IN" w:bidi="gu-IN"/>
              </w:rPr>
              <w:t>Rs</w:t>
            </w:r>
            <w:proofErr w:type="spellEnd"/>
            <w:r w:rsidR="003B13AD">
              <w:rPr>
                <w:rFonts w:ascii="Tahoma" w:eastAsia="Times New Roman" w:hAnsi="Tahoma" w:cs="Tahoma"/>
                <w:b/>
                <w:bCs/>
                <w:color w:val="000000"/>
                <w:sz w:val="20"/>
                <w:szCs w:val="20"/>
                <w:lang w:val="en-IN" w:eastAsia="en-IN" w:bidi="gu-IN"/>
              </w:rPr>
              <w:t>.)</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Production manager </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10000</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Production Supervisor </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8000</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Accountant </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10000</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Office boy cum Store Keeper  </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8000</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Chemist </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8000</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Sales man</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7000</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Skilled worker</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32000</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8</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Semi-Skilled Worker </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24000</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9</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Watchman </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5000</w:t>
            </w:r>
          </w:p>
        </w:tc>
      </w:tr>
      <w:tr w:rsidR="0053090B" w:rsidRPr="0053090B" w:rsidTr="0032407F">
        <w:trPr>
          <w:trHeight w:val="360"/>
        </w:trPr>
        <w:tc>
          <w:tcPr>
            <w:tcW w:w="980" w:type="dxa"/>
            <w:shd w:val="clear" w:color="auto" w:fill="auto"/>
            <w:noWrap/>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3273" w:type="dxa"/>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Total</w:t>
            </w:r>
          </w:p>
        </w:tc>
        <w:tc>
          <w:tcPr>
            <w:tcW w:w="1134"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15</w:t>
            </w:r>
          </w:p>
        </w:tc>
        <w:tc>
          <w:tcPr>
            <w:tcW w:w="1276" w:type="dxa"/>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112000</w:t>
            </w:r>
          </w:p>
        </w:tc>
      </w:tr>
    </w:tbl>
    <w:p w:rsidR="00F72596" w:rsidRDefault="00F72596" w:rsidP="00F72596">
      <w:pPr>
        <w:pStyle w:val="DefaultText"/>
        <w:spacing w:line="360" w:lineRule="auto"/>
        <w:ind w:left="720"/>
        <w:jc w:val="both"/>
        <w:rPr>
          <w:rFonts w:ascii="Tahoma" w:hAnsi="Tahoma" w:cs="Tahoma"/>
          <w:b/>
          <w:bCs/>
        </w:rPr>
      </w:pPr>
    </w:p>
    <w:p w:rsidR="00F07C81"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IMPLEMENTATION SCHEDULE</w:t>
      </w:r>
    </w:p>
    <w:p w:rsidR="00BD6992" w:rsidRPr="00B1775C" w:rsidRDefault="00BD6992" w:rsidP="00BD6992">
      <w:pPr>
        <w:pStyle w:val="DefaultText"/>
        <w:spacing w:line="360" w:lineRule="auto"/>
        <w:ind w:left="720"/>
        <w:jc w:val="both"/>
        <w:rPr>
          <w:rFonts w:ascii="Tahoma" w:hAnsi="Tahoma" w:cs="Tahoma"/>
          <w:b/>
          <w:bCs/>
        </w:rPr>
      </w:pPr>
    </w:p>
    <w:tbl>
      <w:tblPr>
        <w:tblW w:w="7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4880"/>
        <w:gridCol w:w="1480"/>
      </w:tblGrid>
      <w:tr w:rsidR="00BD6992" w:rsidRPr="00BD6992" w:rsidTr="0032407F">
        <w:trPr>
          <w:trHeight w:val="360"/>
        </w:trPr>
        <w:tc>
          <w:tcPr>
            <w:tcW w:w="980" w:type="dxa"/>
            <w:shd w:val="clear" w:color="auto" w:fill="D9D9D9" w:themeFill="background1" w:themeFillShade="D9"/>
            <w:noWrap/>
            <w:vAlign w:val="bottom"/>
            <w:hideMark/>
          </w:tcPr>
          <w:p w:rsidR="00BD6992" w:rsidRPr="0032407F" w:rsidRDefault="00BD6992" w:rsidP="00BD6992">
            <w:pP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Sr. No.</w:t>
            </w:r>
          </w:p>
        </w:tc>
        <w:tc>
          <w:tcPr>
            <w:tcW w:w="4880" w:type="dxa"/>
            <w:shd w:val="clear" w:color="auto" w:fill="D9D9D9" w:themeFill="background1" w:themeFillShade="D9"/>
            <w:vAlign w:val="bottom"/>
            <w:hideMark/>
          </w:tcPr>
          <w:p w:rsidR="00BD6992" w:rsidRPr="0032407F" w:rsidRDefault="00BD6992" w:rsidP="00BD6992">
            <w:pP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Particulars</w:t>
            </w:r>
          </w:p>
        </w:tc>
        <w:tc>
          <w:tcPr>
            <w:tcW w:w="1480" w:type="dxa"/>
            <w:shd w:val="clear" w:color="auto" w:fill="D9D9D9" w:themeFill="background1" w:themeFillShade="D9"/>
            <w:noWrap/>
            <w:vAlign w:val="bottom"/>
            <w:hideMark/>
          </w:tcPr>
          <w:p w:rsidR="00BD6992" w:rsidRPr="0032407F" w:rsidRDefault="00BD6992" w:rsidP="00BD6992">
            <w:pPr>
              <w:rPr>
                <w:rFonts w:ascii="Tahoma" w:eastAsia="Times New Roman" w:hAnsi="Tahoma" w:cs="Tahoma"/>
                <w:b/>
                <w:bCs/>
                <w:color w:val="000000"/>
                <w:sz w:val="20"/>
                <w:szCs w:val="20"/>
                <w:lang w:val="en-IN" w:eastAsia="en-IN" w:bidi="gu-IN"/>
              </w:rPr>
            </w:pPr>
            <w:proofErr w:type="gramStart"/>
            <w:r w:rsidRPr="0032407F">
              <w:rPr>
                <w:rFonts w:ascii="Tahoma" w:eastAsia="Times New Roman" w:hAnsi="Tahoma" w:cs="Tahoma"/>
                <w:b/>
                <w:bCs/>
                <w:color w:val="000000"/>
                <w:sz w:val="20"/>
                <w:szCs w:val="20"/>
                <w:lang w:val="en-IN" w:eastAsia="en-IN" w:bidi="gu-IN"/>
              </w:rPr>
              <w:t>Time Period</w:t>
            </w:r>
            <w:proofErr w:type="gramEnd"/>
            <w:r w:rsidRPr="0032407F">
              <w:rPr>
                <w:rFonts w:ascii="Tahoma" w:eastAsia="Times New Roman" w:hAnsi="Tahoma" w:cs="Tahoma"/>
                <w:b/>
                <w:bCs/>
                <w:color w:val="000000"/>
                <w:sz w:val="20"/>
                <w:szCs w:val="20"/>
                <w:lang w:val="en-IN" w:eastAsia="en-IN" w:bidi="gu-IN"/>
              </w:rPr>
              <w:t xml:space="preserve"> </w:t>
            </w:r>
          </w:p>
        </w:tc>
      </w:tr>
      <w:tr w:rsidR="00BD6992" w:rsidRPr="00BD6992" w:rsidTr="0053090B">
        <w:trPr>
          <w:trHeight w:val="525"/>
        </w:trPr>
        <w:tc>
          <w:tcPr>
            <w:tcW w:w="980" w:type="dxa"/>
            <w:shd w:val="clear" w:color="auto" w:fill="auto"/>
            <w:noWrap/>
            <w:vAlign w:val="bottom"/>
            <w:hideMark/>
          </w:tcPr>
          <w:p w:rsidR="00BD6992" w:rsidRPr="00BD6992" w:rsidRDefault="00BD6992" w:rsidP="00EC7386">
            <w:pPr>
              <w:jc w:val="cente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1</w:t>
            </w:r>
          </w:p>
        </w:tc>
        <w:tc>
          <w:tcPr>
            <w:tcW w:w="4880" w:type="dxa"/>
            <w:shd w:val="clear" w:color="auto" w:fill="auto"/>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The Time requirement for preparation of Project report</w:t>
            </w:r>
          </w:p>
        </w:tc>
        <w:tc>
          <w:tcPr>
            <w:tcW w:w="1480" w:type="dxa"/>
            <w:shd w:val="clear" w:color="auto" w:fill="auto"/>
            <w:noWrap/>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Two months</w:t>
            </w:r>
          </w:p>
        </w:tc>
      </w:tr>
      <w:tr w:rsidR="00BD6992" w:rsidRPr="00BD6992" w:rsidTr="0053090B">
        <w:trPr>
          <w:trHeight w:val="360"/>
        </w:trPr>
        <w:tc>
          <w:tcPr>
            <w:tcW w:w="980" w:type="dxa"/>
            <w:shd w:val="clear" w:color="auto" w:fill="auto"/>
            <w:noWrap/>
            <w:vAlign w:val="bottom"/>
            <w:hideMark/>
          </w:tcPr>
          <w:p w:rsidR="00BD6992" w:rsidRPr="00BD6992" w:rsidRDefault="00BD6992" w:rsidP="00EC7386">
            <w:pPr>
              <w:jc w:val="cente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2</w:t>
            </w:r>
          </w:p>
        </w:tc>
        <w:tc>
          <w:tcPr>
            <w:tcW w:w="4880" w:type="dxa"/>
            <w:shd w:val="clear" w:color="auto" w:fill="auto"/>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 xml:space="preserve">Time requirement for selection of Site  </w:t>
            </w:r>
          </w:p>
        </w:tc>
        <w:tc>
          <w:tcPr>
            <w:tcW w:w="1480" w:type="dxa"/>
            <w:shd w:val="clear" w:color="auto" w:fill="auto"/>
            <w:noWrap/>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One month</w:t>
            </w:r>
          </w:p>
        </w:tc>
      </w:tr>
      <w:tr w:rsidR="00BD6992" w:rsidRPr="00BD6992" w:rsidTr="0053090B">
        <w:trPr>
          <w:trHeight w:val="510"/>
        </w:trPr>
        <w:tc>
          <w:tcPr>
            <w:tcW w:w="980" w:type="dxa"/>
            <w:shd w:val="clear" w:color="auto" w:fill="auto"/>
            <w:noWrap/>
            <w:vAlign w:val="bottom"/>
            <w:hideMark/>
          </w:tcPr>
          <w:p w:rsidR="00BD6992" w:rsidRPr="00BD6992" w:rsidRDefault="00BD6992" w:rsidP="00EC7386">
            <w:pPr>
              <w:jc w:val="cente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3</w:t>
            </w:r>
          </w:p>
        </w:tc>
        <w:tc>
          <w:tcPr>
            <w:tcW w:w="4880" w:type="dxa"/>
            <w:shd w:val="clear" w:color="auto" w:fill="auto"/>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 xml:space="preserve">Time required for registration as </w:t>
            </w:r>
            <w:proofErr w:type="gramStart"/>
            <w:r w:rsidRPr="00BD6992">
              <w:rPr>
                <w:rFonts w:ascii="Tahoma" w:eastAsia="Times New Roman" w:hAnsi="Tahoma" w:cs="Tahoma"/>
                <w:color w:val="000000"/>
                <w:sz w:val="20"/>
                <w:szCs w:val="20"/>
                <w:lang w:val="en-IN" w:eastAsia="en-IN" w:bidi="gu-IN"/>
              </w:rPr>
              <w:t>Small Scale</w:t>
            </w:r>
            <w:proofErr w:type="gramEnd"/>
            <w:r w:rsidRPr="00BD6992">
              <w:rPr>
                <w:rFonts w:ascii="Tahoma" w:eastAsia="Times New Roman" w:hAnsi="Tahoma" w:cs="Tahoma"/>
                <w:color w:val="000000"/>
                <w:sz w:val="20"/>
                <w:szCs w:val="20"/>
                <w:lang w:val="en-IN" w:eastAsia="en-IN" w:bidi="gu-IN"/>
              </w:rPr>
              <w:t xml:space="preserve"> Unit</w:t>
            </w:r>
          </w:p>
        </w:tc>
        <w:tc>
          <w:tcPr>
            <w:tcW w:w="1480" w:type="dxa"/>
            <w:shd w:val="clear" w:color="auto" w:fill="auto"/>
            <w:noWrap/>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One Week</w:t>
            </w:r>
          </w:p>
        </w:tc>
      </w:tr>
      <w:tr w:rsidR="00BD6992" w:rsidRPr="00BD6992" w:rsidTr="00EC7386">
        <w:trPr>
          <w:trHeight w:val="650"/>
        </w:trPr>
        <w:tc>
          <w:tcPr>
            <w:tcW w:w="980" w:type="dxa"/>
            <w:shd w:val="clear" w:color="auto" w:fill="auto"/>
            <w:noWrap/>
            <w:vAlign w:val="bottom"/>
            <w:hideMark/>
          </w:tcPr>
          <w:p w:rsidR="00BD6992" w:rsidRPr="00BD6992" w:rsidRDefault="00BD6992" w:rsidP="00EC7386">
            <w:pPr>
              <w:jc w:val="cente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4</w:t>
            </w:r>
          </w:p>
        </w:tc>
        <w:tc>
          <w:tcPr>
            <w:tcW w:w="4880" w:type="dxa"/>
            <w:shd w:val="clear" w:color="auto" w:fill="auto"/>
            <w:vAlign w:val="center"/>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Time required for acquiring the loan Machinery procurement, erection and commissioning</w:t>
            </w:r>
          </w:p>
        </w:tc>
        <w:tc>
          <w:tcPr>
            <w:tcW w:w="1480" w:type="dxa"/>
            <w:shd w:val="clear" w:color="auto" w:fill="auto"/>
            <w:noWrap/>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 xml:space="preserve">Three Months </w:t>
            </w:r>
          </w:p>
        </w:tc>
      </w:tr>
      <w:tr w:rsidR="00BD6992" w:rsidRPr="00BD6992" w:rsidTr="0053090B">
        <w:trPr>
          <w:trHeight w:val="360"/>
        </w:trPr>
        <w:tc>
          <w:tcPr>
            <w:tcW w:w="980" w:type="dxa"/>
            <w:shd w:val="clear" w:color="auto" w:fill="auto"/>
            <w:noWrap/>
            <w:vAlign w:val="bottom"/>
            <w:hideMark/>
          </w:tcPr>
          <w:p w:rsidR="00BD6992" w:rsidRPr="00BD6992" w:rsidRDefault="00BD6992" w:rsidP="00EC7386">
            <w:pPr>
              <w:jc w:val="cente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5</w:t>
            </w:r>
          </w:p>
        </w:tc>
        <w:tc>
          <w:tcPr>
            <w:tcW w:w="4880" w:type="dxa"/>
            <w:shd w:val="clear" w:color="auto" w:fill="auto"/>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 xml:space="preserve">Recruitment of labourer </w:t>
            </w:r>
            <w:r w:rsidR="00F1374C" w:rsidRPr="00BD6992">
              <w:rPr>
                <w:rFonts w:ascii="Tahoma" w:eastAsia="Times New Roman" w:hAnsi="Tahoma" w:cs="Tahoma"/>
                <w:color w:val="000000"/>
                <w:sz w:val="20"/>
                <w:szCs w:val="20"/>
                <w:lang w:val="en-IN" w:eastAsia="en-IN" w:bidi="gu-IN"/>
              </w:rPr>
              <w:t>etc.</w:t>
            </w:r>
          </w:p>
        </w:tc>
        <w:tc>
          <w:tcPr>
            <w:tcW w:w="1480" w:type="dxa"/>
            <w:shd w:val="clear" w:color="auto" w:fill="auto"/>
            <w:noWrap/>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One month</w:t>
            </w:r>
          </w:p>
        </w:tc>
      </w:tr>
      <w:tr w:rsidR="00BD6992" w:rsidRPr="00BD6992" w:rsidTr="0053090B">
        <w:trPr>
          <w:trHeight w:val="360"/>
        </w:trPr>
        <w:tc>
          <w:tcPr>
            <w:tcW w:w="980" w:type="dxa"/>
            <w:shd w:val="clear" w:color="auto" w:fill="auto"/>
            <w:noWrap/>
            <w:vAlign w:val="bottom"/>
            <w:hideMark/>
          </w:tcPr>
          <w:p w:rsidR="00BD6992" w:rsidRPr="00BD6992" w:rsidRDefault="00BD6992" w:rsidP="00EC7386">
            <w:pPr>
              <w:jc w:val="cente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6</w:t>
            </w:r>
          </w:p>
        </w:tc>
        <w:tc>
          <w:tcPr>
            <w:tcW w:w="4880" w:type="dxa"/>
            <w:shd w:val="clear" w:color="auto" w:fill="auto"/>
            <w:vAlign w:val="bottom"/>
            <w:hideMark/>
          </w:tcPr>
          <w:p w:rsidR="00BD6992" w:rsidRPr="00BD6992" w:rsidRDefault="00BD6992" w:rsidP="00BD6992">
            <w:pPr>
              <w:rPr>
                <w:rFonts w:ascii="Tahoma" w:eastAsia="Times New Roman" w:hAnsi="Tahoma" w:cs="Tahoma"/>
                <w:color w:val="000000"/>
                <w:sz w:val="20"/>
                <w:szCs w:val="20"/>
                <w:lang w:val="en-IN" w:eastAsia="en-IN" w:bidi="gu-IN"/>
              </w:rPr>
            </w:pPr>
            <w:r w:rsidRPr="00BD6992">
              <w:rPr>
                <w:rFonts w:ascii="Tahoma" w:eastAsia="Times New Roman" w:hAnsi="Tahoma" w:cs="Tahoma"/>
                <w:color w:val="000000"/>
                <w:sz w:val="20"/>
                <w:szCs w:val="20"/>
                <w:lang w:val="en-IN" w:eastAsia="en-IN" w:bidi="gu-IN"/>
              </w:rPr>
              <w:t>Trial runs</w:t>
            </w:r>
          </w:p>
        </w:tc>
        <w:tc>
          <w:tcPr>
            <w:tcW w:w="1480" w:type="dxa"/>
            <w:shd w:val="clear" w:color="auto" w:fill="auto"/>
            <w:noWrap/>
            <w:vAlign w:val="bottom"/>
            <w:hideMark/>
          </w:tcPr>
          <w:p w:rsidR="00BD6992" w:rsidRPr="00BD6992" w:rsidRDefault="00EC7386" w:rsidP="00EC7386">
            <w:pPr>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One</w:t>
            </w:r>
            <w:r w:rsidR="00BD6992" w:rsidRPr="00BD6992">
              <w:rPr>
                <w:rFonts w:ascii="Tahoma" w:eastAsia="Times New Roman" w:hAnsi="Tahoma" w:cs="Tahoma"/>
                <w:color w:val="000000"/>
                <w:sz w:val="20"/>
                <w:szCs w:val="20"/>
                <w:lang w:val="en-IN" w:eastAsia="en-IN" w:bidi="gu-IN"/>
              </w:rPr>
              <w:t xml:space="preserve"> Month </w:t>
            </w:r>
          </w:p>
        </w:tc>
      </w:tr>
    </w:tbl>
    <w:p w:rsidR="00F07C81" w:rsidRDefault="00F07C81" w:rsidP="00B1775C">
      <w:pPr>
        <w:pStyle w:val="DefaultText"/>
        <w:spacing w:line="360" w:lineRule="auto"/>
        <w:ind w:left="720"/>
        <w:jc w:val="both"/>
        <w:rPr>
          <w:rFonts w:ascii="Tahoma" w:hAnsi="Tahoma" w:cs="Tahoma"/>
          <w:sz w:val="22"/>
          <w:szCs w:val="22"/>
        </w:rPr>
      </w:pPr>
    </w:p>
    <w:p w:rsidR="00F72596" w:rsidRDefault="00F72596" w:rsidP="00B1775C">
      <w:pPr>
        <w:pStyle w:val="DefaultText"/>
        <w:spacing w:line="360" w:lineRule="auto"/>
        <w:ind w:left="720"/>
        <w:jc w:val="both"/>
        <w:rPr>
          <w:rFonts w:ascii="Tahoma" w:hAnsi="Tahoma" w:cs="Tahoma"/>
          <w:sz w:val="22"/>
          <w:szCs w:val="22"/>
        </w:rPr>
      </w:pPr>
    </w:p>
    <w:p w:rsidR="00F72596" w:rsidRDefault="00F72596" w:rsidP="00B1775C">
      <w:pPr>
        <w:pStyle w:val="DefaultText"/>
        <w:spacing w:line="360" w:lineRule="auto"/>
        <w:ind w:left="720"/>
        <w:jc w:val="both"/>
        <w:rPr>
          <w:rFonts w:ascii="Tahoma" w:hAnsi="Tahoma" w:cs="Tahoma"/>
          <w:sz w:val="22"/>
          <w:szCs w:val="22"/>
        </w:rPr>
      </w:pPr>
    </w:p>
    <w:p w:rsidR="00F72596" w:rsidRDefault="00F72596" w:rsidP="00B1775C">
      <w:pPr>
        <w:pStyle w:val="DefaultText"/>
        <w:spacing w:line="360" w:lineRule="auto"/>
        <w:ind w:left="720"/>
        <w:jc w:val="both"/>
        <w:rPr>
          <w:rFonts w:ascii="Tahoma" w:hAnsi="Tahoma" w:cs="Tahoma"/>
          <w:sz w:val="22"/>
          <w:szCs w:val="22"/>
        </w:rPr>
      </w:pPr>
    </w:p>
    <w:p w:rsidR="00F72596" w:rsidRDefault="00F72596" w:rsidP="00B1775C">
      <w:pPr>
        <w:pStyle w:val="DefaultText"/>
        <w:spacing w:line="360" w:lineRule="auto"/>
        <w:ind w:left="720"/>
        <w:jc w:val="both"/>
        <w:rPr>
          <w:rFonts w:ascii="Tahoma" w:hAnsi="Tahoma" w:cs="Tahoma"/>
          <w:sz w:val="22"/>
          <w:szCs w:val="22"/>
        </w:rPr>
      </w:pPr>
    </w:p>
    <w:p w:rsidR="00F72596" w:rsidRPr="00B1775C" w:rsidRDefault="00F72596" w:rsidP="00B1775C">
      <w:pPr>
        <w:pStyle w:val="DefaultText"/>
        <w:spacing w:line="360" w:lineRule="auto"/>
        <w:ind w:left="720"/>
        <w:jc w:val="both"/>
        <w:rPr>
          <w:rFonts w:ascii="Tahoma" w:hAnsi="Tahoma" w:cs="Tahoma"/>
          <w:sz w:val="22"/>
          <w:szCs w:val="22"/>
        </w:rPr>
      </w:pPr>
    </w:p>
    <w:p w:rsidR="00F07C81"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lastRenderedPageBreak/>
        <w:t>COST OF PROJECT</w:t>
      </w:r>
    </w:p>
    <w:p w:rsidR="0053090B" w:rsidRPr="00B1775C" w:rsidRDefault="0053090B" w:rsidP="0053090B">
      <w:pPr>
        <w:pStyle w:val="DefaultText"/>
        <w:spacing w:line="360" w:lineRule="auto"/>
        <w:ind w:left="720"/>
        <w:jc w:val="both"/>
        <w:rPr>
          <w:rFonts w:ascii="Tahoma" w:hAnsi="Tahoma" w:cs="Tahoma"/>
          <w:b/>
          <w:bCs/>
        </w:rPr>
      </w:pPr>
    </w:p>
    <w:tbl>
      <w:tblPr>
        <w:tblW w:w="7340" w:type="dxa"/>
        <w:tblInd w:w="108" w:type="dxa"/>
        <w:tblLook w:val="04A0" w:firstRow="1" w:lastRow="0" w:firstColumn="1" w:lastColumn="0" w:noHBand="0" w:noVBand="1"/>
      </w:tblPr>
      <w:tblGrid>
        <w:gridCol w:w="980"/>
        <w:gridCol w:w="4880"/>
        <w:gridCol w:w="1480"/>
      </w:tblGrid>
      <w:tr w:rsidR="0053090B" w:rsidRPr="0053090B" w:rsidTr="0032407F">
        <w:trPr>
          <w:trHeight w:val="36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3090B" w:rsidRPr="0032407F" w:rsidRDefault="0053090B" w:rsidP="0053090B">
            <w:pP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Sr. No.</w:t>
            </w:r>
          </w:p>
        </w:tc>
        <w:tc>
          <w:tcPr>
            <w:tcW w:w="48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90B" w:rsidRPr="0032407F" w:rsidRDefault="0053090B" w:rsidP="0053090B">
            <w:pP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 xml:space="preserve">Particulars </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3090B" w:rsidRPr="0032407F" w:rsidRDefault="0053090B" w:rsidP="0053090B">
            <w:pPr>
              <w:rPr>
                <w:rFonts w:ascii="Tahoma" w:eastAsia="Times New Roman" w:hAnsi="Tahoma" w:cs="Tahoma"/>
                <w:b/>
                <w:bCs/>
                <w:color w:val="000000"/>
                <w:sz w:val="20"/>
                <w:szCs w:val="20"/>
                <w:lang w:val="en-IN" w:eastAsia="en-IN" w:bidi="gu-IN"/>
              </w:rPr>
            </w:pPr>
            <w:proofErr w:type="spellStart"/>
            <w:r w:rsidRPr="0032407F">
              <w:rPr>
                <w:rFonts w:ascii="Tahoma" w:eastAsia="Times New Roman" w:hAnsi="Tahoma" w:cs="Tahoma"/>
                <w:b/>
                <w:bCs/>
                <w:color w:val="000000"/>
                <w:sz w:val="20"/>
                <w:szCs w:val="20"/>
                <w:lang w:val="en-IN" w:eastAsia="en-IN" w:bidi="gu-IN"/>
              </w:rPr>
              <w:t>Rs</w:t>
            </w:r>
            <w:proofErr w:type="spellEnd"/>
            <w:r w:rsidRPr="0032407F">
              <w:rPr>
                <w:rFonts w:ascii="Tahoma" w:eastAsia="Times New Roman" w:hAnsi="Tahoma" w:cs="Tahoma"/>
                <w:b/>
                <w:bCs/>
                <w:color w:val="000000"/>
                <w:sz w:val="20"/>
                <w:szCs w:val="20"/>
                <w:lang w:val="en-IN" w:eastAsia="en-IN" w:bidi="gu-IN"/>
              </w:rPr>
              <w:t xml:space="preserve">. In lakhs </w:t>
            </w:r>
          </w:p>
        </w:tc>
      </w:tr>
      <w:tr w:rsidR="0053090B" w:rsidRPr="0053090B"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4880" w:type="dxa"/>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Land and Building</w:t>
            </w:r>
          </w:p>
        </w:tc>
        <w:tc>
          <w:tcPr>
            <w:tcW w:w="1480" w:type="dxa"/>
            <w:tcBorders>
              <w:top w:val="nil"/>
              <w:left w:val="nil"/>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30.00</w:t>
            </w:r>
          </w:p>
        </w:tc>
      </w:tr>
      <w:tr w:rsidR="0053090B" w:rsidRPr="0053090B"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w:t>
            </w:r>
          </w:p>
        </w:tc>
        <w:tc>
          <w:tcPr>
            <w:tcW w:w="4880" w:type="dxa"/>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Plant and Machinery</w:t>
            </w:r>
          </w:p>
        </w:tc>
        <w:tc>
          <w:tcPr>
            <w:tcW w:w="1480" w:type="dxa"/>
            <w:tcBorders>
              <w:top w:val="nil"/>
              <w:left w:val="nil"/>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54.10</w:t>
            </w:r>
          </w:p>
        </w:tc>
      </w:tr>
      <w:tr w:rsidR="0053090B" w:rsidRPr="0053090B"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w:t>
            </w:r>
          </w:p>
        </w:tc>
        <w:tc>
          <w:tcPr>
            <w:tcW w:w="4880" w:type="dxa"/>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Miscellaneous Assets</w:t>
            </w:r>
          </w:p>
        </w:tc>
        <w:tc>
          <w:tcPr>
            <w:tcW w:w="1480" w:type="dxa"/>
            <w:tcBorders>
              <w:top w:val="nil"/>
              <w:left w:val="nil"/>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3.20</w:t>
            </w:r>
          </w:p>
        </w:tc>
      </w:tr>
      <w:tr w:rsidR="0053090B" w:rsidRPr="0053090B"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w:t>
            </w:r>
          </w:p>
        </w:tc>
        <w:tc>
          <w:tcPr>
            <w:tcW w:w="4880" w:type="dxa"/>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P &amp; P Expenses</w:t>
            </w:r>
          </w:p>
        </w:tc>
        <w:tc>
          <w:tcPr>
            <w:tcW w:w="1480" w:type="dxa"/>
            <w:tcBorders>
              <w:top w:val="nil"/>
              <w:left w:val="nil"/>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1.80</w:t>
            </w:r>
          </w:p>
        </w:tc>
      </w:tr>
      <w:tr w:rsidR="0053090B" w:rsidRPr="0053090B"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w:t>
            </w:r>
          </w:p>
        </w:tc>
        <w:tc>
          <w:tcPr>
            <w:tcW w:w="4880" w:type="dxa"/>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Contingencies @ 10% on land and building and plant and machinery</w:t>
            </w:r>
          </w:p>
        </w:tc>
        <w:tc>
          <w:tcPr>
            <w:tcW w:w="1480" w:type="dxa"/>
            <w:tcBorders>
              <w:top w:val="nil"/>
              <w:left w:val="nil"/>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8.41</w:t>
            </w:r>
          </w:p>
        </w:tc>
      </w:tr>
      <w:tr w:rsidR="0053090B" w:rsidRPr="0053090B"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w:t>
            </w:r>
          </w:p>
        </w:tc>
        <w:tc>
          <w:tcPr>
            <w:tcW w:w="4880" w:type="dxa"/>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Working capital margin</w:t>
            </w:r>
          </w:p>
        </w:tc>
        <w:tc>
          <w:tcPr>
            <w:tcW w:w="1480" w:type="dxa"/>
            <w:tcBorders>
              <w:top w:val="nil"/>
              <w:left w:val="nil"/>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57.06</w:t>
            </w:r>
          </w:p>
        </w:tc>
      </w:tr>
      <w:tr w:rsidR="0053090B" w:rsidRPr="0053090B"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4880" w:type="dxa"/>
            <w:tcBorders>
              <w:top w:val="nil"/>
              <w:left w:val="nil"/>
              <w:bottom w:val="single" w:sz="4" w:space="0" w:color="auto"/>
              <w:right w:val="single" w:sz="4" w:space="0" w:color="auto"/>
            </w:tcBorders>
            <w:shd w:val="clear" w:color="auto" w:fill="auto"/>
            <w:vAlign w:val="bottom"/>
            <w:hideMark/>
          </w:tcPr>
          <w:p w:rsidR="0053090B" w:rsidRPr="003B13AD" w:rsidRDefault="0053090B" w:rsidP="0053090B">
            <w:pPr>
              <w:rPr>
                <w:rFonts w:ascii="Tahoma" w:eastAsia="Times New Roman" w:hAnsi="Tahoma" w:cs="Tahoma"/>
                <w:b/>
                <w:bCs/>
                <w:color w:val="000000"/>
                <w:sz w:val="20"/>
                <w:szCs w:val="20"/>
                <w:lang w:val="en-IN" w:eastAsia="en-IN" w:bidi="gu-IN"/>
              </w:rPr>
            </w:pPr>
            <w:r w:rsidRPr="003B13AD">
              <w:rPr>
                <w:rFonts w:ascii="Tahoma" w:eastAsia="Times New Roman" w:hAnsi="Tahoma" w:cs="Tahoma"/>
                <w:b/>
                <w:bCs/>
                <w:color w:val="000000"/>
                <w:sz w:val="20"/>
                <w:szCs w:val="20"/>
                <w:lang w:val="en-IN" w:eastAsia="en-IN" w:bidi="gu-IN"/>
              </w:rPr>
              <w:t> </w:t>
            </w:r>
            <w:r w:rsidR="003B13AD" w:rsidRPr="003B13AD">
              <w:rPr>
                <w:rFonts w:ascii="Tahoma" w:eastAsia="Times New Roman" w:hAnsi="Tahoma" w:cs="Tahoma"/>
                <w:b/>
                <w:bCs/>
                <w:color w:val="000000"/>
                <w:sz w:val="20"/>
                <w:szCs w:val="20"/>
                <w:lang w:val="en-IN" w:eastAsia="en-IN" w:bidi="gu-IN"/>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53090B" w:rsidRPr="003B13AD" w:rsidRDefault="0053090B" w:rsidP="0053090B">
            <w:pPr>
              <w:jc w:val="right"/>
              <w:rPr>
                <w:rFonts w:ascii="Tahoma" w:eastAsia="Times New Roman" w:hAnsi="Tahoma" w:cs="Tahoma"/>
                <w:b/>
                <w:bCs/>
                <w:color w:val="000000"/>
                <w:sz w:val="20"/>
                <w:szCs w:val="20"/>
                <w:lang w:val="en-IN" w:eastAsia="en-IN" w:bidi="gu-IN"/>
              </w:rPr>
            </w:pPr>
            <w:r w:rsidRPr="003B13AD">
              <w:rPr>
                <w:rFonts w:ascii="Tahoma" w:eastAsia="Times New Roman" w:hAnsi="Tahoma" w:cs="Tahoma"/>
                <w:b/>
                <w:bCs/>
                <w:color w:val="000000"/>
                <w:sz w:val="20"/>
                <w:szCs w:val="20"/>
                <w:lang w:val="en-IN" w:eastAsia="en-IN" w:bidi="gu-IN"/>
              </w:rPr>
              <w:t>154.57</w:t>
            </w:r>
          </w:p>
        </w:tc>
      </w:tr>
    </w:tbl>
    <w:p w:rsidR="0053090B" w:rsidRPr="00B1775C" w:rsidRDefault="0053090B" w:rsidP="00B1775C">
      <w:pPr>
        <w:pStyle w:val="DefaultText"/>
        <w:spacing w:line="360" w:lineRule="auto"/>
        <w:jc w:val="both"/>
        <w:rPr>
          <w:rFonts w:ascii="Tahoma" w:hAnsi="Tahoma" w:cs="Tahoma"/>
          <w:sz w:val="22"/>
          <w:szCs w:val="22"/>
        </w:rPr>
      </w:pPr>
    </w:p>
    <w:p w:rsidR="00F07C81"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MEANS OF FINANCE</w:t>
      </w:r>
    </w:p>
    <w:p w:rsidR="0053090B" w:rsidRPr="00B1775C" w:rsidRDefault="0053090B" w:rsidP="0053090B">
      <w:pPr>
        <w:pStyle w:val="DefaultText"/>
        <w:spacing w:line="360" w:lineRule="auto"/>
        <w:ind w:left="720"/>
        <w:jc w:val="both"/>
        <w:rPr>
          <w:rFonts w:ascii="Tahoma" w:hAnsi="Tahoma" w:cs="Tahoma"/>
          <w:b/>
          <w:bCs/>
        </w:rPr>
      </w:pPr>
    </w:p>
    <w:tbl>
      <w:tblPr>
        <w:tblW w:w="7340" w:type="dxa"/>
        <w:tblInd w:w="108" w:type="dxa"/>
        <w:tblLook w:val="04A0" w:firstRow="1" w:lastRow="0" w:firstColumn="1" w:lastColumn="0" w:noHBand="0" w:noVBand="1"/>
      </w:tblPr>
      <w:tblGrid>
        <w:gridCol w:w="980"/>
        <w:gridCol w:w="4880"/>
        <w:gridCol w:w="1480"/>
      </w:tblGrid>
      <w:tr w:rsidR="0053090B" w:rsidRPr="0053090B" w:rsidTr="0053090B">
        <w:trPr>
          <w:trHeight w:val="360"/>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3090B" w:rsidRPr="0053090B" w:rsidRDefault="0053090B" w:rsidP="0053090B">
            <w:pPr>
              <w:jc w:val="both"/>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Sr. No.</w:t>
            </w:r>
          </w:p>
        </w:tc>
        <w:tc>
          <w:tcPr>
            <w:tcW w:w="4880" w:type="dxa"/>
            <w:tcBorders>
              <w:top w:val="single" w:sz="4" w:space="0" w:color="auto"/>
              <w:left w:val="nil"/>
              <w:bottom w:val="single" w:sz="4" w:space="0" w:color="auto"/>
              <w:right w:val="single" w:sz="4" w:space="0" w:color="auto"/>
            </w:tcBorders>
            <w:shd w:val="clear" w:color="000000" w:fill="D9D9D9"/>
            <w:vAlign w:val="center"/>
            <w:hideMark/>
          </w:tcPr>
          <w:p w:rsidR="0053090B" w:rsidRPr="0053090B" w:rsidRDefault="0053090B" w:rsidP="0053090B">
            <w:pPr>
              <w:jc w:val="both"/>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Particulars</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rsidR="0053090B" w:rsidRPr="0053090B" w:rsidRDefault="0053090B" w:rsidP="0053090B">
            <w:pPr>
              <w:jc w:val="both"/>
              <w:rPr>
                <w:rFonts w:ascii="Tahoma" w:eastAsia="Times New Roman" w:hAnsi="Tahoma" w:cs="Tahoma"/>
                <w:b/>
                <w:bCs/>
                <w:color w:val="000000"/>
                <w:sz w:val="20"/>
                <w:szCs w:val="20"/>
                <w:lang w:val="en-IN" w:eastAsia="en-IN" w:bidi="gu-IN"/>
              </w:rPr>
            </w:pPr>
            <w:proofErr w:type="spellStart"/>
            <w:r w:rsidRPr="0053090B">
              <w:rPr>
                <w:rFonts w:ascii="Tahoma" w:eastAsia="Times New Roman" w:hAnsi="Tahoma" w:cs="Tahoma"/>
                <w:b/>
                <w:bCs/>
                <w:color w:val="000000"/>
                <w:sz w:val="20"/>
                <w:szCs w:val="20"/>
                <w:lang w:val="en-IN" w:eastAsia="en-IN" w:bidi="gu-IN"/>
              </w:rPr>
              <w:t>Rs</w:t>
            </w:r>
            <w:proofErr w:type="spellEnd"/>
            <w:r w:rsidRPr="0053090B">
              <w:rPr>
                <w:rFonts w:ascii="Tahoma" w:eastAsia="Times New Roman" w:hAnsi="Tahoma" w:cs="Tahoma"/>
                <w:b/>
                <w:bCs/>
                <w:color w:val="000000"/>
                <w:sz w:val="20"/>
                <w:szCs w:val="20"/>
                <w:lang w:val="en-IN" w:eastAsia="en-IN" w:bidi="gu-IN"/>
              </w:rPr>
              <w:t>. (lakhs)</w:t>
            </w:r>
          </w:p>
        </w:tc>
      </w:tr>
      <w:tr w:rsidR="0053090B" w:rsidRPr="0053090B"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4880" w:type="dxa"/>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Promoter's contribution</w:t>
            </w:r>
          </w:p>
        </w:tc>
        <w:tc>
          <w:tcPr>
            <w:tcW w:w="1480" w:type="dxa"/>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46.371</w:t>
            </w:r>
          </w:p>
        </w:tc>
      </w:tr>
      <w:tr w:rsidR="0053090B" w:rsidRPr="0053090B"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w:t>
            </w:r>
          </w:p>
        </w:tc>
        <w:tc>
          <w:tcPr>
            <w:tcW w:w="4880" w:type="dxa"/>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Bank Finance</w:t>
            </w:r>
          </w:p>
        </w:tc>
        <w:tc>
          <w:tcPr>
            <w:tcW w:w="1480" w:type="dxa"/>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108.199</w:t>
            </w:r>
          </w:p>
        </w:tc>
      </w:tr>
      <w:tr w:rsidR="0053090B" w:rsidRPr="003B13AD" w:rsidTr="0053090B">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4880" w:type="dxa"/>
            <w:tcBorders>
              <w:top w:val="nil"/>
              <w:left w:val="nil"/>
              <w:bottom w:val="single" w:sz="4" w:space="0" w:color="auto"/>
              <w:right w:val="single" w:sz="4" w:space="0" w:color="auto"/>
            </w:tcBorders>
            <w:shd w:val="clear" w:color="auto" w:fill="auto"/>
            <w:noWrap/>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1480" w:type="dxa"/>
            <w:tcBorders>
              <w:top w:val="nil"/>
              <w:left w:val="nil"/>
              <w:bottom w:val="single" w:sz="4" w:space="0" w:color="auto"/>
              <w:right w:val="single" w:sz="4" w:space="0" w:color="auto"/>
            </w:tcBorders>
            <w:shd w:val="clear" w:color="auto" w:fill="auto"/>
            <w:noWrap/>
            <w:vAlign w:val="bottom"/>
            <w:hideMark/>
          </w:tcPr>
          <w:p w:rsidR="0053090B" w:rsidRPr="003B13AD" w:rsidRDefault="0053090B" w:rsidP="0053090B">
            <w:pPr>
              <w:jc w:val="right"/>
              <w:rPr>
                <w:rFonts w:ascii="Tahoma" w:eastAsia="Times New Roman" w:hAnsi="Tahoma" w:cs="Tahoma"/>
                <w:b/>
                <w:bCs/>
                <w:color w:val="000000"/>
                <w:sz w:val="20"/>
                <w:szCs w:val="20"/>
                <w:lang w:val="en-IN" w:eastAsia="en-IN" w:bidi="gu-IN"/>
              </w:rPr>
            </w:pPr>
            <w:r w:rsidRPr="003B13AD">
              <w:rPr>
                <w:rFonts w:ascii="Tahoma" w:eastAsia="Times New Roman" w:hAnsi="Tahoma" w:cs="Tahoma"/>
                <w:b/>
                <w:bCs/>
                <w:color w:val="000000"/>
                <w:sz w:val="20"/>
                <w:szCs w:val="20"/>
                <w:lang w:val="en-IN" w:eastAsia="en-IN" w:bidi="gu-IN"/>
              </w:rPr>
              <w:t>154.57</w:t>
            </w:r>
          </w:p>
        </w:tc>
      </w:tr>
    </w:tbl>
    <w:p w:rsidR="0032407F" w:rsidRPr="00B1775C" w:rsidRDefault="0032407F" w:rsidP="00B1775C">
      <w:pPr>
        <w:pStyle w:val="DefaultText"/>
        <w:spacing w:line="360" w:lineRule="auto"/>
        <w:jc w:val="both"/>
        <w:rPr>
          <w:rFonts w:ascii="Tahoma" w:hAnsi="Tahoma" w:cs="Tahoma"/>
          <w:sz w:val="22"/>
          <w:szCs w:val="22"/>
        </w:rPr>
      </w:pPr>
    </w:p>
    <w:p w:rsidR="00F07C81"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t>WORKING CAPITAL CALCULATION</w:t>
      </w:r>
    </w:p>
    <w:p w:rsidR="00F72596" w:rsidRPr="00B1775C" w:rsidRDefault="00F72596" w:rsidP="00F72596">
      <w:pPr>
        <w:pStyle w:val="DefaultText"/>
        <w:spacing w:line="360" w:lineRule="auto"/>
        <w:ind w:left="720"/>
        <w:jc w:val="both"/>
        <w:rPr>
          <w:rFonts w:ascii="Tahoma" w:hAnsi="Tahoma" w:cs="Tahoma"/>
          <w:b/>
          <w:bCs/>
        </w:rPr>
      </w:pPr>
    </w:p>
    <w:tbl>
      <w:tblPr>
        <w:tblW w:w="5132" w:type="pct"/>
        <w:tblInd w:w="-252" w:type="dxa"/>
        <w:tblLayout w:type="fixed"/>
        <w:tblLook w:val="04A0" w:firstRow="1" w:lastRow="0" w:firstColumn="1" w:lastColumn="0" w:noHBand="0" w:noVBand="1"/>
      </w:tblPr>
      <w:tblGrid>
        <w:gridCol w:w="1094"/>
        <w:gridCol w:w="2103"/>
        <w:gridCol w:w="1134"/>
        <w:gridCol w:w="1417"/>
        <w:gridCol w:w="1272"/>
        <w:gridCol w:w="1354"/>
        <w:gridCol w:w="1455"/>
      </w:tblGrid>
      <w:tr w:rsidR="0053090B" w:rsidRPr="0053090B" w:rsidTr="0032407F">
        <w:trPr>
          <w:trHeight w:val="360"/>
        </w:trPr>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090B" w:rsidRPr="0032407F" w:rsidRDefault="0053090B" w:rsidP="0053090B">
            <w:pPr>
              <w:jc w:val="both"/>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 xml:space="preserve">Sr. No. </w:t>
            </w:r>
          </w:p>
        </w:tc>
        <w:tc>
          <w:tcPr>
            <w:tcW w:w="107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3090B" w:rsidRPr="0032407F" w:rsidRDefault="0053090B" w:rsidP="0053090B">
            <w:pPr>
              <w:jc w:val="both"/>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 xml:space="preserve">Particulars </w:t>
            </w:r>
          </w:p>
        </w:tc>
        <w:tc>
          <w:tcPr>
            <w:tcW w:w="57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090B" w:rsidRPr="0032407F" w:rsidRDefault="0053090B" w:rsidP="0053090B">
            <w:pPr>
              <w:jc w:val="center"/>
              <w:rPr>
                <w:rFonts w:ascii="Tahoma" w:eastAsia="Times New Roman" w:hAnsi="Tahoma" w:cs="Tahoma"/>
                <w:b/>
                <w:bCs/>
                <w:color w:val="000000"/>
                <w:sz w:val="20"/>
                <w:szCs w:val="20"/>
                <w:lang w:val="en-IN" w:eastAsia="en-IN" w:bidi="gu-IN"/>
              </w:rPr>
            </w:pPr>
            <w:proofErr w:type="spellStart"/>
            <w:r w:rsidRPr="0032407F">
              <w:rPr>
                <w:rFonts w:ascii="Tahoma" w:eastAsia="Times New Roman" w:hAnsi="Tahoma" w:cs="Tahoma"/>
                <w:b/>
                <w:bCs/>
                <w:color w:val="000000"/>
                <w:sz w:val="20"/>
                <w:szCs w:val="20"/>
                <w:lang w:val="en-IN" w:eastAsia="en-IN" w:bidi="gu-IN"/>
              </w:rPr>
              <w:t>Rs</w:t>
            </w:r>
            <w:proofErr w:type="spellEnd"/>
            <w:r w:rsidRPr="0032407F">
              <w:rPr>
                <w:rFonts w:ascii="Tahoma" w:eastAsia="Times New Roman" w:hAnsi="Tahoma" w:cs="Tahoma"/>
                <w:b/>
                <w:bCs/>
                <w:color w:val="000000"/>
                <w:sz w:val="20"/>
                <w:szCs w:val="20"/>
                <w:lang w:val="en-IN" w:eastAsia="en-IN" w:bidi="gu-IN"/>
              </w:rPr>
              <w:t>. lakhs</w:t>
            </w:r>
          </w:p>
        </w:tc>
        <w:tc>
          <w:tcPr>
            <w:tcW w:w="7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090B" w:rsidRPr="0032407F" w:rsidRDefault="0053090B" w:rsidP="0053090B">
            <w:pPr>
              <w:jc w:val="cente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Stock Period days</w:t>
            </w:r>
          </w:p>
        </w:tc>
        <w:tc>
          <w:tcPr>
            <w:tcW w:w="64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090B" w:rsidRPr="0032407F" w:rsidRDefault="0053090B" w:rsidP="0053090B">
            <w:pPr>
              <w:jc w:val="cente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Promoter Margin</w:t>
            </w:r>
          </w:p>
        </w:tc>
        <w:tc>
          <w:tcPr>
            <w:tcW w:w="68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090B" w:rsidRPr="0032407F" w:rsidRDefault="0053090B" w:rsidP="0053090B">
            <w:pPr>
              <w:jc w:val="cente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Margin Amt.</w:t>
            </w:r>
          </w:p>
        </w:tc>
        <w:tc>
          <w:tcPr>
            <w:tcW w:w="74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090B" w:rsidRPr="0032407F" w:rsidRDefault="0053090B" w:rsidP="0053090B">
            <w:pPr>
              <w:jc w:val="center"/>
              <w:rPr>
                <w:rFonts w:ascii="Tahoma" w:eastAsia="Times New Roman" w:hAnsi="Tahoma" w:cs="Tahoma"/>
                <w:b/>
                <w:bCs/>
                <w:color w:val="000000"/>
                <w:sz w:val="20"/>
                <w:szCs w:val="20"/>
                <w:lang w:val="en-IN" w:eastAsia="en-IN" w:bidi="gu-IN"/>
              </w:rPr>
            </w:pPr>
            <w:r w:rsidRPr="0032407F">
              <w:rPr>
                <w:rFonts w:ascii="Tahoma" w:eastAsia="Times New Roman" w:hAnsi="Tahoma" w:cs="Tahoma"/>
                <w:b/>
                <w:bCs/>
                <w:color w:val="000000"/>
                <w:sz w:val="20"/>
                <w:szCs w:val="20"/>
                <w:lang w:val="en-IN" w:eastAsia="en-IN" w:bidi="gu-IN"/>
              </w:rPr>
              <w:t>Bank Finance</w:t>
            </w:r>
          </w:p>
        </w:tc>
      </w:tr>
      <w:tr w:rsidR="0053090B" w:rsidRPr="0053090B" w:rsidTr="0032407F">
        <w:trPr>
          <w:trHeight w:val="3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1070"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Salaries and wages</w:t>
            </w:r>
          </w:p>
        </w:tc>
        <w:tc>
          <w:tcPr>
            <w:tcW w:w="57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1.12</w:t>
            </w:r>
          </w:p>
        </w:tc>
        <w:tc>
          <w:tcPr>
            <w:tcW w:w="72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30</w:t>
            </w:r>
          </w:p>
        </w:tc>
        <w:tc>
          <w:tcPr>
            <w:tcW w:w="64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w:t>
            </w:r>
          </w:p>
        </w:tc>
        <w:tc>
          <w:tcPr>
            <w:tcW w:w="689"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1.12</w:t>
            </w:r>
          </w:p>
        </w:tc>
        <w:tc>
          <w:tcPr>
            <w:tcW w:w="74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w:t>
            </w:r>
          </w:p>
        </w:tc>
      </w:tr>
      <w:tr w:rsidR="0053090B" w:rsidRPr="0053090B" w:rsidTr="0032407F">
        <w:trPr>
          <w:trHeight w:val="3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w:t>
            </w:r>
          </w:p>
        </w:tc>
        <w:tc>
          <w:tcPr>
            <w:tcW w:w="1070"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Raw material and packaging material</w:t>
            </w:r>
          </w:p>
        </w:tc>
        <w:tc>
          <w:tcPr>
            <w:tcW w:w="57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57.63</w:t>
            </w:r>
          </w:p>
        </w:tc>
        <w:tc>
          <w:tcPr>
            <w:tcW w:w="72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30</w:t>
            </w:r>
          </w:p>
        </w:tc>
        <w:tc>
          <w:tcPr>
            <w:tcW w:w="64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0.5</w:t>
            </w:r>
          </w:p>
        </w:tc>
        <w:tc>
          <w:tcPr>
            <w:tcW w:w="689"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28.815</w:t>
            </w:r>
          </w:p>
        </w:tc>
        <w:tc>
          <w:tcPr>
            <w:tcW w:w="74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28.815</w:t>
            </w:r>
          </w:p>
        </w:tc>
      </w:tr>
      <w:tr w:rsidR="0053090B" w:rsidRPr="0053090B" w:rsidTr="0032407F">
        <w:trPr>
          <w:trHeight w:val="3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w:t>
            </w:r>
          </w:p>
        </w:tc>
        <w:tc>
          <w:tcPr>
            <w:tcW w:w="1070"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Utilities</w:t>
            </w:r>
          </w:p>
        </w:tc>
        <w:tc>
          <w:tcPr>
            <w:tcW w:w="57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0.3</w:t>
            </w:r>
          </w:p>
        </w:tc>
        <w:tc>
          <w:tcPr>
            <w:tcW w:w="72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30</w:t>
            </w:r>
          </w:p>
        </w:tc>
        <w:tc>
          <w:tcPr>
            <w:tcW w:w="64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0.5</w:t>
            </w:r>
          </w:p>
        </w:tc>
        <w:tc>
          <w:tcPr>
            <w:tcW w:w="689"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0.15</w:t>
            </w:r>
          </w:p>
        </w:tc>
        <w:tc>
          <w:tcPr>
            <w:tcW w:w="74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0.15</w:t>
            </w:r>
          </w:p>
        </w:tc>
      </w:tr>
      <w:tr w:rsidR="0053090B" w:rsidRPr="0053090B" w:rsidTr="0032407F">
        <w:trPr>
          <w:trHeight w:val="3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w:t>
            </w:r>
          </w:p>
        </w:tc>
        <w:tc>
          <w:tcPr>
            <w:tcW w:w="1070"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Debtors</w:t>
            </w:r>
          </w:p>
        </w:tc>
        <w:tc>
          <w:tcPr>
            <w:tcW w:w="57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67.43</w:t>
            </w:r>
          </w:p>
        </w:tc>
        <w:tc>
          <w:tcPr>
            <w:tcW w:w="72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30</w:t>
            </w:r>
          </w:p>
        </w:tc>
        <w:tc>
          <w:tcPr>
            <w:tcW w:w="64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0.4</w:t>
            </w:r>
          </w:p>
        </w:tc>
        <w:tc>
          <w:tcPr>
            <w:tcW w:w="689"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26.972</w:t>
            </w:r>
          </w:p>
        </w:tc>
        <w:tc>
          <w:tcPr>
            <w:tcW w:w="74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40.458</w:t>
            </w:r>
          </w:p>
        </w:tc>
      </w:tr>
      <w:tr w:rsidR="0053090B" w:rsidRPr="0053090B" w:rsidTr="0032407F">
        <w:trPr>
          <w:trHeight w:val="3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1070"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Total </w:t>
            </w:r>
          </w:p>
        </w:tc>
        <w:tc>
          <w:tcPr>
            <w:tcW w:w="57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126.48</w:t>
            </w:r>
          </w:p>
        </w:tc>
        <w:tc>
          <w:tcPr>
            <w:tcW w:w="72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647"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689"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57.057</w:t>
            </w:r>
          </w:p>
        </w:tc>
        <w:tc>
          <w:tcPr>
            <w:tcW w:w="741" w:type="pct"/>
            <w:tcBorders>
              <w:top w:val="nil"/>
              <w:left w:val="nil"/>
              <w:bottom w:val="single" w:sz="4" w:space="0" w:color="auto"/>
              <w:right w:val="single" w:sz="4"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r>
    </w:tbl>
    <w:p w:rsidR="00F07C81" w:rsidRPr="00B1775C" w:rsidRDefault="00F07C81" w:rsidP="00B1775C">
      <w:pPr>
        <w:pStyle w:val="DefaultText"/>
        <w:spacing w:line="360" w:lineRule="auto"/>
        <w:ind w:left="720"/>
        <w:jc w:val="both"/>
        <w:rPr>
          <w:rFonts w:ascii="Tahoma" w:hAnsi="Tahoma" w:cs="Tahoma"/>
          <w:sz w:val="22"/>
          <w:szCs w:val="22"/>
        </w:rPr>
      </w:pPr>
    </w:p>
    <w:p w:rsidR="00F07C81" w:rsidRDefault="00F07C81" w:rsidP="00B1775C">
      <w:pPr>
        <w:pStyle w:val="DefaultText"/>
        <w:spacing w:line="360" w:lineRule="auto"/>
        <w:jc w:val="both"/>
        <w:rPr>
          <w:rFonts w:ascii="Tahoma" w:hAnsi="Tahoma" w:cs="Tahoma"/>
          <w:sz w:val="22"/>
          <w:szCs w:val="22"/>
        </w:rPr>
      </w:pPr>
    </w:p>
    <w:p w:rsidR="00F72596" w:rsidRDefault="00F72596" w:rsidP="00B1775C">
      <w:pPr>
        <w:pStyle w:val="DefaultText"/>
        <w:spacing w:line="360" w:lineRule="auto"/>
        <w:jc w:val="both"/>
        <w:rPr>
          <w:rFonts w:ascii="Tahoma" w:hAnsi="Tahoma" w:cs="Tahoma"/>
          <w:sz w:val="22"/>
          <w:szCs w:val="22"/>
        </w:rPr>
      </w:pPr>
    </w:p>
    <w:p w:rsidR="00F72596" w:rsidRDefault="00F72596" w:rsidP="00B1775C">
      <w:pPr>
        <w:pStyle w:val="DefaultText"/>
        <w:spacing w:line="360" w:lineRule="auto"/>
        <w:jc w:val="both"/>
        <w:rPr>
          <w:rFonts w:ascii="Tahoma" w:hAnsi="Tahoma" w:cs="Tahoma"/>
          <w:sz w:val="22"/>
          <w:szCs w:val="22"/>
        </w:rPr>
      </w:pPr>
    </w:p>
    <w:p w:rsidR="00F72596" w:rsidRDefault="00F72596" w:rsidP="00B1775C">
      <w:pPr>
        <w:pStyle w:val="DefaultText"/>
        <w:spacing w:line="360" w:lineRule="auto"/>
        <w:jc w:val="both"/>
        <w:rPr>
          <w:rFonts w:ascii="Tahoma" w:hAnsi="Tahoma" w:cs="Tahoma"/>
          <w:sz w:val="22"/>
          <w:szCs w:val="22"/>
        </w:rPr>
      </w:pPr>
    </w:p>
    <w:p w:rsidR="00F72596" w:rsidRDefault="00F72596" w:rsidP="00B1775C">
      <w:pPr>
        <w:pStyle w:val="DefaultText"/>
        <w:spacing w:line="360" w:lineRule="auto"/>
        <w:jc w:val="both"/>
        <w:rPr>
          <w:rFonts w:ascii="Tahoma" w:hAnsi="Tahoma" w:cs="Tahoma"/>
          <w:sz w:val="22"/>
          <w:szCs w:val="22"/>
        </w:rPr>
      </w:pPr>
    </w:p>
    <w:p w:rsidR="00F07C81"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lastRenderedPageBreak/>
        <w:t>LIST OF MACHINERY REQUIRED</w:t>
      </w:r>
      <w:r w:rsidR="00EC7386" w:rsidRPr="00EC7386">
        <w:rPr>
          <w:rFonts w:ascii="Tahoma" w:hAnsi="Tahoma" w:cs="Tahoma"/>
          <w:b/>
        </w:rPr>
        <w:t xml:space="preserve"> </w:t>
      </w:r>
      <w:r w:rsidR="00EC7386">
        <w:rPr>
          <w:rFonts w:ascii="Tahoma" w:hAnsi="Tahoma" w:cs="Tahoma"/>
          <w:b/>
        </w:rPr>
        <w:t>AND THEIR MANUFACTURERS</w:t>
      </w:r>
    </w:p>
    <w:p w:rsidR="0032407F" w:rsidRPr="00B1775C" w:rsidRDefault="0032407F" w:rsidP="0032407F">
      <w:pPr>
        <w:pStyle w:val="DefaultText"/>
        <w:spacing w:line="360" w:lineRule="auto"/>
        <w:ind w:left="720"/>
        <w:jc w:val="both"/>
        <w:rPr>
          <w:rFonts w:ascii="Tahoma" w:hAnsi="Tahoma" w:cs="Tahoma"/>
          <w:b/>
          <w:bCs/>
        </w:rPr>
      </w:pPr>
    </w:p>
    <w:tbl>
      <w:tblPr>
        <w:tblW w:w="7340" w:type="dxa"/>
        <w:tblInd w:w="108" w:type="dxa"/>
        <w:tblLook w:val="04A0" w:firstRow="1" w:lastRow="0" w:firstColumn="1" w:lastColumn="0" w:noHBand="0" w:noVBand="1"/>
      </w:tblPr>
      <w:tblGrid>
        <w:gridCol w:w="980"/>
        <w:gridCol w:w="4880"/>
        <w:gridCol w:w="1480"/>
      </w:tblGrid>
      <w:tr w:rsidR="0053090B" w:rsidRPr="0053090B" w:rsidTr="0032407F">
        <w:trPr>
          <w:trHeight w:val="36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090B" w:rsidRPr="0053090B" w:rsidRDefault="0053090B" w:rsidP="0053090B">
            <w:pPr>
              <w:jc w:val="both"/>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 xml:space="preserve">Sr. No. </w:t>
            </w:r>
          </w:p>
        </w:tc>
        <w:tc>
          <w:tcPr>
            <w:tcW w:w="48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3090B" w:rsidRPr="0053090B" w:rsidRDefault="0053090B" w:rsidP="0053090B">
            <w:pPr>
              <w:jc w:val="both"/>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 xml:space="preserve">Particulars </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090B" w:rsidRPr="0053090B" w:rsidRDefault="0053090B" w:rsidP="0053090B">
            <w:pPr>
              <w:jc w:val="center"/>
              <w:rPr>
                <w:rFonts w:ascii="Tahoma" w:eastAsia="Times New Roman" w:hAnsi="Tahoma" w:cs="Tahoma"/>
                <w:b/>
                <w:bCs/>
                <w:color w:val="000000"/>
                <w:sz w:val="20"/>
                <w:szCs w:val="20"/>
                <w:lang w:val="en-IN" w:eastAsia="en-IN" w:bidi="gu-IN"/>
              </w:rPr>
            </w:pPr>
            <w:proofErr w:type="spellStart"/>
            <w:r w:rsidRPr="0053090B">
              <w:rPr>
                <w:rFonts w:ascii="Tahoma" w:eastAsia="Times New Roman" w:hAnsi="Tahoma" w:cs="Tahoma"/>
                <w:b/>
                <w:bCs/>
                <w:color w:val="000000"/>
                <w:sz w:val="20"/>
                <w:szCs w:val="20"/>
                <w:lang w:val="en-IN" w:eastAsia="en-IN" w:bidi="gu-IN"/>
              </w:rPr>
              <w:t>Rs</w:t>
            </w:r>
            <w:proofErr w:type="spellEnd"/>
            <w:r w:rsidRPr="0053090B">
              <w:rPr>
                <w:rFonts w:ascii="Tahoma" w:eastAsia="Times New Roman" w:hAnsi="Tahoma" w:cs="Tahoma"/>
                <w:b/>
                <w:bCs/>
                <w:color w:val="000000"/>
                <w:sz w:val="20"/>
                <w:szCs w:val="20"/>
                <w:lang w:val="en-IN" w:eastAsia="en-IN" w:bidi="gu-IN"/>
              </w:rPr>
              <w:t>. lakhs</w:t>
            </w:r>
          </w:p>
        </w:tc>
      </w:tr>
      <w:tr w:rsidR="0053090B" w:rsidRPr="0053090B" w:rsidTr="0053090B">
        <w:trPr>
          <w:trHeight w:val="360"/>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1</w:t>
            </w:r>
          </w:p>
        </w:tc>
        <w:tc>
          <w:tcPr>
            <w:tcW w:w="4880" w:type="dxa"/>
            <w:tcBorders>
              <w:top w:val="single" w:sz="8" w:space="0" w:color="auto"/>
              <w:left w:val="nil"/>
              <w:bottom w:val="single" w:sz="8" w:space="0" w:color="auto"/>
              <w:right w:val="nil"/>
            </w:tcBorders>
            <w:shd w:val="clear" w:color="auto" w:fill="auto"/>
            <w:noWrap/>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High speed Mixer</w:t>
            </w:r>
          </w:p>
        </w:tc>
        <w:tc>
          <w:tcPr>
            <w:tcW w:w="1480" w:type="dxa"/>
            <w:tcBorders>
              <w:top w:val="nil"/>
              <w:left w:val="single" w:sz="8" w:space="0" w:color="auto"/>
              <w:bottom w:val="single" w:sz="8" w:space="0" w:color="auto"/>
              <w:right w:val="single" w:sz="8"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1.5</w:t>
            </w:r>
          </w:p>
        </w:tc>
      </w:tr>
      <w:tr w:rsidR="0053090B" w:rsidRPr="0053090B" w:rsidTr="0053090B">
        <w:trPr>
          <w:trHeight w:val="360"/>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2</w:t>
            </w:r>
          </w:p>
        </w:tc>
        <w:tc>
          <w:tcPr>
            <w:tcW w:w="4880" w:type="dxa"/>
            <w:tcBorders>
              <w:top w:val="nil"/>
              <w:left w:val="nil"/>
              <w:bottom w:val="single" w:sz="8" w:space="0" w:color="auto"/>
              <w:right w:val="nil"/>
            </w:tcBorders>
            <w:shd w:val="clear" w:color="auto" w:fill="auto"/>
            <w:noWrap/>
            <w:vAlign w:val="center"/>
            <w:hideMark/>
          </w:tcPr>
          <w:p w:rsidR="0053090B" w:rsidRPr="0053090B" w:rsidRDefault="00F1374C"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LLDPE rigid pipe extrusion plant</w:t>
            </w:r>
          </w:p>
        </w:tc>
        <w:tc>
          <w:tcPr>
            <w:tcW w:w="1480" w:type="dxa"/>
            <w:tcBorders>
              <w:top w:val="nil"/>
              <w:left w:val="single" w:sz="8" w:space="0" w:color="auto"/>
              <w:bottom w:val="single" w:sz="8" w:space="0" w:color="auto"/>
              <w:right w:val="single" w:sz="8" w:space="0" w:color="auto"/>
            </w:tcBorders>
            <w:shd w:val="clear" w:color="auto" w:fill="auto"/>
            <w:noWrap/>
            <w:vAlign w:val="center"/>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25</w:t>
            </w:r>
          </w:p>
        </w:tc>
      </w:tr>
      <w:tr w:rsidR="0053090B" w:rsidRPr="0053090B" w:rsidTr="0053090B">
        <w:trPr>
          <w:trHeight w:val="36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w:t>
            </w:r>
          </w:p>
        </w:tc>
        <w:tc>
          <w:tcPr>
            <w:tcW w:w="4880" w:type="dxa"/>
            <w:tcBorders>
              <w:top w:val="nil"/>
              <w:left w:val="nil"/>
              <w:bottom w:val="single" w:sz="8" w:space="0" w:color="auto"/>
              <w:right w:val="nil"/>
            </w:tcBorders>
            <w:shd w:val="clear" w:color="auto" w:fill="auto"/>
            <w:noWrap/>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 xml:space="preserve">Automatic Injection </w:t>
            </w:r>
            <w:proofErr w:type="spellStart"/>
            <w:proofErr w:type="gramStart"/>
            <w:r w:rsidRPr="0053090B">
              <w:rPr>
                <w:rFonts w:ascii="Tahoma" w:eastAsia="Times New Roman" w:hAnsi="Tahoma" w:cs="Tahoma"/>
                <w:color w:val="000000"/>
                <w:sz w:val="20"/>
                <w:szCs w:val="20"/>
                <w:lang w:eastAsia="en-IN" w:bidi="gu-IN"/>
              </w:rPr>
              <w:t>moulding</w:t>
            </w:r>
            <w:proofErr w:type="spellEnd"/>
            <w:r w:rsidRPr="0053090B">
              <w:rPr>
                <w:rFonts w:ascii="Tahoma" w:eastAsia="Times New Roman" w:hAnsi="Tahoma" w:cs="Tahoma"/>
                <w:color w:val="000000"/>
                <w:sz w:val="20"/>
                <w:szCs w:val="20"/>
                <w:lang w:eastAsia="en-IN" w:bidi="gu-IN"/>
              </w:rPr>
              <w:t xml:space="preserve">  machine</w:t>
            </w:r>
            <w:proofErr w:type="gramEnd"/>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20.00</w:t>
            </w:r>
          </w:p>
        </w:tc>
      </w:tr>
      <w:tr w:rsidR="0053090B" w:rsidRPr="0053090B" w:rsidTr="0053090B">
        <w:trPr>
          <w:trHeight w:val="4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w:t>
            </w:r>
          </w:p>
        </w:tc>
        <w:tc>
          <w:tcPr>
            <w:tcW w:w="4880" w:type="dxa"/>
            <w:tcBorders>
              <w:top w:val="nil"/>
              <w:left w:val="nil"/>
              <w:bottom w:val="single" w:sz="8" w:space="0" w:color="auto"/>
              <w:right w:val="nil"/>
            </w:tcBorders>
            <w:shd w:val="clear" w:color="auto" w:fill="auto"/>
            <w:noWrap/>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Scraper, grinder</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1.50</w:t>
            </w:r>
          </w:p>
        </w:tc>
      </w:tr>
      <w:tr w:rsidR="0053090B" w:rsidRPr="0053090B" w:rsidTr="0053090B">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w:t>
            </w:r>
          </w:p>
        </w:tc>
        <w:tc>
          <w:tcPr>
            <w:tcW w:w="4880" w:type="dxa"/>
            <w:tcBorders>
              <w:top w:val="nil"/>
              <w:left w:val="nil"/>
              <w:bottom w:val="single" w:sz="8" w:space="0" w:color="auto"/>
              <w:right w:val="nil"/>
            </w:tcBorders>
            <w:shd w:val="clear" w:color="auto" w:fill="auto"/>
            <w:noWrap/>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Overhead water tank and recycling Pump units</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0.90</w:t>
            </w:r>
          </w:p>
        </w:tc>
      </w:tr>
      <w:tr w:rsidR="0053090B" w:rsidRPr="0053090B" w:rsidTr="0053090B">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w:t>
            </w:r>
          </w:p>
        </w:tc>
        <w:tc>
          <w:tcPr>
            <w:tcW w:w="4880" w:type="dxa"/>
            <w:tcBorders>
              <w:top w:val="nil"/>
              <w:left w:val="nil"/>
              <w:bottom w:val="single" w:sz="8" w:space="0" w:color="auto"/>
              <w:right w:val="nil"/>
            </w:tcBorders>
            <w:shd w:val="clear" w:color="auto" w:fill="auto"/>
            <w:noWrap/>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Pipe storage, racks, maintenance of small hand tools, greasing, oiling equipment, etc.</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0.40</w:t>
            </w:r>
          </w:p>
        </w:tc>
      </w:tr>
      <w:tr w:rsidR="0053090B" w:rsidRPr="0053090B" w:rsidTr="0053090B">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w:t>
            </w:r>
          </w:p>
        </w:tc>
        <w:tc>
          <w:tcPr>
            <w:tcW w:w="4880" w:type="dxa"/>
            <w:tcBorders>
              <w:top w:val="nil"/>
              <w:left w:val="nil"/>
              <w:bottom w:val="single" w:sz="8" w:space="0" w:color="auto"/>
              <w:right w:val="nil"/>
            </w:tcBorders>
            <w:shd w:val="clear" w:color="auto" w:fill="auto"/>
            <w:noWrap/>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Testing Equipment &amp; Other Accessories</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2.00</w:t>
            </w:r>
          </w:p>
        </w:tc>
      </w:tr>
      <w:tr w:rsidR="0053090B" w:rsidRPr="0053090B" w:rsidTr="0053090B">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8</w:t>
            </w:r>
          </w:p>
        </w:tc>
        <w:tc>
          <w:tcPr>
            <w:tcW w:w="4880" w:type="dxa"/>
            <w:tcBorders>
              <w:top w:val="nil"/>
              <w:left w:val="nil"/>
              <w:bottom w:val="nil"/>
              <w:right w:val="nil"/>
            </w:tcBorders>
            <w:shd w:val="clear" w:color="auto" w:fill="auto"/>
            <w:noWrap/>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Small tools such as greasing and common electrical lighting equipment</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0.80</w:t>
            </w:r>
          </w:p>
        </w:tc>
      </w:tr>
      <w:tr w:rsidR="0053090B" w:rsidRPr="0053090B" w:rsidTr="0053090B">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9</w:t>
            </w:r>
          </w:p>
        </w:tc>
        <w:tc>
          <w:tcPr>
            <w:tcW w:w="4880" w:type="dxa"/>
            <w:tcBorders>
              <w:top w:val="single" w:sz="8" w:space="0" w:color="auto"/>
              <w:left w:val="nil"/>
              <w:bottom w:val="single" w:sz="8" w:space="0" w:color="auto"/>
              <w:right w:val="nil"/>
            </w:tcBorders>
            <w:shd w:val="clear" w:color="auto" w:fill="auto"/>
            <w:noWrap/>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eastAsia="en-IN" w:bidi="gu-IN"/>
              </w:rPr>
              <w:t>Water cooling unit</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2.00</w:t>
            </w:r>
          </w:p>
        </w:tc>
      </w:tr>
      <w:tr w:rsidR="0053090B" w:rsidRPr="0053090B" w:rsidTr="0053090B">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4880" w:type="dxa"/>
            <w:tcBorders>
              <w:top w:val="single" w:sz="4" w:space="0" w:color="auto"/>
              <w:left w:val="nil"/>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Total </w:t>
            </w:r>
          </w:p>
        </w:tc>
        <w:tc>
          <w:tcPr>
            <w:tcW w:w="1480" w:type="dxa"/>
            <w:tcBorders>
              <w:top w:val="nil"/>
              <w:left w:val="nil"/>
              <w:bottom w:val="single" w:sz="4" w:space="0" w:color="auto"/>
              <w:right w:val="single" w:sz="4" w:space="0" w:color="auto"/>
            </w:tcBorders>
            <w:shd w:val="clear" w:color="auto" w:fill="auto"/>
            <w:noWrap/>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54.10</w:t>
            </w:r>
          </w:p>
        </w:tc>
      </w:tr>
    </w:tbl>
    <w:p w:rsidR="00EC7386" w:rsidRDefault="00EC7386" w:rsidP="00EC7386">
      <w:pPr>
        <w:spacing w:line="360" w:lineRule="auto"/>
        <w:jc w:val="both"/>
        <w:rPr>
          <w:rFonts w:ascii="Tahoma" w:hAnsi="Tahoma" w:cs="Tahoma"/>
          <w:sz w:val="22"/>
          <w:szCs w:val="22"/>
        </w:rPr>
      </w:pPr>
    </w:p>
    <w:p w:rsidR="00EC7386" w:rsidRPr="00AD7F0C" w:rsidRDefault="00EC7386" w:rsidP="00EC7386">
      <w:pPr>
        <w:pStyle w:val="ListParagraph"/>
        <w:numPr>
          <w:ilvl w:val="0"/>
          <w:numId w:val="4"/>
        </w:numPr>
        <w:spacing w:line="360" w:lineRule="auto"/>
        <w:rPr>
          <w:rFonts w:ascii="Tahoma" w:hAnsi="Tahoma" w:cs="Tahoma"/>
          <w:sz w:val="22"/>
          <w:szCs w:val="22"/>
        </w:rPr>
      </w:pPr>
      <w:proofErr w:type="spellStart"/>
      <w:r w:rsidRPr="00AD7F0C">
        <w:rPr>
          <w:rFonts w:ascii="Tahoma" w:hAnsi="Tahoma" w:cs="Tahoma"/>
          <w:sz w:val="22"/>
          <w:szCs w:val="22"/>
        </w:rPr>
        <w:t>Kabra</w:t>
      </w:r>
      <w:proofErr w:type="spellEnd"/>
      <w:r w:rsidRPr="00AD7F0C">
        <w:rPr>
          <w:rFonts w:ascii="Tahoma" w:hAnsi="Tahoma" w:cs="Tahoma"/>
          <w:sz w:val="22"/>
          <w:szCs w:val="22"/>
        </w:rPr>
        <w:t xml:space="preserve"> </w:t>
      </w:r>
      <w:proofErr w:type="spellStart"/>
      <w:r w:rsidRPr="00AD7F0C">
        <w:rPr>
          <w:rFonts w:ascii="Tahoma" w:hAnsi="Tahoma" w:cs="Tahoma"/>
          <w:sz w:val="22"/>
          <w:szCs w:val="22"/>
        </w:rPr>
        <w:t>Extrusiontechnik</w:t>
      </w:r>
      <w:proofErr w:type="spellEnd"/>
      <w:r w:rsidRPr="00AD7F0C">
        <w:rPr>
          <w:rFonts w:ascii="Tahoma" w:hAnsi="Tahoma" w:cs="Tahoma"/>
          <w:sz w:val="22"/>
          <w:szCs w:val="22"/>
        </w:rPr>
        <w:t xml:space="preserve"> (KET)</w:t>
      </w:r>
    </w:p>
    <w:p w:rsidR="00EC7386" w:rsidRDefault="00EC7386" w:rsidP="00EC7386">
      <w:pPr>
        <w:pStyle w:val="ListParagraph"/>
        <w:spacing w:line="360" w:lineRule="auto"/>
        <w:rPr>
          <w:rFonts w:ascii="Tahoma" w:hAnsi="Tahoma" w:cs="Tahoma"/>
          <w:sz w:val="22"/>
          <w:szCs w:val="22"/>
        </w:rPr>
      </w:pPr>
      <w:r w:rsidRPr="00364D4A">
        <w:rPr>
          <w:rFonts w:ascii="Tahoma" w:hAnsi="Tahoma" w:cs="Tahoma"/>
          <w:sz w:val="22"/>
          <w:szCs w:val="22"/>
        </w:rPr>
        <w:t>Fortune Terraces, 10th Floor,</w:t>
      </w:r>
      <w:r w:rsidRPr="00364D4A">
        <w:rPr>
          <w:rFonts w:ascii="Tahoma" w:hAnsi="Tahoma" w:cs="Tahoma"/>
          <w:sz w:val="22"/>
          <w:szCs w:val="22"/>
        </w:rPr>
        <w:br/>
        <w:t>B Wing, Opp. Citi Mall, Link Road,</w:t>
      </w:r>
      <w:r w:rsidRPr="00364D4A">
        <w:rPr>
          <w:rFonts w:ascii="Tahoma" w:hAnsi="Tahoma" w:cs="Tahoma"/>
          <w:sz w:val="22"/>
          <w:szCs w:val="22"/>
        </w:rPr>
        <w:br/>
        <w:t>Andheri-(West) Mumbai-400053</w:t>
      </w:r>
      <w:r w:rsidRPr="00364D4A">
        <w:rPr>
          <w:rFonts w:ascii="Tahoma" w:hAnsi="Tahoma" w:cs="Tahoma"/>
          <w:sz w:val="22"/>
          <w:szCs w:val="22"/>
        </w:rPr>
        <w:br/>
        <w:t>Maharashtra, India.</w:t>
      </w:r>
    </w:p>
    <w:p w:rsidR="00EC7386" w:rsidRPr="00364D4A" w:rsidRDefault="00EC7386" w:rsidP="00EC7386">
      <w:pPr>
        <w:pStyle w:val="ListParagraph"/>
        <w:spacing w:line="360" w:lineRule="auto"/>
        <w:rPr>
          <w:rFonts w:ascii="Tahoma" w:hAnsi="Tahoma" w:cs="Tahoma"/>
          <w:sz w:val="22"/>
          <w:szCs w:val="22"/>
        </w:rPr>
      </w:pPr>
    </w:p>
    <w:p w:rsidR="00EC7386" w:rsidRDefault="00EC7386" w:rsidP="00EC7386">
      <w:pPr>
        <w:pStyle w:val="ListParagraph"/>
        <w:numPr>
          <w:ilvl w:val="0"/>
          <w:numId w:val="4"/>
        </w:numPr>
        <w:spacing w:line="360" w:lineRule="auto"/>
        <w:rPr>
          <w:rFonts w:ascii="Tahoma" w:hAnsi="Tahoma" w:cs="Tahoma"/>
          <w:sz w:val="22"/>
          <w:szCs w:val="22"/>
        </w:rPr>
      </w:pPr>
      <w:proofErr w:type="spellStart"/>
      <w:r w:rsidRPr="00AD7F0C">
        <w:rPr>
          <w:rFonts w:ascii="Tahoma" w:hAnsi="Tahoma" w:cs="Tahoma"/>
          <w:sz w:val="22"/>
          <w:szCs w:val="22"/>
        </w:rPr>
        <w:t>Rajoo</w:t>
      </w:r>
      <w:proofErr w:type="spellEnd"/>
      <w:r w:rsidRPr="00AD7F0C">
        <w:rPr>
          <w:rFonts w:ascii="Tahoma" w:hAnsi="Tahoma" w:cs="Tahoma"/>
          <w:sz w:val="22"/>
          <w:szCs w:val="22"/>
        </w:rPr>
        <w:t xml:space="preserve"> Engineers Limited </w:t>
      </w:r>
    </w:p>
    <w:p w:rsidR="00EC7386" w:rsidRDefault="00EC7386" w:rsidP="00EC7386">
      <w:pPr>
        <w:pStyle w:val="ListParagraph"/>
        <w:spacing w:line="360" w:lineRule="auto"/>
        <w:rPr>
          <w:rFonts w:ascii="Tahoma" w:hAnsi="Tahoma" w:cs="Tahoma"/>
          <w:sz w:val="22"/>
          <w:szCs w:val="22"/>
        </w:rPr>
      </w:pPr>
      <w:r w:rsidRPr="00AD7F0C">
        <w:rPr>
          <w:rFonts w:ascii="Tahoma" w:hAnsi="Tahoma" w:cs="Tahoma"/>
          <w:sz w:val="22"/>
          <w:szCs w:val="22"/>
        </w:rPr>
        <w:t xml:space="preserve">Survey No. 210, Plot No.1, </w:t>
      </w:r>
    </w:p>
    <w:p w:rsidR="00EC7386" w:rsidRDefault="00EC7386" w:rsidP="00EC7386">
      <w:pPr>
        <w:pStyle w:val="ListParagraph"/>
        <w:spacing w:line="360" w:lineRule="auto"/>
        <w:rPr>
          <w:rFonts w:ascii="Tahoma" w:hAnsi="Tahoma" w:cs="Tahoma"/>
          <w:sz w:val="22"/>
          <w:szCs w:val="22"/>
        </w:rPr>
      </w:pPr>
      <w:r w:rsidRPr="00AD7F0C">
        <w:rPr>
          <w:rFonts w:ascii="Tahoma" w:hAnsi="Tahoma" w:cs="Tahoma"/>
          <w:sz w:val="22"/>
          <w:szCs w:val="22"/>
        </w:rPr>
        <w:t>Industrial Area</w:t>
      </w:r>
    </w:p>
    <w:p w:rsidR="00EC7386" w:rsidRDefault="00EC7386" w:rsidP="00EC7386">
      <w:pPr>
        <w:pStyle w:val="ListParagraph"/>
        <w:spacing w:line="360" w:lineRule="auto"/>
        <w:rPr>
          <w:rFonts w:ascii="Tahoma" w:hAnsi="Tahoma" w:cs="Tahoma"/>
          <w:sz w:val="22"/>
          <w:szCs w:val="22"/>
        </w:rPr>
      </w:pPr>
      <w:r>
        <w:rPr>
          <w:rFonts w:ascii="Tahoma" w:hAnsi="Tahoma" w:cs="Tahoma"/>
          <w:sz w:val="22"/>
          <w:szCs w:val="22"/>
        </w:rPr>
        <w:t>Rajkot</w:t>
      </w:r>
    </w:p>
    <w:p w:rsidR="00EC7386" w:rsidRDefault="00EC7386" w:rsidP="00EC7386">
      <w:pPr>
        <w:pStyle w:val="ListParagraph"/>
        <w:spacing w:line="360" w:lineRule="auto"/>
        <w:rPr>
          <w:rFonts w:ascii="Tahoma" w:hAnsi="Tahoma" w:cs="Tahoma"/>
          <w:sz w:val="22"/>
          <w:szCs w:val="22"/>
        </w:rPr>
      </w:pPr>
      <w:r w:rsidRPr="00AD7F0C">
        <w:rPr>
          <w:rFonts w:ascii="Tahoma" w:hAnsi="Tahoma" w:cs="Tahoma"/>
          <w:sz w:val="22"/>
          <w:szCs w:val="22"/>
        </w:rPr>
        <w:t>Gujarat 360024</w:t>
      </w:r>
    </w:p>
    <w:p w:rsidR="00EC7386" w:rsidRDefault="00EC7386" w:rsidP="00EC7386">
      <w:pPr>
        <w:pStyle w:val="ListParagraph"/>
        <w:spacing w:line="360" w:lineRule="auto"/>
        <w:rPr>
          <w:rFonts w:ascii="Tahoma" w:hAnsi="Tahoma" w:cs="Tahoma"/>
          <w:sz w:val="22"/>
          <w:szCs w:val="22"/>
        </w:rPr>
      </w:pPr>
    </w:p>
    <w:p w:rsidR="00EC7386" w:rsidRDefault="00EC7386" w:rsidP="00EC7386">
      <w:pPr>
        <w:pStyle w:val="ListParagraph"/>
        <w:numPr>
          <w:ilvl w:val="0"/>
          <w:numId w:val="4"/>
        </w:numPr>
        <w:spacing w:line="360" w:lineRule="auto"/>
        <w:rPr>
          <w:rFonts w:ascii="Tahoma" w:hAnsi="Tahoma" w:cs="Tahoma"/>
          <w:sz w:val="22"/>
          <w:szCs w:val="22"/>
        </w:rPr>
      </w:pPr>
      <w:r>
        <w:rPr>
          <w:rFonts w:ascii="Tahoma" w:hAnsi="Tahoma" w:cs="Tahoma"/>
          <w:sz w:val="22"/>
          <w:szCs w:val="22"/>
        </w:rPr>
        <w:t xml:space="preserve"> </w:t>
      </w:r>
      <w:r w:rsidRPr="00341BFC">
        <w:rPr>
          <w:rFonts w:ascii="Tahoma" w:hAnsi="Tahoma" w:cs="Tahoma"/>
          <w:sz w:val="22"/>
          <w:szCs w:val="22"/>
        </w:rPr>
        <w:t xml:space="preserve">REMICA PLASTIC MACHINERY MANUFACTURERS </w:t>
      </w:r>
    </w:p>
    <w:p w:rsidR="00EC7386" w:rsidRDefault="00EC7386" w:rsidP="00EC7386">
      <w:pPr>
        <w:pStyle w:val="ListParagraph"/>
        <w:spacing w:line="360" w:lineRule="auto"/>
        <w:rPr>
          <w:rFonts w:ascii="Tahoma" w:hAnsi="Tahoma" w:cs="Tahoma"/>
          <w:sz w:val="22"/>
          <w:szCs w:val="22"/>
        </w:rPr>
      </w:pPr>
      <w:r w:rsidRPr="00341BFC">
        <w:rPr>
          <w:rFonts w:ascii="Tahoma" w:hAnsi="Tahoma" w:cs="Tahoma"/>
          <w:sz w:val="22"/>
          <w:szCs w:val="22"/>
        </w:rPr>
        <w:t xml:space="preserve">2/Ab, Sardar Patel Industrial Estate, </w:t>
      </w:r>
    </w:p>
    <w:p w:rsidR="00EC7386" w:rsidRDefault="00EC7386" w:rsidP="00EC7386">
      <w:pPr>
        <w:pStyle w:val="ListParagraph"/>
        <w:spacing w:line="360" w:lineRule="auto"/>
        <w:rPr>
          <w:rFonts w:ascii="Tahoma" w:hAnsi="Tahoma" w:cs="Tahoma"/>
          <w:sz w:val="22"/>
          <w:szCs w:val="22"/>
        </w:rPr>
      </w:pPr>
      <w:r w:rsidRPr="00341BFC">
        <w:rPr>
          <w:rFonts w:ascii="Tahoma" w:hAnsi="Tahoma" w:cs="Tahoma"/>
          <w:sz w:val="22"/>
          <w:szCs w:val="22"/>
        </w:rPr>
        <w:t xml:space="preserve">Near Gujarat Petrol Pump, </w:t>
      </w:r>
    </w:p>
    <w:p w:rsidR="00EC7386" w:rsidRDefault="00EC7386" w:rsidP="00EC7386">
      <w:pPr>
        <w:pStyle w:val="ListParagraph"/>
        <w:spacing w:line="360" w:lineRule="auto"/>
        <w:rPr>
          <w:rFonts w:ascii="Tahoma" w:hAnsi="Tahoma" w:cs="Tahoma"/>
          <w:sz w:val="22"/>
          <w:szCs w:val="22"/>
        </w:rPr>
      </w:pPr>
      <w:proofErr w:type="spellStart"/>
      <w:r w:rsidRPr="00341BFC">
        <w:rPr>
          <w:rFonts w:ascii="Tahoma" w:hAnsi="Tahoma" w:cs="Tahoma"/>
          <w:sz w:val="22"/>
          <w:szCs w:val="22"/>
        </w:rPr>
        <w:t>Shahwadi</w:t>
      </w:r>
      <w:proofErr w:type="spellEnd"/>
      <w:r w:rsidRPr="00341BFC">
        <w:rPr>
          <w:rFonts w:ascii="Tahoma" w:hAnsi="Tahoma" w:cs="Tahoma"/>
          <w:sz w:val="22"/>
          <w:szCs w:val="22"/>
        </w:rPr>
        <w:t xml:space="preserve">, </w:t>
      </w:r>
      <w:proofErr w:type="spellStart"/>
      <w:r w:rsidRPr="00341BFC">
        <w:rPr>
          <w:rFonts w:ascii="Tahoma" w:hAnsi="Tahoma" w:cs="Tahoma"/>
          <w:sz w:val="22"/>
          <w:szCs w:val="22"/>
        </w:rPr>
        <w:t>Narol</w:t>
      </w:r>
      <w:proofErr w:type="spellEnd"/>
      <w:r w:rsidRPr="00341BFC">
        <w:rPr>
          <w:rFonts w:ascii="Tahoma" w:hAnsi="Tahoma" w:cs="Tahoma"/>
          <w:sz w:val="22"/>
          <w:szCs w:val="22"/>
        </w:rPr>
        <w:t xml:space="preserve">, </w:t>
      </w:r>
    </w:p>
    <w:p w:rsidR="00EC7386" w:rsidRDefault="00EC7386" w:rsidP="00EC7386">
      <w:pPr>
        <w:pStyle w:val="ListParagraph"/>
        <w:spacing w:line="360" w:lineRule="auto"/>
        <w:rPr>
          <w:rFonts w:ascii="Tahoma" w:hAnsi="Tahoma" w:cs="Tahoma"/>
          <w:sz w:val="22"/>
          <w:szCs w:val="22"/>
        </w:rPr>
      </w:pPr>
      <w:r w:rsidRPr="00341BFC">
        <w:rPr>
          <w:rFonts w:ascii="Tahoma" w:hAnsi="Tahoma" w:cs="Tahoma"/>
          <w:sz w:val="22"/>
          <w:szCs w:val="22"/>
        </w:rPr>
        <w:t xml:space="preserve">Ahmedabad, </w:t>
      </w:r>
    </w:p>
    <w:p w:rsidR="00EC7386" w:rsidRDefault="00EC7386" w:rsidP="00EC7386">
      <w:pPr>
        <w:pStyle w:val="ListParagraph"/>
        <w:spacing w:line="360" w:lineRule="auto"/>
        <w:rPr>
          <w:rFonts w:ascii="Tahoma" w:hAnsi="Tahoma" w:cs="Tahoma"/>
          <w:sz w:val="22"/>
          <w:szCs w:val="22"/>
        </w:rPr>
      </w:pPr>
      <w:r w:rsidRPr="00341BFC">
        <w:rPr>
          <w:rFonts w:ascii="Tahoma" w:hAnsi="Tahoma" w:cs="Tahoma"/>
          <w:sz w:val="22"/>
          <w:szCs w:val="22"/>
        </w:rPr>
        <w:t>Gujarat 382405</w:t>
      </w:r>
    </w:p>
    <w:p w:rsidR="00F07C81"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lastRenderedPageBreak/>
        <w:t>PROFITABILITY CALCULATIONS</w:t>
      </w:r>
    </w:p>
    <w:p w:rsidR="009A598A" w:rsidRPr="00B1775C" w:rsidRDefault="003B13AD" w:rsidP="003B13AD">
      <w:pPr>
        <w:pStyle w:val="DefaultText"/>
        <w:spacing w:line="360" w:lineRule="auto"/>
        <w:ind w:left="8640"/>
        <w:jc w:val="both"/>
        <w:rPr>
          <w:rFonts w:ascii="Tahoma" w:hAnsi="Tahoma" w:cs="Tahoma"/>
          <w:b/>
          <w:bCs/>
        </w:rPr>
      </w:pPr>
      <w:r>
        <w:rPr>
          <w:rFonts w:ascii="Tahoma" w:hAnsi="Tahoma" w:cs="Tahoma"/>
          <w:b/>
          <w:bCs/>
        </w:rPr>
        <w:t>(</w:t>
      </w:r>
      <w:proofErr w:type="spellStart"/>
      <w:r>
        <w:rPr>
          <w:rFonts w:ascii="Tahoma" w:hAnsi="Tahoma" w:cs="Tahoma"/>
          <w:b/>
          <w:bCs/>
        </w:rPr>
        <w:t>Rs</w:t>
      </w:r>
      <w:proofErr w:type="spellEnd"/>
      <w:r>
        <w:rPr>
          <w:rFonts w:ascii="Tahoma" w:hAnsi="Tahoma" w:cs="Tahoma"/>
          <w:b/>
          <w:bCs/>
        </w:rPr>
        <w:t>.)</w:t>
      </w:r>
    </w:p>
    <w:tbl>
      <w:tblPr>
        <w:tblW w:w="5273" w:type="pct"/>
        <w:tblInd w:w="-522" w:type="dxa"/>
        <w:tblLook w:val="04A0" w:firstRow="1" w:lastRow="0" w:firstColumn="1" w:lastColumn="0" w:noHBand="0" w:noVBand="1"/>
      </w:tblPr>
      <w:tblGrid>
        <w:gridCol w:w="1075"/>
        <w:gridCol w:w="2674"/>
        <w:gridCol w:w="1274"/>
        <w:gridCol w:w="1277"/>
        <w:gridCol w:w="1277"/>
        <w:gridCol w:w="1262"/>
        <w:gridCol w:w="1260"/>
      </w:tblGrid>
      <w:tr w:rsidR="0053090B" w:rsidRPr="0053090B" w:rsidTr="0032407F">
        <w:trPr>
          <w:trHeight w:val="540"/>
        </w:trPr>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90B" w:rsidRPr="0053090B" w:rsidRDefault="0053090B" w:rsidP="0053090B">
            <w:pPr>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Sr. No.</w:t>
            </w:r>
          </w:p>
        </w:tc>
        <w:tc>
          <w:tcPr>
            <w:tcW w:w="132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90B" w:rsidRPr="0053090B" w:rsidRDefault="0053090B" w:rsidP="0053090B">
            <w:pPr>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 xml:space="preserve">Particulars </w:t>
            </w:r>
          </w:p>
        </w:tc>
        <w:tc>
          <w:tcPr>
            <w:tcW w:w="63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90B" w:rsidRPr="0053090B" w:rsidRDefault="0053090B" w:rsidP="0053090B">
            <w:pPr>
              <w:jc w:val="center"/>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Year 1</w:t>
            </w:r>
          </w:p>
        </w:tc>
        <w:tc>
          <w:tcPr>
            <w:tcW w:w="63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90B" w:rsidRPr="0053090B" w:rsidRDefault="0053090B" w:rsidP="0053090B">
            <w:pPr>
              <w:jc w:val="center"/>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Year 2</w:t>
            </w:r>
          </w:p>
        </w:tc>
        <w:tc>
          <w:tcPr>
            <w:tcW w:w="63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90B" w:rsidRPr="0053090B" w:rsidRDefault="0053090B" w:rsidP="0053090B">
            <w:pPr>
              <w:jc w:val="center"/>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Year 3</w:t>
            </w:r>
          </w:p>
        </w:tc>
        <w:tc>
          <w:tcPr>
            <w:tcW w:w="62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90B" w:rsidRPr="0053090B" w:rsidRDefault="0053090B" w:rsidP="0053090B">
            <w:pPr>
              <w:jc w:val="center"/>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Year 4</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90B" w:rsidRPr="0053090B" w:rsidRDefault="0053090B" w:rsidP="0053090B">
            <w:pPr>
              <w:jc w:val="center"/>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Year 5</w:t>
            </w:r>
          </w:p>
        </w:tc>
      </w:tr>
      <w:tr w:rsidR="0053090B" w:rsidRPr="0053090B" w:rsidTr="0032407F">
        <w:trPr>
          <w:trHeight w:val="33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 (A)</w:t>
            </w:r>
          </w:p>
        </w:tc>
        <w:tc>
          <w:tcPr>
            <w:tcW w:w="13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Sales Realization per annum</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56642040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64733760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72825480</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72825480</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72825480</w:t>
            </w:r>
          </w:p>
        </w:tc>
      </w:tr>
      <w:tr w:rsidR="0053090B" w:rsidRPr="0053090B" w:rsidTr="0032407F">
        <w:trPr>
          <w:trHeight w:val="33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b/>
                <w:bCs/>
                <w:color w:val="000000"/>
                <w:sz w:val="20"/>
                <w:szCs w:val="20"/>
                <w:lang w:val="en-IN" w:eastAsia="en-IN" w:bidi="gu-IN"/>
              </w:rPr>
            </w:pPr>
            <w:r w:rsidRPr="0053090B">
              <w:rPr>
                <w:rFonts w:ascii="Tahoma" w:eastAsia="Times New Roman" w:hAnsi="Tahoma" w:cs="Tahoma"/>
                <w:b/>
                <w:bCs/>
                <w:color w:val="000000"/>
                <w:sz w:val="20"/>
                <w:szCs w:val="20"/>
                <w:lang w:val="en-IN" w:eastAsia="en-IN" w:bidi="gu-IN"/>
              </w:rPr>
              <w:t> (B)</w:t>
            </w:r>
          </w:p>
        </w:tc>
        <w:tc>
          <w:tcPr>
            <w:tcW w:w="1324" w:type="pct"/>
            <w:tcBorders>
              <w:top w:val="nil"/>
              <w:left w:val="nil"/>
              <w:bottom w:val="single" w:sz="4" w:space="0" w:color="auto"/>
              <w:right w:val="single" w:sz="4" w:space="0" w:color="auto"/>
            </w:tcBorders>
            <w:shd w:val="clear" w:color="auto" w:fill="auto"/>
            <w:vAlign w:val="bottom"/>
          </w:tcPr>
          <w:p w:rsidR="0053090B" w:rsidRPr="0053090B" w:rsidRDefault="0053090B" w:rsidP="0053090B">
            <w:pPr>
              <w:rPr>
                <w:rFonts w:ascii="Tahoma" w:eastAsia="Times New Roman" w:hAnsi="Tahoma" w:cs="Tahoma"/>
                <w:color w:val="000000"/>
                <w:sz w:val="20"/>
                <w:szCs w:val="20"/>
                <w:lang w:val="en-IN" w:eastAsia="en-IN" w:bidi="gu-IN"/>
              </w:rPr>
            </w:pPr>
            <w:r>
              <w:rPr>
                <w:rFonts w:ascii="Tahoma" w:eastAsia="Times New Roman" w:hAnsi="Tahoma" w:cs="Tahoma"/>
                <w:color w:val="000000"/>
                <w:sz w:val="20"/>
                <w:szCs w:val="20"/>
                <w:lang w:val="en-IN" w:eastAsia="en-IN" w:bidi="gu-IN"/>
              </w:rPr>
              <w:t xml:space="preserve">Cost of Production </w:t>
            </w:r>
          </w:p>
        </w:tc>
        <w:tc>
          <w:tcPr>
            <w:tcW w:w="631" w:type="pct"/>
            <w:tcBorders>
              <w:top w:val="nil"/>
              <w:left w:val="nil"/>
              <w:bottom w:val="single" w:sz="4" w:space="0" w:color="auto"/>
              <w:right w:val="single" w:sz="4" w:space="0" w:color="auto"/>
            </w:tcBorders>
            <w:shd w:val="clear" w:color="auto" w:fill="auto"/>
            <w:vAlign w:val="bottom"/>
          </w:tcPr>
          <w:p w:rsidR="0053090B" w:rsidRPr="0053090B" w:rsidRDefault="0053090B" w:rsidP="0053090B">
            <w:pPr>
              <w:jc w:val="center"/>
              <w:rPr>
                <w:rFonts w:ascii="Tahoma" w:eastAsia="Times New Roman" w:hAnsi="Tahoma" w:cs="Tahoma"/>
                <w:color w:val="000000"/>
                <w:sz w:val="20"/>
                <w:szCs w:val="20"/>
                <w:lang w:val="en-IN" w:eastAsia="en-IN" w:bidi="gu-IN"/>
              </w:rPr>
            </w:pP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p>
        </w:tc>
      </w:tr>
      <w:tr w:rsidR="0053090B" w:rsidRPr="0053090B" w:rsidTr="0032407F">
        <w:trPr>
          <w:trHeight w:val="255"/>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r>
              <w:rPr>
                <w:rFonts w:ascii="Tahoma" w:eastAsia="Times New Roman" w:hAnsi="Tahoma" w:cs="Tahoma"/>
                <w:color w:val="000000"/>
                <w:sz w:val="20"/>
                <w:szCs w:val="20"/>
                <w:lang w:val="en-IN" w:eastAsia="en-IN" w:bidi="gu-IN"/>
              </w:rPr>
              <w:t>1</w:t>
            </w:r>
          </w:p>
        </w:tc>
        <w:tc>
          <w:tcPr>
            <w:tcW w:w="13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Raw material per annum</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49196000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56224000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63252000</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63252000</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63252000</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r>
              <w:rPr>
                <w:rFonts w:ascii="Tahoma" w:eastAsia="Times New Roman" w:hAnsi="Tahoma" w:cs="Tahoma"/>
                <w:color w:val="000000"/>
                <w:sz w:val="20"/>
                <w:szCs w:val="20"/>
                <w:lang w:val="en-IN" w:eastAsia="en-IN" w:bidi="gu-IN"/>
              </w:rPr>
              <w:t>2</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Utilities</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609000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696000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783000</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783000</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783000</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r>
              <w:rPr>
                <w:rFonts w:ascii="Tahoma" w:eastAsia="Times New Roman" w:hAnsi="Tahoma" w:cs="Tahoma"/>
                <w:color w:val="000000"/>
                <w:sz w:val="20"/>
                <w:szCs w:val="20"/>
                <w:lang w:val="en-IN" w:eastAsia="en-IN" w:bidi="gu-IN"/>
              </w:rPr>
              <w:t>3</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Salaries</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1344000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1411200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1478400</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1478400</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1478400</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r>
              <w:rPr>
                <w:rFonts w:ascii="Tahoma" w:eastAsia="Times New Roman" w:hAnsi="Tahoma" w:cs="Tahoma"/>
                <w:color w:val="000000"/>
                <w:sz w:val="20"/>
                <w:szCs w:val="20"/>
                <w:lang w:val="en-IN" w:eastAsia="en-IN" w:bidi="gu-IN"/>
              </w:rPr>
              <w:t>4</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Repairs and maintenance</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450000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470000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490000</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510000</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530000</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r>
              <w:rPr>
                <w:rFonts w:ascii="Tahoma" w:eastAsia="Times New Roman" w:hAnsi="Tahoma" w:cs="Tahoma"/>
                <w:color w:val="000000"/>
                <w:sz w:val="20"/>
                <w:szCs w:val="20"/>
                <w:lang w:val="en-IN" w:eastAsia="en-IN" w:bidi="gu-IN"/>
              </w:rPr>
              <w:t>5</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Selling expenses (3% on sales value)</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1699261.2</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1942012.8</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2184764.4</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2184764.4</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2184764.4</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r>
              <w:rPr>
                <w:rFonts w:ascii="Tahoma" w:eastAsia="Times New Roman" w:hAnsi="Tahoma" w:cs="Tahoma"/>
                <w:color w:val="000000"/>
                <w:sz w:val="20"/>
                <w:szCs w:val="20"/>
                <w:lang w:val="en-IN" w:eastAsia="en-IN" w:bidi="gu-IN"/>
              </w:rPr>
              <w:t>6</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Administrative Expenses (other expenses)</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520000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624000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728000</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832000</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936000</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jc w:val="right"/>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Total</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53818261.2</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61367212.8</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68916164.4</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69040164.4</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69164164.4</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b/>
                <w:bCs/>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r w:rsidRPr="0053090B">
              <w:rPr>
                <w:rFonts w:ascii="Tahoma" w:eastAsia="Times New Roman" w:hAnsi="Tahoma" w:cs="Tahoma"/>
                <w:b/>
                <w:bCs/>
                <w:color w:val="000000"/>
                <w:sz w:val="20"/>
                <w:szCs w:val="20"/>
                <w:lang w:val="en-IN" w:eastAsia="en-IN" w:bidi="gu-IN"/>
              </w:rPr>
              <w:t>(C)</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Profit before interest &amp; depreciation</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2823778.8</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3366547.2</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3909315.6</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3785315.6</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3661315.6</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depreciation </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1261500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1261500</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1261500</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1261500</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1261500</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 Profit Before term loan and tax </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1562278.8</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2105047.2</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2647815.6</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2523815.6</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2399815.6</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Interest on term loan (11%)</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1130679.55</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952151.2</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714113.4</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476075.6</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238037.8</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Profit before tax</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431599.25</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1152896</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1933702.2</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2047740</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2161777.8</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jc w:val="both"/>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Tax (30%)</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129479.775</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345868.8</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580110.66</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614322</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648533.34</w:t>
            </w:r>
          </w:p>
        </w:tc>
      </w:tr>
      <w:tr w:rsidR="0053090B" w:rsidRPr="0053090B" w:rsidTr="0032407F">
        <w:trPr>
          <w:trHeight w:val="360"/>
        </w:trPr>
        <w:tc>
          <w:tcPr>
            <w:tcW w:w="532" w:type="pct"/>
            <w:tcBorders>
              <w:top w:val="nil"/>
              <w:left w:val="single" w:sz="4" w:space="0" w:color="auto"/>
              <w:bottom w:val="single" w:sz="4" w:space="0" w:color="auto"/>
              <w:right w:val="single" w:sz="4" w:space="0" w:color="auto"/>
            </w:tcBorders>
            <w:shd w:val="clear" w:color="auto" w:fill="auto"/>
            <w:vAlign w:val="bottom"/>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w:t>
            </w:r>
          </w:p>
        </w:tc>
        <w:tc>
          <w:tcPr>
            <w:tcW w:w="1324" w:type="pct"/>
            <w:tcBorders>
              <w:top w:val="nil"/>
              <w:left w:val="nil"/>
              <w:bottom w:val="single" w:sz="4" w:space="0" w:color="auto"/>
              <w:right w:val="single" w:sz="4" w:space="0" w:color="auto"/>
            </w:tcBorders>
            <w:shd w:val="clear" w:color="auto" w:fill="auto"/>
            <w:vAlign w:val="center"/>
            <w:hideMark/>
          </w:tcPr>
          <w:p w:rsidR="0053090B" w:rsidRPr="0053090B" w:rsidRDefault="0053090B" w:rsidP="0053090B">
            <w:pP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 xml:space="preserve">Total Profit </w:t>
            </w:r>
          </w:p>
        </w:tc>
        <w:tc>
          <w:tcPr>
            <w:tcW w:w="631"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302119.475</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807027.2</w:t>
            </w:r>
          </w:p>
        </w:tc>
        <w:tc>
          <w:tcPr>
            <w:tcW w:w="632"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1353591.54</w:t>
            </w:r>
          </w:p>
        </w:tc>
        <w:tc>
          <w:tcPr>
            <w:tcW w:w="625"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1433418</w:t>
            </w:r>
          </w:p>
        </w:tc>
        <w:tc>
          <w:tcPr>
            <w:tcW w:w="624" w:type="pct"/>
            <w:tcBorders>
              <w:top w:val="nil"/>
              <w:left w:val="nil"/>
              <w:bottom w:val="single" w:sz="4" w:space="0" w:color="auto"/>
              <w:right w:val="single" w:sz="4" w:space="0" w:color="auto"/>
            </w:tcBorders>
            <w:shd w:val="clear" w:color="auto" w:fill="auto"/>
            <w:vAlign w:val="bottom"/>
            <w:hideMark/>
          </w:tcPr>
          <w:p w:rsidR="0053090B" w:rsidRPr="0053090B" w:rsidRDefault="0053090B" w:rsidP="0053090B">
            <w:pPr>
              <w:jc w:val="center"/>
              <w:rPr>
                <w:rFonts w:ascii="Tahoma" w:eastAsia="Times New Roman" w:hAnsi="Tahoma" w:cs="Tahoma"/>
                <w:color w:val="000000"/>
                <w:sz w:val="20"/>
                <w:szCs w:val="20"/>
                <w:lang w:val="en-IN" w:eastAsia="en-IN" w:bidi="gu-IN"/>
              </w:rPr>
            </w:pPr>
            <w:r w:rsidRPr="0053090B">
              <w:rPr>
                <w:rFonts w:ascii="Tahoma" w:eastAsia="Times New Roman" w:hAnsi="Tahoma" w:cs="Tahoma"/>
                <w:color w:val="000000"/>
                <w:sz w:val="20"/>
                <w:szCs w:val="20"/>
                <w:lang w:val="en-IN" w:eastAsia="en-IN" w:bidi="gu-IN"/>
              </w:rPr>
              <w:t>1513244.46</w:t>
            </w:r>
          </w:p>
        </w:tc>
      </w:tr>
    </w:tbl>
    <w:p w:rsidR="00F07C81" w:rsidRDefault="00F07C81" w:rsidP="00B1775C">
      <w:pPr>
        <w:pStyle w:val="DefaultText"/>
        <w:spacing w:line="360" w:lineRule="auto"/>
        <w:ind w:left="720"/>
        <w:jc w:val="both"/>
        <w:rPr>
          <w:rFonts w:ascii="Tahoma" w:hAnsi="Tahoma" w:cs="Tahoma"/>
          <w:sz w:val="22"/>
          <w:szCs w:val="22"/>
        </w:rPr>
      </w:pPr>
    </w:p>
    <w:p w:rsidR="006A6A7D" w:rsidRPr="009D6362" w:rsidRDefault="006A6A7D" w:rsidP="006A6A7D">
      <w:pPr>
        <w:spacing w:line="360" w:lineRule="auto"/>
        <w:rPr>
          <w:rFonts w:ascii="Tahoma" w:hAnsi="Tahoma" w:cs="Tahoma"/>
          <w:sz w:val="22"/>
          <w:szCs w:val="22"/>
        </w:rPr>
      </w:pPr>
      <w:r w:rsidRPr="009D6362">
        <w:rPr>
          <w:rFonts w:ascii="Tahoma" w:hAnsi="Tahoma" w:cs="Tahoma"/>
          <w:sz w:val="22"/>
          <w:szCs w:val="22"/>
        </w:rPr>
        <w:t xml:space="preserve">Underlying assumptions for probability calculation </w:t>
      </w:r>
      <w:proofErr w:type="gramStart"/>
      <w:r w:rsidRPr="009D6362">
        <w:rPr>
          <w:rFonts w:ascii="Tahoma" w:hAnsi="Tahoma" w:cs="Tahoma"/>
          <w:sz w:val="22"/>
          <w:szCs w:val="22"/>
        </w:rPr>
        <w:t>are:-</w:t>
      </w:r>
      <w:proofErr w:type="gramEnd"/>
    </w:p>
    <w:p w:rsidR="006A6A7D" w:rsidRPr="009D6362" w:rsidRDefault="006A6A7D" w:rsidP="006A6A7D">
      <w:pPr>
        <w:spacing w:line="360" w:lineRule="auto"/>
        <w:rPr>
          <w:rFonts w:ascii="Tahoma" w:hAnsi="Tahoma" w:cs="Tahoma"/>
          <w:sz w:val="22"/>
          <w:szCs w:val="22"/>
        </w:rPr>
      </w:pPr>
    </w:p>
    <w:p w:rsidR="006A6A7D" w:rsidRPr="009D6362" w:rsidRDefault="006A6A7D" w:rsidP="006A6A7D">
      <w:pPr>
        <w:spacing w:line="360" w:lineRule="auto"/>
        <w:jc w:val="both"/>
        <w:rPr>
          <w:rFonts w:ascii="Tahoma" w:hAnsi="Tahoma" w:cs="Tahoma"/>
          <w:sz w:val="22"/>
          <w:szCs w:val="22"/>
        </w:rPr>
      </w:pPr>
      <w:r w:rsidRPr="009D6362">
        <w:rPr>
          <w:rFonts w:ascii="Tahoma" w:hAnsi="Tahoma" w:cs="Tahoma"/>
          <w:sz w:val="22"/>
          <w:szCs w:val="22"/>
        </w:rPr>
        <w:t xml:space="preserve">The installed capacity of the plant is assumed at 8 MT per annum. The capacity utilization is taken at 70% for the first year. The raw material price is assumed at </w:t>
      </w:r>
      <w:proofErr w:type="spellStart"/>
      <w:r w:rsidRPr="009D6362">
        <w:rPr>
          <w:rFonts w:ascii="Tahoma" w:hAnsi="Tahoma" w:cs="Tahoma"/>
          <w:sz w:val="22"/>
          <w:szCs w:val="22"/>
        </w:rPr>
        <w:t>Rs</w:t>
      </w:r>
      <w:proofErr w:type="spellEnd"/>
      <w:r w:rsidRPr="009D6362">
        <w:rPr>
          <w:rFonts w:ascii="Tahoma" w:hAnsi="Tahoma" w:cs="Tahoma"/>
          <w:sz w:val="22"/>
          <w:szCs w:val="22"/>
        </w:rPr>
        <w:t>. 88/- per KG. The selling price is taken at Rs.102-104/- per KG. Power cost is taken at Rs.8/- per unit. Interest rate on long term loan is taken at 11%.</w:t>
      </w:r>
    </w:p>
    <w:p w:rsidR="006A6A7D" w:rsidRDefault="006A6A7D" w:rsidP="00B1775C">
      <w:pPr>
        <w:pStyle w:val="DefaultText"/>
        <w:spacing w:line="360" w:lineRule="auto"/>
        <w:ind w:left="720"/>
        <w:jc w:val="both"/>
        <w:rPr>
          <w:rFonts w:ascii="Tahoma" w:hAnsi="Tahoma" w:cs="Tahoma"/>
          <w:sz w:val="22"/>
          <w:szCs w:val="22"/>
        </w:rPr>
      </w:pPr>
    </w:p>
    <w:p w:rsidR="006A6A7D" w:rsidRDefault="006A6A7D" w:rsidP="00B1775C">
      <w:pPr>
        <w:pStyle w:val="DefaultText"/>
        <w:spacing w:line="360" w:lineRule="auto"/>
        <w:ind w:left="720"/>
        <w:jc w:val="both"/>
        <w:rPr>
          <w:rFonts w:ascii="Tahoma" w:hAnsi="Tahoma" w:cs="Tahoma"/>
          <w:sz w:val="22"/>
          <w:szCs w:val="22"/>
        </w:rPr>
      </w:pPr>
    </w:p>
    <w:p w:rsidR="006A6A7D" w:rsidRDefault="006A6A7D" w:rsidP="00B1775C">
      <w:pPr>
        <w:pStyle w:val="DefaultText"/>
        <w:spacing w:line="360" w:lineRule="auto"/>
        <w:ind w:left="720"/>
        <w:jc w:val="both"/>
        <w:rPr>
          <w:rFonts w:ascii="Tahoma" w:hAnsi="Tahoma" w:cs="Tahoma"/>
          <w:sz w:val="22"/>
          <w:szCs w:val="22"/>
        </w:rPr>
      </w:pPr>
    </w:p>
    <w:p w:rsidR="006A6A7D" w:rsidRDefault="006A6A7D" w:rsidP="00B1775C">
      <w:pPr>
        <w:pStyle w:val="DefaultText"/>
        <w:spacing w:line="360" w:lineRule="auto"/>
        <w:ind w:left="720"/>
        <w:jc w:val="both"/>
        <w:rPr>
          <w:rFonts w:ascii="Tahoma" w:hAnsi="Tahoma" w:cs="Tahoma"/>
          <w:sz w:val="22"/>
          <w:szCs w:val="22"/>
        </w:rPr>
      </w:pPr>
    </w:p>
    <w:p w:rsidR="006A6A7D" w:rsidRPr="00B1775C" w:rsidRDefault="006A6A7D" w:rsidP="00B1775C">
      <w:pPr>
        <w:pStyle w:val="DefaultText"/>
        <w:spacing w:line="360" w:lineRule="auto"/>
        <w:ind w:left="720"/>
        <w:jc w:val="both"/>
        <w:rPr>
          <w:rFonts w:ascii="Tahoma" w:hAnsi="Tahoma" w:cs="Tahoma"/>
          <w:sz w:val="22"/>
          <w:szCs w:val="22"/>
        </w:rPr>
      </w:pPr>
    </w:p>
    <w:p w:rsidR="00F07C81" w:rsidRPr="00B1775C" w:rsidRDefault="000D53BE" w:rsidP="00B1775C">
      <w:pPr>
        <w:pStyle w:val="DefaultText"/>
        <w:numPr>
          <w:ilvl w:val="0"/>
          <w:numId w:val="1"/>
        </w:numPr>
        <w:spacing w:line="360" w:lineRule="auto"/>
        <w:jc w:val="both"/>
        <w:rPr>
          <w:rFonts w:ascii="Tahoma" w:hAnsi="Tahoma" w:cs="Tahoma"/>
          <w:b/>
          <w:bCs/>
        </w:rPr>
      </w:pPr>
      <w:r w:rsidRPr="00B1775C">
        <w:rPr>
          <w:rFonts w:ascii="Tahoma" w:hAnsi="Tahoma" w:cs="Tahoma"/>
          <w:b/>
          <w:bCs/>
        </w:rPr>
        <w:lastRenderedPageBreak/>
        <w:t>BREAKEVEN ANALYSIS</w:t>
      </w:r>
    </w:p>
    <w:p w:rsidR="00F07C81" w:rsidRDefault="00F07C81" w:rsidP="00B1775C">
      <w:pPr>
        <w:spacing w:line="360" w:lineRule="auto"/>
        <w:jc w:val="both"/>
        <w:rPr>
          <w:rFonts w:ascii="Tahoma" w:eastAsia="Times New Roman" w:hAnsi="Tahoma" w:cs="Tahoma"/>
          <w:sz w:val="22"/>
          <w:szCs w:val="22"/>
          <w:lang w:bidi="ar-SA"/>
        </w:rPr>
      </w:pPr>
    </w:p>
    <w:tbl>
      <w:tblPr>
        <w:tblW w:w="6360" w:type="dxa"/>
        <w:tblInd w:w="108" w:type="dxa"/>
        <w:tblLook w:val="04A0" w:firstRow="1" w:lastRow="0" w:firstColumn="1" w:lastColumn="0" w:noHBand="0" w:noVBand="1"/>
      </w:tblPr>
      <w:tblGrid>
        <w:gridCol w:w="4880"/>
        <w:gridCol w:w="1480"/>
      </w:tblGrid>
      <w:tr w:rsidR="00B923B2" w:rsidRPr="00B923B2" w:rsidTr="0008759E">
        <w:trPr>
          <w:trHeight w:val="360"/>
        </w:trPr>
        <w:tc>
          <w:tcPr>
            <w:tcW w:w="4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23B2" w:rsidRPr="00B923B2" w:rsidRDefault="00B923B2" w:rsidP="00B923B2">
            <w:pPr>
              <w:rPr>
                <w:rFonts w:ascii="Tahoma" w:eastAsia="Times New Roman" w:hAnsi="Tahoma" w:cs="Tahoma"/>
                <w:b/>
                <w:bCs/>
                <w:color w:val="000000"/>
                <w:sz w:val="20"/>
                <w:szCs w:val="20"/>
                <w:lang w:val="en-IN" w:eastAsia="en-IN" w:bidi="gu-IN"/>
              </w:rPr>
            </w:pPr>
            <w:r w:rsidRPr="00B923B2">
              <w:rPr>
                <w:rFonts w:ascii="Tahoma" w:eastAsia="Times New Roman" w:hAnsi="Tahoma" w:cs="Tahoma"/>
                <w:b/>
                <w:bCs/>
                <w:color w:val="000000"/>
                <w:sz w:val="20"/>
                <w:szCs w:val="20"/>
                <w:lang w:val="en-IN" w:eastAsia="en-IN" w:bidi="gu-IN"/>
              </w:rPr>
              <w:t xml:space="preserve">Fixed Cost (FC):                            </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923B2" w:rsidRPr="00B923B2" w:rsidRDefault="00B923B2" w:rsidP="00B923B2">
            <w:pPr>
              <w:rPr>
                <w:rFonts w:ascii="Tahoma" w:eastAsia="Times New Roman" w:hAnsi="Tahoma" w:cs="Tahoma"/>
                <w:b/>
                <w:bCs/>
                <w:color w:val="000000"/>
                <w:sz w:val="20"/>
                <w:szCs w:val="20"/>
                <w:lang w:val="en-IN" w:eastAsia="en-IN" w:bidi="gu-IN"/>
              </w:rPr>
            </w:pPr>
            <w:proofErr w:type="spellStart"/>
            <w:r w:rsidRPr="00B923B2">
              <w:rPr>
                <w:rFonts w:ascii="Tahoma" w:eastAsia="Times New Roman" w:hAnsi="Tahoma" w:cs="Tahoma"/>
                <w:b/>
                <w:bCs/>
                <w:color w:val="000000"/>
                <w:sz w:val="20"/>
                <w:szCs w:val="20"/>
                <w:lang w:val="en-IN" w:eastAsia="en-IN" w:bidi="gu-IN"/>
              </w:rPr>
              <w:t>Rs</w:t>
            </w:r>
            <w:proofErr w:type="spellEnd"/>
            <w:r w:rsidRPr="00B923B2">
              <w:rPr>
                <w:rFonts w:ascii="Tahoma" w:eastAsia="Times New Roman" w:hAnsi="Tahoma" w:cs="Tahoma"/>
                <w:b/>
                <w:bCs/>
                <w:color w:val="000000"/>
                <w:sz w:val="20"/>
                <w:szCs w:val="20"/>
                <w:lang w:val="en-IN" w:eastAsia="en-IN" w:bidi="gu-IN"/>
              </w:rPr>
              <w:t>. In lakhs</w:t>
            </w:r>
          </w:p>
        </w:tc>
      </w:tr>
      <w:tr w:rsidR="00B923B2" w:rsidRPr="00B923B2" w:rsidTr="00B923B2">
        <w:trPr>
          <w:trHeight w:val="360"/>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923B2" w:rsidRPr="00B923B2" w:rsidRDefault="00B923B2" w:rsidP="00B923B2">
            <w:pP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 xml:space="preserve">Wages &amp; Salaries                               </w:t>
            </w:r>
          </w:p>
        </w:tc>
        <w:tc>
          <w:tcPr>
            <w:tcW w:w="1480" w:type="dxa"/>
            <w:tcBorders>
              <w:top w:val="nil"/>
              <w:left w:val="nil"/>
              <w:bottom w:val="single" w:sz="4" w:space="0" w:color="auto"/>
              <w:right w:val="single" w:sz="4" w:space="0" w:color="auto"/>
            </w:tcBorders>
            <w:shd w:val="clear" w:color="auto" w:fill="auto"/>
            <w:vAlign w:val="center"/>
            <w:hideMark/>
          </w:tcPr>
          <w:p w:rsidR="00B923B2" w:rsidRPr="00B923B2" w:rsidRDefault="00B923B2" w:rsidP="00B923B2">
            <w:pPr>
              <w:jc w:val="cente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13.44</w:t>
            </w:r>
          </w:p>
        </w:tc>
      </w:tr>
      <w:tr w:rsidR="00B923B2" w:rsidRPr="00B923B2" w:rsidTr="00B923B2">
        <w:trPr>
          <w:trHeight w:val="360"/>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923B2" w:rsidRPr="00B923B2" w:rsidRDefault="00B923B2" w:rsidP="00B923B2">
            <w:pP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Repairs &amp; Maintenance</w:t>
            </w:r>
          </w:p>
        </w:tc>
        <w:tc>
          <w:tcPr>
            <w:tcW w:w="1480" w:type="dxa"/>
            <w:tcBorders>
              <w:top w:val="nil"/>
              <w:left w:val="nil"/>
              <w:bottom w:val="single" w:sz="4" w:space="0" w:color="auto"/>
              <w:right w:val="single" w:sz="4" w:space="0" w:color="auto"/>
            </w:tcBorders>
            <w:shd w:val="clear" w:color="auto" w:fill="auto"/>
            <w:vAlign w:val="center"/>
            <w:hideMark/>
          </w:tcPr>
          <w:p w:rsidR="00B923B2" w:rsidRPr="00B923B2" w:rsidRDefault="00B923B2" w:rsidP="00B923B2">
            <w:pPr>
              <w:jc w:val="cente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4.5</w:t>
            </w:r>
          </w:p>
        </w:tc>
      </w:tr>
      <w:tr w:rsidR="00B923B2" w:rsidRPr="00B923B2" w:rsidTr="00B923B2">
        <w:trPr>
          <w:trHeight w:val="360"/>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923B2" w:rsidRPr="00B923B2" w:rsidRDefault="00B923B2" w:rsidP="00B923B2">
            <w:pP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 xml:space="preserve">Depreciation                </w:t>
            </w:r>
          </w:p>
        </w:tc>
        <w:tc>
          <w:tcPr>
            <w:tcW w:w="1480" w:type="dxa"/>
            <w:tcBorders>
              <w:top w:val="nil"/>
              <w:left w:val="nil"/>
              <w:bottom w:val="single" w:sz="4" w:space="0" w:color="auto"/>
              <w:right w:val="single" w:sz="4" w:space="0" w:color="auto"/>
            </w:tcBorders>
            <w:shd w:val="clear" w:color="auto" w:fill="auto"/>
            <w:vAlign w:val="center"/>
            <w:hideMark/>
          </w:tcPr>
          <w:p w:rsidR="00B923B2" w:rsidRPr="00B923B2" w:rsidRDefault="00B923B2" w:rsidP="00B923B2">
            <w:pPr>
              <w:jc w:val="cente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12.61</w:t>
            </w:r>
          </w:p>
        </w:tc>
      </w:tr>
      <w:tr w:rsidR="00B923B2" w:rsidRPr="00B923B2" w:rsidTr="00B923B2">
        <w:trPr>
          <w:trHeight w:val="360"/>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923B2" w:rsidRPr="00B923B2" w:rsidRDefault="00B923B2" w:rsidP="00B923B2">
            <w:pP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 xml:space="preserve">Admin. &amp; General expenses               </w:t>
            </w:r>
          </w:p>
        </w:tc>
        <w:tc>
          <w:tcPr>
            <w:tcW w:w="1480" w:type="dxa"/>
            <w:tcBorders>
              <w:top w:val="nil"/>
              <w:left w:val="nil"/>
              <w:bottom w:val="single" w:sz="4" w:space="0" w:color="auto"/>
              <w:right w:val="single" w:sz="4" w:space="0" w:color="auto"/>
            </w:tcBorders>
            <w:shd w:val="clear" w:color="auto" w:fill="auto"/>
            <w:vAlign w:val="center"/>
            <w:hideMark/>
          </w:tcPr>
          <w:p w:rsidR="00B923B2" w:rsidRPr="00B923B2" w:rsidRDefault="00B923B2" w:rsidP="00B923B2">
            <w:pPr>
              <w:jc w:val="cente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5.2</w:t>
            </w:r>
          </w:p>
        </w:tc>
      </w:tr>
      <w:tr w:rsidR="00B923B2" w:rsidRPr="00B923B2" w:rsidTr="00B923B2">
        <w:trPr>
          <w:trHeight w:val="360"/>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923B2" w:rsidRPr="00B923B2" w:rsidRDefault="00B923B2" w:rsidP="00B923B2">
            <w:pP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 xml:space="preserve">Interest on Term Loan                           </w:t>
            </w:r>
          </w:p>
        </w:tc>
        <w:tc>
          <w:tcPr>
            <w:tcW w:w="1480" w:type="dxa"/>
            <w:tcBorders>
              <w:top w:val="nil"/>
              <w:left w:val="nil"/>
              <w:bottom w:val="single" w:sz="4" w:space="0" w:color="auto"/>
              <w:right w:val="single" w:sz="4" w:space="0" w:color="auto"/>
            </w:tcBorders>
            <w:shd w:val="clear" w:color="auto" w:fill="auto"/>
            <w:vAlign w:val="center"/>
            <w:hideMark/>
          </w:tcPr>
          <w:p w:rsidR="00B923B2" w:rsidRPr="00B923B2" w:rsidRDefault="00B923B2" w:rsidP="00B923B2">
            <w:pPr>
              <w:jc w:val="cente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3.02</w:t>
            </w:r>
          </w:p>
        </w:tc>
      </w:tr>
      <w:tr w:rsidR="00B923B2" w:rsidRPr="00B923B2" w:rsidTr="00B923B2">
        <w:trPr>
          <w:trHeight w:val="360"/>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923B2" w:rsidRPr="00B923B2" w:rsidRDefault="00B923B2" w:rsidP="00B923B2">
            <w:pPr>
              <w:rPr>
                <w:rFonts w:ascii="Tahoma" w:eastAsia="Times New Roman" w:hAnsi="Tahoma" w:cs="Tahoma"/>
                <w:color w:val="000000"/>
                <w:sz w:val="20"/>
                <w:szCs w:val="20"/>
                <w:lang w:val="en-IN" w:eastAsia="en-IN" w:bidi="gu-IN"/>
              </w:rPr>
            </w:pPr>
            <w:r w:rsidRPr="00B923B2">
              <w:rPr>
                <w:rFonts w:ascii="Tahoma" w:eastAsia="Times New Roman" w:hAnsi="Tahoma" w:cs="Tahoma"/>
                <w:color w:val="000000"/>
                <w:sz w:val="20"/>
                <w:szCs w:val="20"/>
                <w:lang w:val="en-IN" w:eastAsia="en-IN" w:bidi="gu-IN"/>
              </w:rPr>
              <w:t xml:space="preserve">Total </w:t>
            </w:r>
          </w:p>
        </w:tc>
        <w:tc>
          <w:tcPr>
            <w:tcW w:w="1480" w:type="dxa"/>
            <w:tcBorders>
              <w:top w:val="nil"/>
              <w:left w:val="nil"/>
              <w:bottom w:val="single" w:sz="4" w:space="0" w:color="auto"/>
              <w:right w:val="single" w:sz="4" w:space="0" w:color="auto"/>
            </w:tcBorders>
            <w:shd w:val="clear" w:color="auto" w:fill="auto"/>
            <w:vAlign w:val="center"/>
            <w:hideMark/>
          </w:tcPr>
          <w:p w:rsidR="00B923B2" w:rsidRPr="00B923B2" w:rsidRDefault="00B923B2" w:rsidP="00B923B2">
            <w:pPr>
              <w:jc w:val="center"/>
              <w:rPr>
                <w:rFonts w:ascii="Tahoma" w:eastAsia="Times New Roman" w:hAnsi="Tahoma" w:cs="Tahoma"/>
                <w:b/>
                <w:bCs/>
                <w:color w:val="000000"/>
                <w:sz w:val="20"/>
                <w:szCs w:val="20"/>
                <w:lang w:val="en-IN" w:eastAsia="en-IN" w:bidi="gu-IN"/>
              </w:rPr>
            </w:pPr>
            <w:r w:rsidRPr="00B923B2">
              <w:rPr>
                <w:rFonts w:ascii="Tahoma" w:eastAsia="Times New Roman" w:hAnsi="Tahoma" w:cs="Tahoma"/>
                <w:b/>
                <w:bCs/>
                <w:color w:val="000000"/>
                <w:sz w:val="20"/>
                <w:szCs w:val="20"/>
                <w:lang w:val="en-IN" w:eastAsia="en-IN" w:bidi="gu-IN"/>
              </w:rPr>
              <w:t>38.77</w:t>
            </w:r>
          </w:p>
        </w:tc>
      </w:tr>
    </w:tbl>
    <w:p w:rsidR="00B923B2" w:rsidRPr="00284C30" w:rsidRDefault="00B923B2" w:rsidP="00B923B2">
      <w:pPr>
        <w:spacing w:line="360" w:lineRule="auto"/>
        <w:rPr>
          <w:rFonts w:ascii="Tahoma" w:hAnsi="Tahoma" w:cs="Tahoma"/>
          <w:sz w:val="22"/>
          <w:szCs w:val="22"/>
        </w:rPr>
      </w:pPr>
    </w:p>
    <w:p w:rsidR="00B923B2" w:rsidRPr="00284C30" w:rsidRDefault="00B923B2" w:rsidP="00B923B2">
      <w:pPr>
        <w:spacing w:line="360" w:lineRule="auto"/>
        <w:ind w:left="1170"/>
        <w:rPr>
          <w:rFonts w:ascii="Tahoma" w:hAnsi="Tahoma" w:cs="Tahoma"/>
          <w:sz w:val="22"/>
          <w:szCs w:val="22"/>
        </w:rPr>
      </w:pPr>
      <w:r>
        <w:rPr>
          <w:rFonts w:ascii="Tahoma" w:hAnsi="Tahoma" w:cs="Tahoma"/>
          <w:sz w:val="22"/>
          <w:szCs w:val="22"/>
        </w:rPr>
        <w:t>Fixed Cost:  38.77</w:t>
      </w:r>
    </w:p>
    <w:p w:rsidR="00B923B2" w:rsidRPr="00284C30" w:rsidRDefault="00B923B2" w:rsidP="00B923B2">
      <w:pPr>
        <w:spacing w:line="360" w:lineRule="auto"/>
        <w:ind w:left="1170"/>
        <w:rPr>
          <w:rFonts w:ascii="Tahoma" w:hAnsi="Tahoma" w:cs="Tahoma"/>
          <w:sz w:val="22"/>
          <w:szCs w:val="22"/>
        </w:rPr>
      </w:pPr>
      <w:r>
        <w:rPr>
          <w:rFonts w:ascii="Tahoma" w:hAnsi="Tahoma" w:cs="Tahoma"/>
          <w:sz w:val="22"/>
          <w:szCs w:val="22"/>
        </w:rPr>
        <w:t>Profit After Tax: 3.02</w:t>
      </w:r>
    </w:p>
    <w:p w:rsidR="00B923B2" w:rsidRPr="00284C30" w:rsidRDefault="00B923B2" w:rsidP="00B923B2">
      <w:pPr>
        <w:spacing w:line="360" w:lineRule="auto"/>
        <w:ind w:left="1170"/>
        <w:rPr>
          <w:rFonts w:ascii="Tahoma" w:hAnsi="Tahoma" w:cs="Tahoma"/>
          <w:b/>
          <w:sz w:val="22"/>
          <w:szCs w:val="22"/>
        </w:rPr>
      </w:pPr>
      <w:r w:rsidRPr="00284C30">
        <w:rPr>
          <w:rFonts w:ascii="Tahoma" w:hAnsi="Tahoma" w:cs="Tahoma"/>
          <w:b/>
          <w:sz w:val="22"/>
          <w:szCs w:val="22"/>
        </w:rPr>
        <w:t>BEP = FC x 100/FC+P</w:t>
      </w:r>
    </w:p>
    <w:p w:rsidR="00B923B2" w:rsidRPr="00284C30" w:rsidRDefault="00B923B2" w:rsidP="00B923B2">
      <w:pPr>
        <w:spacing w:line="360" w:lineRule="auto"/>
        <w:ind w:left="1170"/>
        <w:rPr>
          <w:rFonts w:ascii="Tahoma" w:hAnsi="Tahoma" w:cs="Tahoma"/>
          <w:sz w:val="22"/>
          <w:szCs w:val="22"/>
        </w:rPr>
      </w:pPr>
      <w:r>
        <w:rPr>
          <w:rFonts w:ascii="Tahoma" w:hAnsi="Tahoma" w:cs="Tahoma"/>
          <w:sz w:val="22"/>
          <w:szCs w:val="22"/>
        </w:rPr>
        <w:t xml:space="preserve">       =38.77</w:t>
      </w:r>
      <w:r w:rsidRPr="00284C30">
        <w:rPr>
          <w:rFonts w:ascii="Tahoma" w:hAnsi="Tahoma" w:cs="Tahoma"/>
          <w:sz w:val="22"/>
          <w:szCs w:val="22"/>
        </w:rPr>
        <w:t>/</w:t>
      </w:r>
      <w:r>
        <w:rPr>
          <w:rFonts w:ascii="Tahoma" w:hAnsi="Tahoma" w:cs="Tahoma"/>
          <w:sz w:val="22"/>
          <w:szCs w:val="22"/>
        </w:rPr>
        <w:t>41.79</w:t>
      </w:r>
      <w:r w:rsidRPr="00284C30">
        <w:rPr>
          <w:rFonts w:ascii="Tahoma" w:hAnsi="Tahoma" w:cs="Tahoma"/>
          <w:sz w:val="22"/>
          <w:szCs w:val="22"/>
        </w:rPr>
        <w:t xml:space="preserve"> x 70/100 x 100</w:t>
      </w:r>
    </w:p>
    <w:p w:rsidR="00B923B2" w:rsidRPr="00284C30" w:rsidRDefault="00B923B2" w:rsidP="00B923B2">
      <w:pPr>
        <w:spacing w:line="360" w:lineRule="auto"/>
        <w:jc w:val="both"/>
        <w:rPr>
          <w:rFonts w:ascii="Tahoma" w:eastAsia="Times New Roman" w:hAnsi="Tahoma" w:cs="Tahoma"/>
          <w:b/>
          <w:bCs/>
          <w:color w:val="000000"/>
          <w:sz w:val="22"/>
          <w:szCs w:val="22"/>
          <w:lang w:bidi="ar-SA"/>
        </w:rPr>
      </w:pPr>
      <w:r w:rsidRPr="00284C30">
        <w:rPr>
          <w:rFonts w:ascii="Tahoma" w:eastAsia="Times New Roman" w:hAnsi="Tahoma" w:cs="Tahoma"/>
          <w:color w:val="000000"/>
          <w:sz w:val="22"/>
          <w:szCs w:val="22"/>
          <w:lang w:bidi="ar-SA"/>
        </w:rPr>
        <w:t xml:space="preserve">      </w:t>
      </w:r>
      <w:r w:rsidR="00D50AC3">
        <w:rPr>
          <w:rFonts w:ascii="Tahoma" w:eastAsia="Times New Roman" w:hAnsi="Tahoma" w:cs="Tahoma"/>
          <w:color w:val="000000"/>
          <w:sz w:val="22"/>
          <w:szCs w:val="22"/>
          <w:lang w:bidi="ar-SA"/>
        </w:rPr>
        <w:t xml:space="preserve">                 =</w:t>
      </w:r>
      <w:r>
        <w:rPr>
          <w:rFonts w:ascii="Tahoma" w:eastAsia="Times New Roman" w:hAnsi="Tahoma" w:cs="Tahoma"/>
          <w:b/>
          <w:bCs/>
          <w:color w:val="000000"/>
          <w:sz w:val="22"/>
          <w:szCs w:val="22"/>
          <w:lang w:bidi="ar-SA"/>
        </w:rPr>
        <w:t>64.94</w:t>
      </w:r>
      <w:r w:rsidRPr="00284C30">
        <w:rPr>
          <w:rFonts w:ascii="Tahoma" w:eastAsia="Times New Roman" w:hAnsi="Tahoma" w:cs="Tahoma"/>
          <w:b/>
          <w:bCs/>
          <w:color w:val="000000"/>
          <w:sz w:val="22"/>
          <w:szCs w:val="22"/>
          <w:lang w:bidi="ar-SA"/>
        </w:rPr>
        <w:t>%</w:t>
      </w:r>
    </w:p>
    <w:p w:rsidR="00B923B2" w:rsidRPr="00284C30" w:rsidRDefault="00B923B2" w:rsidP="00B923B2">
      <w:pPr>
        <w:spacing w:line="360" w:lineRule="auto"/>
        <w:rPr>
          <w:rFonts w:ascii="Tahoma" w:hAnsi="Tahoma" w:cs="Tahoma"/>
          <w:sz w:val="22"/>
          <w:szCs w:val="22"/>
        </w:rPr>
      </w:pPr>
    </w:p>
    <w:p w:rsidR="00EC7386" w:rsidRPr="00CB5E0E" w:rsidRDefault="00EC7386" w:rsidP="00EC7386">
      <w:pPr>
        <w:pStyle w:val="DefaultText"/>
        <w:numPr>
          <w:ilvl w:val="0"/>
          <w:numId w:val="1"/>
        </w:numPr>
        <w:spacing w:line="360" w:lineRule="auto"/>
        <w:rPr>
          <w:rFonts w:ascii="Tahoma" w:hAnsi="Tahoma" w:cs="Tahoma"/>
          <w:szCs w:val="20"/>
        </w:rPr>
      </w:pPr>
      <w:r>
        <w:rPr>
          <w:rFonts w:ascii="Tahoma" w:hAnsi="Tahoma" w:cs="Tahoma"/>
          <w:b/>
          <w:szCs w:val="20"/>
        </w:rPr>
        <w:t xml:space="preserve">STATUTORY/ GOVERNMENT APPROVALS  </w:t>
      </w:r>
    </w:p>
    <w:p w:rsidR="00EC7386" w:rsidRPr="00FD4A7A" w:rsidRDefault="00EC7386" w:rsidP="00EC7386">
      <w:pPr>
        <w:pStyle w:val="DefaultText"/>
        <w:spacing w:line="360" w:lineRule="auto"/>
        <w:ind w:left="644"/>
        <w:rPr>
          <w:rFonts w:ascii="Tahoma" w:hAnsi="Tahoma" w:cs="Tahoma"/>
          <w:szCs w:val="20"/>
        </w:rPr>
      </w:pPr>
    </w:p>
    <w:p w:rsidR="00903B0C" w:rsidRPr="005B1C8F" w:rsidRDefault="00EC7386" w:rsidP="00903B0C">
      <w:pPr>
        <w:spacing w:line="360" w:lineRule="auto"/>
        <w:jc w:val="both"/>
        <w:rPr>
          <w:rFonts w:ascii="Tahoma" w:hAnsi="Tahoma" w:cs="Tahoma"/>
          <w:sz w:val="22"/>
          <w:szCs w:val="22"/>
        </w:rPr>
      </w:pPr>
      <w:r w:rsidRPr="00903B0C">
        <w:rPr>
          <w:rFonts w:ascii="Tahoma" w:hAnsi="Tahoma" w:cs="Tahoma"/>
          <w:sz w:val="22"/>
          <w:szCs w:val="22"/>
        </w:rPr>
        <w:t xml:space="preserve">There is no specific statutory requirement for plastic processing industry. </w:t>
      </w:r>
      <w:proofErr w:type="gramStart"/>
      <w:r w:rsidRPr="00903B0C">
        <w:rPr>
          <w:rFonts w:ascii="Tahoma" w:hAnsi="Tahoma" w:cs="Tahoma"/>
          <w:sz w:val="22"/>
          <w:szCs w:val="22"/>
        </w:rPr>
        <w:t>However</w:t>
      </w:r>
      <w:proofErr w:type="gramEnd"/>
      <w:r w:rsidRPr="00903B0C">
        <w:rPr>
          <w:rFonts w:ascii="Tahoma" w:hAnsi="Tahoma" w:cs="Tahoma"/>
          <w:sz w:val="22"/>
          <w:szCs w:val="22"/>
        </w:rPr>
        <w:t xml:space="preserve"> MSME &amp; GST registration, IEC Code for Export of end products and local authority clearance may be required for Shops and Establishment, for Fire and Safety requirement and registration for ESI, PF and </w:t>
      </w:r>
      <w:proofErr w:type="spellStart"/>
      <w:r w:rsidRPr="00903B0C">
        <w:rPr>
          <w:rFonts w:ascii="Tahoma" w:hAnsi="Tahoma" w:cs="Tahoma"/>
          <w:sz w:val="22"/>
          <w:szCs w:val="22"/>
        </w:rPr>
        <w:t>Labour</w:t>
      </w:r>
      <w:proofErr w:type="spellEnd"/>
      <w:r w:rsidRPr="00903B0C">
        <w:rPr>
          <w:rFonts w:ascii="Tahoma" w:hAnsi="Tahoma" w:cs="Tahoma"/>
          <w:sz w:val="22"/>
          <w:szCs w:val="22"/>
        </w:rPr>
        <w:t xml:space="preserve"> laws may be required if applicable. </w:t>
      </w:r>
      <w:r w:rsidR="00903B0C" w:rsidRPr="005B1C8F">
        <w:rPr>
          <w:rFonts w:ascii="Tahoma" w:hAnsi="Tahoma" w:cs="Tahoma"/>
          <w:sz w:val="22"/>
          <w:szCs w:val="22"/>
        </w:rPr>
        <w:t>Entrepreneur may contact State Pollution Control Board where ever it is applicable.</w:t>
      </w:r>
    </w:p>
    <w:p w:rsidR="00EC7386" w:rsidRPr="006B1412" w:rsidRDefault="00EC7386" w:rsidP="00EC7386">
      <w:pPr>
        <w:pStyle w:val="DefaultText"/>
        <w:spacing w:line="360" w:lineRule="auto"/>
        <w:rPr>
          <w:rFonts w:ascii="Tahoma" w:hAnsi="Tahoma" w:cs="Tahoma"/>
          <w:sz w:val="22"/>
          <w:szCs w:val="20"/>
        </w:rPr>
      </w:pPr>
    </w:p>
    <w:p w:rsidR="00807C09" w:rsidRPr="00B07317" w:rsidRDefault="009A598A" w:rsidP="009A598A">
      <w:pPr>
        <w:pStyle w:val="ListParagraph"/>
        <w:numPr>
          <w:ilvl w:val="0"/>
          <w:numId w:val="1"/>
        </w:numPr>
        <w:spacing w:line="360" w:lineRule="auto"/>
        <w:jc w:val="both"/>
        <w:rPr>
          <w:rFonts w:ascii="Tahoma" w:hAnsi="Tahoma" w:cs="Tahoma"/>
          <w:sz w:val="22"/>
          <w:szCs w:val="22"/>
        </w:rPr>
      </w:pPr>
      <w:r w:rsidRPr="009A598A">
        <w:rPr>
          <w:rFonts w:ascii="Tahoma" w:eastAsia="Times New Roman" w:hAnsi="Tahoma" w:cs="Tahoma"/>
          <w:b/>
          <w:lang w:bidi="ar-SA"/>
        </w:rPr>
        <w:t>BACKWARD AND FORWARD INTEGRATION</w:t>
      </w:r>
    </w:p>
    <w:p w:rsidR="00B07317" w:rsidRPr="009A598A" w:rsidRDefault="00B07317" w:rsidP="00B07317">
      <w:pPr>
        <w:pStyle w:val="ListParagraph"/>
        <w:spacing w:line="360" w:lineRule="auto"/>
        <w:jc w:val="both"/>
        <w:rPr>
          <w:rFonts w:ascii="Tahoma" w:hAnsi="Tahoma" w:cs="Tahoma"/>
          <w:sz w:val="22"/>
          <w:szCs w:val="22"/>
        </w:rPr>
      </w:pPr>
    </w:p>
    <w:p w:rsidR="00B07317" w:rsidRDefault="009A598A" w:rsidP="009A598A">
      <w:pPr>
        <w:spacing w:line="360" w:lineRule="auto"/>
        <w:jc w:val="both"/>
        <w:rPr>
          <w:rFonts w:ascii="Tahoma" w:hAnsi="Tahoma" w:cs="Tahoma"/>
          <w:sz w:val="22"/>
          <w:szCs w:val="22"/>
        </w:rPr>
      </w:pPr>
      <w:r>
        <w:rPr>
          <w:rFonts w:ascii="Tahoma" w:hAnsi="Tahoma" w:cs="Tahoma"/>
          <w:sz w:val="22"/>
          <w:szCs w:val="22"/>
        </w:rPr>
        <w:t xml:space="preserve">As forward integration to the proposed product, the promoter may think of producing water hose pipe for irrigation. There is no possibility for backward linkages as input is a polymer requiring heavy investment. </w:t>
      </w:r>
    </w:p>
    <w:p w:rsidR="009A598A" w:rsidRDefault="009A598A" w:rsidP="009A598A">
      <w:pPr>
        <w:spacing w:line="360" w:lineRule="auto"/>
        <w:jc w:val="both"/>
        <w:rPr>
          <w:rFonts w:ascii="Tahoma" w:hAnsi="Tahoma" w:cs="Tahoma"/>
          <w:sz w:val="22"/>
          <w:szCs w:val="22"/>
        </w:rPr>
      </w:pPr>
      <w:r>
        <w:rPr>
          <w:rFonts w:ascii="Tahoma" w:hAnsi="Tahoma" w:cs="Tahoma"/>
          <w:sz w:val="22"/>
          <w:szCs w:val="22"/>
        </w:rPr>
        <w:t xml:space="preserve">  </w:t>
      </w:r>
    </w:p>
    <w:p w:rsidR="003B13AD" w:rsidRDefault="003B13AD" w:rsidP="009A598A">
      <w:pPr>
        <w:spacing w:line="360" w:lineRule="auto"/>
        <w:jc w:val="both"/>
        <w:rPr>
          <w:rFonts w:ascii="Tahoma" w:hAnsi="Tahoma" w:cs="Tahoma"/>
          <w:sz w:val="22"/>
          <w:szCs w:val="22"/>
        </w:rPr>
      </w:pPr>
    </w:p>
    <w:p w:rsidR="003B13AD" w:rsidRPr="009A598A" w:rsidRDefault="003B13AD" w:rsidP="009A598A">
      <w:pPr>
        <w:spacing w:line="360" w:lineRule="auto"/>
        <w:jc w:val="both"/>
        <w:rPr>
          <w:rFonts w:ascii="Tahoma" w:hAnsi="Tahoma" w:cs="Tahoma"/>
          <w:sz w:val="22"/>
          <w:szCs w:val="22"/>
        </w:rPr>
      </w:pPr>
    </w:p>
    <w:p w:rsidR="009A598A" w:rsidRDefault="009A598A" w:rsidP="009A598A">
      <w:pPr>
        <w:pStyle w:val="ListParagraph"/>
        <w:numPr>
          <w:ilvl w:val="0"/>
          <w:numId w:val="1"/>
        </w:numPr>
        <w:spacing w:line="360" w:lineRule="auto"/>
        <w:ind w:left="1418" w:hanging="992"/>
        <w:rPr>
          <w:rFonts w:ascii="Tahoma" w:eastAsia="Times New Roman" w:hAnsi="Tahoma" w:cs="Tahoma"/>
          <w:b/>
          <w:lang w:bidi="ar-SA"/>
        </w:rPr>
      </w:pPr>
      <w:r w:rsidRPr="00DE5935">
        <w:rPr>
          <w:rFonts w:ascii="Tahoma" w:eastAsia="Times New Roman" w:hAnsi="Tahoma" w:cs="Tahoma"/>
          <w:b/>
          <w:lang w:bidi="ar-SA"/>
        </w:rPr>
        <w:lastRenderedPageBreak/>
        <w:t xml:space="preserve">TRAINING CENTERS/COURSES  </w:t>
      </w:r>
    </w:p>
    <w:p w:rsidR="00B07317" w:rsidRDefault="00B07317" w:rsidP="00B07317">
      <w:pPr>
        <w:pStyle w:val="ListParagraph"/>
        <w:spacing w:line="360" w:lineRule="auto"/>
        <w:ind w:left="1418"/>
        <w:rPr>
          <w:rFonts w:ascii="Tahoma" w:eastAsia="Times New Roman" w:hAnsi="Tahoma" w:cs="Tahoma"/>
          <w:b/>
          <w:lang w:bidi="ar-SA"/>
        </w:rPr>
      </w:pPr>
    </w:p>
    <w:p w:rsidR="00B07317" w:rsidRPr="00B07317" w:rsidRDefault="00B07317" w:rsidP="00B07317">
      <w:pPr>
        <w:spacing w:line="360" w:lineRule="auto"/>
        <w:rPr>
          <w:rFonts w:ascii="Tahoma" w:eastAsia="Times New Roman" w:hAnsi="Tahoma" w:cs="Tahoma"/>
          <w:sz w:val="22"/>
          <w:lang w:bidi="ar-SA"/>
        </w:rPr>
      </w:pPr>
      <w:r w:rsidRPr="00B07317">
        <w:rPr>
          <w:rFonts w:ascii="Tahoma" w:eastAsia="Times New Roman" w:hAnsi="Tahoma" w:cs="Tahoma"/>
          <w:sz w:val="22"/>
          <w:lang w:bidi="ar-SA"/>
        </w:rPr>
        <w:t xml:space="preserve">For plastic processing industry training and </w:t>
      </w:r>
      <w:proofErr w:type="gramStart"/>
      <w:r w:rsidRPr="00B07317">
        <w:rPr>
          <w:rFonts w:ascii="Tahoma" w:eastAsia="Times New Roman" w:hAnsi="Tahoma" w:cs="Tahoma"/>
          <w:sz w:val="22"/>
          <w:lang w:bidi="ar-SA"/>
        </w:rPr>
        <w:t>short term</w:t>
      </w:r>
      <w:proofErr w:type="gramEnd"/>
      <w:r w:rsidRPr="00B07317">
        <w:rPr>
          <w:rFonts w:ascii="Tahoma" w:eastAsia="Times New Roman" w:hAnsi="Tahoma" w:cs="Tahoma"/>
          <w:sz w:val="22"/>
          <w:lang w:bidi="ar-SA"/>
        </w:rPr>
        <w:t xml:space="preserve"> courses may be availed from the Central Institute of Plastic Engineering and Technology (CIPET), Guindy, Tamil Nadu and its regional centers. More over training and guidance are also provided by polymer manufacturers such as</w:t>
      </w:r>
      <w:r>
        <w:rPr>
          <w:rFonts w:ascii="Tahoma" w:eastAsia="Times New Roman" w:hAnsi="Tahoma" w:cs="Tahoma"/>
          <w:sz w:val="22"/>
          <w:lang w:bidi="ar-SA"/>
        </w:rPr>
        <w:t xml:space="preserve"> Reliance Industries Limited and GAIL</w:t>
      </w:r>
      <w:r w:rsidRPr="00B07317">
        <w:rPr>
          <w:rFonts w:ascii="Tahoma" w:eastAsia="Times New Roman" w:hAnsi="Tahoma" w:cs="Tahoma"/>
          <w:sz w:val="22"/>
          <w:lang w:bidi="ar-SA"/>
        </w:rPr>
        <w:t>.</w:t>
      </w:r>
      <w:r w:rsidR="00425B2D">
        <w:rPr>
          <w:rFonts w:ascii="Tahoma" w:eastAsia="Times New Roman" w:hAnsi="Tahoma" w:cs="Tahoma"/>
          <w:sz w:val="22"/>
          <w:lang w:bidi="ar-SA"/>
        </w:rPr>
        <w:t xml:space="preserve"> It is also possible to take technical help from machinery manufacturers.</w:t>
      </w:r>
    </w:p>
    <w:p w:rsidR="009A598A" w:rsidRDefault="009A598A" w:rsidP="00903B0C">
      <w:pPr>
        <w:spacing w:line="360" w:lineRule="auto"/>
        <w:jc w:val="both"/>
        <w:rPr>
          <w:rFonts w:ascii="Tahoma" w:hAnsi="Tahoma" w:cs="Tahoma"/>
          <w:sz w:val="22"/>
          <w:szCs w:val="22"/>
        </w:rPr>
      </w:pPr>
    </w:p>
    <w:p w:rsidR="00903B0C" w:rsidRDefault="00903B0C" w:rsidP="00903B0C">
      <w:pPr>
        <w:spacing w:line="360" w:lineRule="auto"/>
        <w:jc w:val="both"/>
        <w:rPr>
          <w:rFonts w:ascii="Tahoma" w:eastAsia="Times New Roman" w:hAnsi="Tahoma" w:cs="Tahoma"/>
          <w:sz w:val="22"/>
          <w:lang w:bidi="ar-SA"/>
        </w:rPr>
      </w:pPr>
      <w:proofErr w:type="spellStart"/>
      <w:r w:rsidRPr="00DC6241">
        <w:rPr>
          <w:rFonts w:ascii="Tahoma" w:eastAsia="Times New Roman" w:hAnsi="Tahoma" w:cs="Tahoma"/>
          <w:sz w:val="22"/>
          <w:lang w:bidi="ar-SA"/>
        </w:rPr>
        <w:t>Udyamimitra</w:t>
      </w:r>
      <w:proofErr w:type="spellEnd"/>
      <w:r w:rsidRPr="00DC6241">
        <w:rPr>
          <w:rFonts w:ascii="Tahoma" w:eastAsia="Times New Roman" w:hAnsi="Tahoma" w:cs="Tahoma"/>
          <w:sz w:val="22"/>
          <w:lang w:bidi="ar-SA"/>
        </w:rPr>
        <w:t xml:space="preserve"> </w:t>
      </w:r>
      <w:proofErr w:type="gramStart"/>
      <w:r w:rsidRPr="00DC6241">
        <w:rPr>
          <w:rFonts w:ascii="Tahoma" w:eastAsia="Times New Roman" w:hAnsi="Tahoma" w:cs="Tahoma"/>
          <w:sz w:val="22"/>
          <w:lang w:bidi="ar-SA"/>
        </w:rPr>
        <w:t>portal  (</w:t>
      </w:r>
      <w:proofErr w:type="gramEnd"/>
      <w:r w:rsidRPr="00DC6241">
        <w:rPr>
          <w:rFonts w:ascii="Tahoma" w:eastAsia="Times New Roman" w:hAnsi="Tahoma" w:cs="Tahoma"/>
          <w:sz w:val="22"/>
          <w:lang w:bidi="ar-SA"/>
        </w:rPr>
        <w:t xml:space="preserve"> link : </w:t>
      </w:r>
      <w:hyperlink r:id="rId7" w:tgtFrame="_blank" w:history="1">
        <w:r w:rsidRPr="00DC6241">
          <w:rPr>
            <w:rFonts w:ascii="Tahoma" w:eastAsia="Times New Roman" w:hAnsi="Tahoma" w:cs="Tahoma"/>
            <w:sz w:val="22"/>
            <w:lang w:bidi="ar-SA"/>
          </w:rPr>
          <w:t>www.udyamimitra.in</w:t>
        </w:r>
      </w:hyperlink>
      <w:r w:rsidRPr="00DC6241">
        <w:rPr>
          <w:rFonts w:ascii="Tahoma" w:eastAsia="Times New Roman" w:hAnsi="Tahoma" w:cs="Tahoma"/>
          <w:sz w:val="22"/>
          <w:lang w:bidi="ar-SA"/>
        </w:rPr>
        <w:t> ) can also be accessed for handholding services viz. application filling / project report preparation, EDP, financial Training, Skil</w:t>
      </w:r>
      <w:r w:rsidR="003B13AD">
        <w:rPr>
          <w:rFonts w:ascii="Tahoma" w:eastAsia="Times New Roman" w:hAnsi="Tahoma" w:cs="Tahoma"/>
          <w:sz w:val="22"/>
          <w:lang w:bidi="ar-SA"/>
        </w:rPr>
        <w:t>l Development,  mentoring etc.</w:t>
      </w:r>
    </w:p>
    <w:p w:rsidR="003B13AD" w:rsidRDefault="003B13AD" w:rsidP="003B13AD">
      <w:pPr>
        <w:spacing w:line="360" w:lineRule="auto"/>
        <w:jc w:val="both"/>
        <w:rPr>
          <w:rFonts w:ascii="Tahoma" w:eastAsia="Times New Roman" w:hAnsi="Tahoma"/>
          <w:sz w:val="22"/>
          <w:szCs w:val="22"/>
          <w:lang w:bidi="ar-SA"/>
        </w:rPr>
      </w:pPr>
      <w:r>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3B13AD" w:rsidRPr="00DC6241" w:rsidRDefault="003B13AD" w:rsidP="00903B0C">
      <w:pPr>
        <w:spacing w:line="360" w:lineRule="auto"/>
        <w:jc w:val="both"/>
        <w:rPr>
          <w:rFonts w:ascii="Tahoma" w:eastAsia="Times New Roman" w:hAnsi="Tahoma" w:cs="Tahoma"/>
          <w:sz w:val="22"/>
          <w:lang w:bidi="ar-SA"/>
        </w:rPr>
      </w:pPr>
    </w:p>
    <w:p w:rsidR="006A6A7D" w:rsidRDefault="006A6A7D" w:rsidP="00903B0C">
      <w:pPr>
        <w:spacing w:line="360" w:lineRule="auto"/>
        <w:rPr>
          <w:rFonts w:ascii="Tahoma" w:hAnsi="Tahoma" w:cs="Tahoma"/>
          <w:sz w:val="22"/>
          <w:szCs w:val="22"/>
        </w:rPr>
      </w:pPr>
    </w:p>
    <w:p w:rsidR="00903B0C" w:rsidRPr="008250DC" w:rsidRDefault="00903B0C" w:rsidP="00903B0C">
      <w:pPr>
        <w:spacing w:line="360" w:lineRule="auto"/>
        <w:rPr>
          <w:rFonts w:ascii="Tahoma" w:hAnsi="Tahoma" w:cs="Tahoma"/>
          <w:b/>
          <w:color w:val="222222"/>
          <w:shd w:val="clear" w:color="auto" w:fill="FFFFFF"/>
        </w:rPr>
      </w:pPr>
      <w:r w:rsidRPr="008250DC">
        <w:rPr>
          <w:rFonts w:ascii="Tahoma" w:hAnsi="Tahoma" w:cs="Tahoma"/>
          <w:b/>
          <w:color w:val="222222"/>
          <w:shd w:val="clear" w:color="auto" w:fill="FFFFFF"/>
        </w:rPr>
        <w:t xml:space="preserve">Disclaimer: </w:t>
      </w:r>
    </w:p>
    <w:p w:rsidR="00903B0C" w:rsidRPr="005B1C8F" w:rsidRDefault="00903B0C" w:rsidP="00903B0C">
      <w:pPr>
        <w:pStyle w:val="ListParagraph"/>
        <w:spacing w:line="360" w:lineRule="auto"/>
        <w:ind w:left="0"/>
        <w:jc w:val="both"/>
        <w:rPr>
          <w:rFonts w:ascii="Tahoma" w:hAnsi="Tahoma" w:cs="Tahoma"/>
          <w:sz w:val="22"/>
          <w:szCs w:val="22"/>
        </w:rPr>
      </w:pPr>
      <w:r w:rsidRPr="00B85352">
        <w:rPr>
          <w:rFonts w:ascii="Tahoma" w:hAnsi="Tahoma" w:cs="Tahoma"/>
          <w:color w:val="000000"/>
          <w:sz w:val="22"/>
          <w:szCs w:val="22"/>
          <w:shd w:val="clear" w:color="auto" w:fill="FFFFFF"/>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B85352">
        <w:rPr>
          <w:rFonts w:ascii="Tahoma" w:hAnsi="Tahoma" w:cs="Tahoma"/>
          <w:color w:val="000000"/>
          <w:sz w:val="22"/>
          <w:szCs w:val="22"/>
          <w:shd w:val="clear" w:color="auto" w:fill="FFFFFF"/>
        </w:rPr>
        <w:t>inadvertent error</w:t>
      </w:r>
      <w:proofErr w:type="gramEnd"/>
      <w:r w:rsidRPr="00B85352">
        <w:rPr>
          <w:rFonts w:ascii="Tahoma" w:hAnsi="Tahoma" w:cs="Tahoma"/>
          <w:color w:val="000000"/>
          <w:sz w:val="22"/>
          <w:szCs w:val="22"/>
          <w:shd w:val="clear" w:color="auto" w:fill="FFFFFF"/>
        </w:rPr>
        <w:t xml:space="preserve"> or incorrectness is noticed therein.  Further the same have been given by way of information only and do not carry any recommendation</w:t>
      </w:r>
      <w:r w:rsidRPr="00B85352">
        <w:rPr>
          <w:rFonts w:ascii="Verdana" w:hAnsi="Verdana"/>
          <w:color w:val="000000"/>
          <w:sz w:val="22"/>
          <w:szCs w:val="22"/>
          <w:shd w:val="clear" w:color="auto" w:fill="FFFFFF"/>
        </w:rPr>
        <w:t>.</w:t>
      </w:r>
    </w:p>
    <w:p w:rsidR="00903B0C" w:rsidRPr="009A598A" w:rsidRDefault="00903B0C" w:rsidP="00903B0C">
      <w:pPr>
        <w:spacing w:line="360" w:lineRule="auto"/>
        <w:jc w:val="both"/>
        <w:rPr>
          <w:rFonts w:ascii="Tahoma" w:hAnsi="Tahoma" w:cs="Tahoma"/>
          <w:sz w:val="22"/>
          <w:szCs w:val="22"/>
        </w:rPr>
      </w:pPr>
    </w:p>
    <w:p w:rsidR="009A598A" w:rsidRPr="009A598A" w:rsidRDefault="009A598A" w:rsidP="009A598A">
      <w:pPr>
        <w:spacing w:line="360" w:lineRule="auto"/>
        <w:jc w:val="both"/>
        <w:rPr>
          <w:rFonts w:ascii="Tahoma" w:hAnsi="Tahoma" w:cs="Tahoma"/>
          <w:sz w:val="22"/>
          <w:szCs w:val="22"/>
        </w:rPr>
      </w:pPr>
    </w:p>
    <w:sectPr w:rsidR="009A598A" w:rsidRPr="009A598A" w:rsidSect="008438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30" w:rsidRDefault="000C3E30">
      <w:r>
        <w:separator/>
      </w:r>
    </w:p>
  </w:endnote>
  <w:endnote w:type="continuationSeparator" w:id="0">
    <w:p w:rsidR="000C3E30" w:rsidRDefault="000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DE4A9A" w:rsidRDefault="000C3E30"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30" w:rsidRDefault="000C3E30">
      <w:r>
        <w:separator/>
      </w:r>
    </w:p>
  </w:footnote>
  <w:footnote w:type="continuationSeparator" w:id="0">
    <w:p w:rsidR="000C3E30" w:rsidRDefault="000C3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9E0053" w:rsidRDefault="000C3E30"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34F0"/>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77ECE"/>
    <w:multiLevelType w:val="hybridMultilevel"/>
    <w:tmpl w:val="38BA80CE"/>
    <w:lvl w:ilvl="0" w:tplc="FACC28D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3689C"/>
    <w:multiLevelType w:val="hybridMultilevel"/>
    <w:tmpl w:val="0346FF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5FC25932"/>
    <w:multiLevelType w:val="hybridMultilevel"/>
    <w:tmpl w:val="1430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63"/>
    <w:rsid w:val="0008759E"/>
    <w:rsid w:val="000C3E30"/>
    <w:rsid w:val="000D53BE"/>
    <w:rsid w:val="00123084"/>
    <w:rsid w:val="0016410D"/>
    <w:rsid w:val="0019462A"/>
    <w:rsid w:val="0028501E"/>
    <w:rsid w:val="002B3529"/>
    <w:rsid w:val="002E71B1"/>
    <w:rsid w:val="0032407F"/>
    <w:rsid w:val="00347AF4"/>
    <w:rsid w:val="00374A58"/>
    <w:rsid w:val="003B13AD"/>
    <w:rsid w:val="00425B2D"/>
    <w:rsid w:val="004F0133"/>
    <w:rsid w:val="00527EA4"/>
    <w:rsid w:val="0053090B"/>
    <w:rsid w:val="0054129C"/>
    <w:rsid w:val="005809A2"/>
    <w:rsid w:val="005B71E1"/>
    <w:rsid w:val="005E2134"/>
    <w:rsid w:val="006A29ED"/>
    <w:rsid w:val="006A6A7D"/>
    <w:rsid w:val="006C3295"/>
    <w:rsid w:val="00796B9B"/>
    <w:rsid w:val="00807C09"/>
    <w:rsid w:val="008A2A2E"/>
    <w:rsid w:val="00903B0C"/>
    <w:rsid w:val="009A598A"/>
    <w:rsid w:val="00AC564A"/>
    <w:rsid w:val="00AF66EC"/>
    <w:rsid w:val="00B07317"/>
    <w:rsid w:val="00B1775C"/>
    <w:rsid w:val="00B46A63"/>
    <w:rsid w:val="00B87BAF"/>
    <w:rsid w:val="00B923B2"/>
    <w:rsid w:val="00BA5904"/>
    <w:rsid w:val="00BD6992"/>
    <w:rsid w:val="00CA12C2"/>
    <w:rsid w:val="00D12AE2"/>
    <w:rsid w:val="00D50AC3"/>
    <w:rsid w:val="00D93CEF"/>
    <w:rsid w:val="00EC7386"/>
    <w:rsid w:val="00F07C81"/>
    <w:rsid w:val="00F1374C"/>
    <w:rsid w:val="00F72596"/>
    <w:rsid w:val="00F7380B"/>
    <w:rsid w:val="00FE306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2542"/>
  <w15:docId w15:val="{2BA43071-0E5F-410D-B0A9-1BDB683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C81"/>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4,Heading 41,Heading 411,Graphic,List Paragraph1,normal,Paragraph,First level bullet"/>
    <w:basedOn w:val="Normal"/>
    <w:link w:val="ListParagraphChar"/>
    <w:uiPriority w:val="34"/>
    <w:qFormat/>
    <w:rsid w:val="00F07C81"/>
    <w:pPr>
      <w:ind w:left="720"/>
      <w:contextualSpacing/>
    </w:pPr>
  </w:style>
  <w:style w:type="paragraph" w:customStyle="1" w:styleId="DefaultText">
    <w:name w:val="Default Text"/>
    <w:basedOn w:val="Normal"/>
    <w:link w:val="DefaultTextChar"/>
    <w:rsid w:val="00F07C81"/>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locked/>
    <w:rsid w:val="00F07C81"/>
    <w:rPr>
      <w:rFonts w:ascii="Times New Roman" w:eastAsia="Times New Roman" w:hAnsi="Times New Roman" w:cs="Mangal"/>
      <w:sz w:val="24"/>
      <w:szCs w:val="24"/>
      <w:lang w:val="en-US"/>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F07C81"/>
    <w:rPr>
      <w:rFonts w:ascii="Calibri" w:eastAsia="Calibri"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5960">
      <w:bodyDiv w:val="1"/>
      <w:marLeft w:val="0"/>
      <w:marRight w:val="0"/>
      <w:marTop w:val="0"/>
      <w:marBottom w:val="0"/>
      <w:divBdr>
        <w:top w:val="none" w:sz="0" w:space="0" w:color="auto"/>
        <w:left w:val="none" w:sz="0" w:space="0" w:color="auto"/>
        <w:bottom w:val="none" w:sz="0" w:space="0" w:color="auto"/>
        <w:right w:val="none" w:sz="0" w:space="0" w:color="auto"/>
      </w:divBdr>
    </w:div>
    <w:div w:id="159274292">
      <w:bodyDiv w:val="1"/>
      <w:marLeft w:val="0"/>
      <w:marRight w:val="0"/>
      <w:marTop w:val="0"/>
      <w:marBottom w:val="0"/>
      <w:divBdr>
        <w:top w:val="none" w:sz="0" w:space="0" w:color="auto"/>
        <w:left w:val="none" w:sz="0" w:space="0" w:color="auto"/>
        <w:bottom w:val="none" w:sz="0" w:space="0" w:color="auto"/>
        <w:right w:val="none" w:sz="0" w:space="0" w:color="auto"/>
      </w:divBdr>
    </w:div>
    <w:div w:id="376783524">
      <w:bodyDiv w:val="1"/>
      <w:marLeft w:val="0"/>
      <w:marRight w:val="0"/>
      <w:marTop w:val="0"/>
      <w:marBottom w:val="0"/>
      <w:divBdr>
        <w:top w:val="none" w:sz="0" w:space="0" w:color="auto"/>
        <w:left w:val="none" w:sz="0" w:space="0" w:color="auto"/>
        <w:bottom w:val="none" w:sz="0" w:space="0" w:color="auto"/>
        <w:right w:val="none" w:sz="0" w:space="0" w:color="auto"/>
      </w:divBdr>
    </w:div>
    <w:div w:id="808017323">
      <w:bodyDiv w:val="1"/>
      <w:marLeft w:val="0"/>
      <w:marRight w:val="0"/>
      <w:marTop w:val="0"/>
      <w:marBottom w:val="0"/>
      <w:divBdr>
        <w:top w:val="none" w:sz="0" w:space="0" w:color="auto"/>
        <w:left w:val="none" w:sz="0" w:space="0" w:color="auto"/>
        <w:bottom w:val="none" w:sz="0" w:space="0" w:color="auto"/>
        <w:right w:val="none" w:sz="0" w:space="0" w:color="auto"/>
      </w:divBdr>
    </w:div>
    <w:div w:id="838622446">
      <w:bodyDiv w:val="1"/>
      <w:marLeft w:val="0"/>
      <w:marRight w:val="0"/>
      <w:marTop w:val="0"/>
      <w:marBottom w:val="0"/>
      <w:divBdr>
        <w:top w:val="none" w:sz="0" w:space="0" w:color="auto"/>
        <w:left w:val="none" w:sz="0" w:space="0" w:color="auto"/>
        <w:bottom w:val="none" w:sz="0" w:space="0" w:color="auto"/>
        <w:right w:val="none" w:sz="0" w:space="0" w:color="auto"/>
      </w:divBdr>
    </w:div>
    <w:div w:id="1185022713">
      <w:bodyDiv w:val="1"/>
      <w:marLeft w:val="0"/>
      <w:marRight w:val="0"/>
      <w:marTop w:val="0"/>
      <w:marBottom w:val="0"/>
      <w:divBdr>
        <w:top w:val="none" w:sz="0" w:space="0" w:color="auto"/>
        <w:left w:val="none" w:sz="0" w:space="0" w:color="auto"/>
        <w:bottom w:val="none" w:sz="0" w:space="0" w:color="auto"/>
        <w:right w:val="none" w:sz="0" w:space="0" w:color="auto"/>
      </w:divBdr>
    </w:div>
    <w:div w:id="1542936831">
      <w:bodyDiv w:val="1"/>
      <w:marLeft w:val="0"/>
      <w:marRight w:val="0"/>
      <w:marTop w:val="0"/>
      <w:marBottom w:val="0"/>
      <w:divBdr>
        <w:top w:val="none" w:sz="0" w:space="0" w:color="auto"/>
        <w:left w:val="none" w:sz="0" w:space="0" w:color="auto"/>
        <w:bottom w:val="none" w:sz="0" w:space="0" w:color="auto"/>
        <w:right w:val="none" w:sz="0" w:space="0" w:color="auto"/>
      </w:divBdr>
    </w:div>
    <w:div w:id="1916552498">
      <w:bodyDiv w:val="1"/>
      <w:marLeft w:val="0"/>
      <w:marRight w:val="0"/>
      <w:marTop w:val="0"/>
      <w:marBottom w:val="0"/>
      <w:divBdr>
        <w:top w:val="none" w:sz="0" w:space="0" w:color="auto"/>
        <w:left w:val="none" w:sz="0" w:space="0" w:color="auto"/>
        <w:bottom w:val="none" w:sz="0" w:space="0" w:color="auto"/>
        <w:right w:val="none" w:sz="0" w:space="0" w:color="auto"/>
      </w:divBdr>
    </w:div>
    <w:div w:id="20462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 Patel</dc:creator>
  <cp:keywords/>
  <dc:description/>
  <cp:lastModifiedBy>Aryapriya Swain</cp:lastModifiedBy>
  <cp:revision>2</cp:revision>
  <dcterms:created xsi:type="dcterms:W3CDTF">2018-01-23T06:21:00Z</dcterms:created>
  <dcterms:modified xsi:type="dcterms:W3CDTF">2018-01-23T06:21:00Z</dcterms:modified>
</cp:coreProperties>
</file>