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B4" w:rsidRDefault="008D6E31" w:rsidP="007174B4">
      <w:pPr>
        <w:pStyle w:val="DefaultText"/>
        <w:spacing w:line="360" w:lineRule="auto"/>
        <w:jc w:val="center"/>
        <w:rPr>
          <w:rFonts w:ascii="Tahoma" w:hAnsi="Tahoma" w:cs="Tahoma"/>
          <w:b/>
        </w:rPr>
      </w:pPr>
      <w:r>
        <w:rPr>
          <w:rFonts w:ascii="Tahoma" w:hAnsi="Tahoma" w:cs="Tahoma"/>
          <w:b/>
        </w:rPr>
        <w:t>Profile No.: 5</w:t>
      </w:r>
      <w:r w:rsidR="007174B4">
        <w:rPr>
          <w:rFonts w:ascii="Tahoma" w:hAnsi="Tahoma" w:cs="Tahoma"/>
          <w:b/>
        </w:rPr>
        <w:tab/>
      </w:r>
      <w:r w:rsidR="007174B4">
        <w:rPr>
          <w:rFonts w:ascii="Tahoma" w:hAnsi="Tahoma" w:cs="Tahoma"/>
          <w:b/>
        </w:rPr>
        <w:tab/>
      </w:r>
      <w:r w:rsidR="007174B4">
        <w:rPr>
          <w:rFonts w:ascii="Tahoma" w:hAnsi="Tahoma" w:cs="Tahoma"/>
          <w:b/>
        </w:rPr>
        <w:tab/>
      </w:r>
      <w:r w:rsidR="007174B4">
        <w:rPr>
          <w:rFonts w:ascii="Tahoma" w:hAnsi="Tahoma" w:cs="Tahoma"/>
          <w:b/>
        </w:rPr>
        <w:tab/>
      </w:r>
      <w:r w:rsidR="007174B4">
        <w:rPr>
          <w:rFonts w:ascii="Tahoma" w:hAnsi="Tahoma" w:cs="Tahoma"/>
          <w:b/>
        </w:rPr>
        <w:tab/>
      </w:r>
      <w:r w:rsidR="007174B4">
        <w:rPr>
          <w:rFonts w:ascii="Tahoma" w:hAnsi="Tahoma" w:cs="Tahoma"/>
          <w:b/>
        </w:rPr>
        <w:tab/>
      </w:r>
      <w:r w:rsidR="007174B4">
        <w:rPr>
          <w:rFonts w:ascii="Tahoma" w:hAnsi="Tahoma" w:cs="Tahoma"/>
          <w:b/>
        </w:rPr>
        <w:tab/>
        <w:t>NIC Code: 86201</w:t>
      </w:r>
    </w:p>
    <w:p w:rsidR="007174B4" w:rsidRPr="007A28CD" w:rsidRDefault="007174B4" w:rsidP="007174B4">
      <w:pPr>
        <w:pStyle w:val="DefaultText"/>
        <w:spacing w:line="360" w:lineRule="auto"/>
        <w:jc w:val="center"/>
        <w:rPr>
          <w:rFonts w:ascii="Tahoma" w:hAnsi="Tahoma" w:cs="Tahoma"/>
          <w:b/>
          <w:bCs/>
          <w:sz w:val="14"/>
          <w:szCs w:val="14"/>
        </w:rPr>
      </w:pPr>
    </w:p>
    <w:p w:rsidR="00F92FB3" w:rsidRDefault="00B25656" w:rsidP="00B25656">
      <w:pPr>
        <w:spacing w:after="0" w:line="360" w:lineRule="auto"/>
        <w:jc w:val="center"/>
        <w:rPr>
          <w:rFonts w:ascii="Tahoma" w:hAnsi="Tahoma" w:cs="Tahoma"/>
          <w:b/>
          <w:bCs/>
          <w:color w:val="231F20"/>
          <w:sz w:val="30"/>
          <w:szCs w:val="30"/>
        </w:rPr>
      </w:pPr>
      <w:r w:rsidRPr="00B25656">
        <w:rPr>
          <w:rFonts w:ascii="Tahoma" w:hAnsi="Tahoma" w:cs="Tahoma"/>
          <w:b/>
          <w:bCs/>
          <w:color w:val="231F20"/>
          <w:sz w:val="30"/>
          <w:szCs w:val="30"/>
        </w:rPr>
        <w:t>MEDICAL TRANSCRIPTION</w:t>
      </w:r>
    </w:p>
    <w:p w:rsidR="007A28CD" w:rsidRPr="007A28CD" w:rsidRDefault="007A28CD" w:rsidP="00B25656">
      <w:pPr>
        <w:spacing w:after="0" w:line="360" w:lineRule="auto"/>
        <w:jc w:val="center"/>
        <w:rPr>
          <w:rFonts w:ascii="Tahoma" w:hAnsi="Tahoma" w:cs="Tahoma"/>
          <w:b/>
          <w:bCs/>
          <w:color w:val="231F20"/>
          <w:sz w:val="24"/>
          <w:szCs w:val="24"/>
        </w:rPr>
      </w:pPr>
    </w:p>
    <w:p w:rsidR="00C249A3" w:rsidRPr="003D2A03" w:rsidRDefault="00822810" w:rsidP="00B25656">
      <w:pPr>
        <w:autoSpaceDE w:val="0"/>
        <w:autoSpaceDN w:val="0"/>
        <w:adjustRightInd w:val="0"/>
        <w:spacing w:after="0" w:line="360" w:lineRule="auto"/>
        <w:rPr>
          <w:rFonts w:ascii="Tahoma" w:hAnsi="Tahoma" w:cs="Tahoma"/>
          <w:b/>
          <w:color w:val="231F20"/>
          <w:sz w:val="24"/>
          <w:szCs w:val="24"/>
        </w:rPr>
      </w:pPr>
      <w:r w:rsidRPr="003D2A03">
        <w:rPr>
          <w:rFonts w:ascii="Tahoma" w:hAnsi="Tahoma" w:cs="Tahoma"/>
          <w:b/>
          <w:color w:val="231F20"/>
          <w:sz w:val="24"/>
          <w:szCs w:val="24"/>
        </w:rPr>
        <w:t>1. IN</w:t>
      </w:r>
      <w:r w:rsidR="00C249A3" w:rsidRPr="003D2A03">
        <w:rPr>
          <w:rFonts w:ascii="Tahoma" w:hAnsi="Tahoma" w:cs="Tahoma"/>
          <w:b/>
          <w:color w:val="231F20"/>
          <w:sz w:val="24"/>
          <w:szCs w:val="24"/>
        </w:rPr>
        <w:t>TRODUCTION</w:t>
      </w:r>
    </w:p>
    <w:p w:rsidR="00015068" w:rsidRPr="00B25656" w:rsidRDefault="00015068" w:rsidP="00B25656">
      <w:pPr>
        <w:autoSpaceDE w:val="0"/>
        <w:autoSpaceDN w:val="0"/>
        <w:adjustRightInd w:val="0"/>
        <w:spacing w:after="0" w:line="360" w:lineRule="auto"/>
        <w:rPr>
          <w:rFonts w:ascii="Tahoma" w:hAnsi="Tahoma" w:cs="Tahoma"/>
          <w:b/>
          <w:color w:val="231F20"/>
        </w:rPr>
      </w:pPr>
    </w:p>
    <w:p w:rsidR="00C249A3" w:rsidRPr="00B25656" w:rsidRDefault="00C249A3" w:rsidP="00B25656">
      <w:pPr>
        <w:autoSpaceDE w:val="0"/>
        <w:autoSpaceDN w:val="0"/>
        <w:adjustRightInd w:val="0"/>
        <w:spacing w:after="0" w:line="360" w:lineRule="auto"/>
        <w:jc w:val="both"/>
        <w:rPr>
          <w:rFonts w:ascii="Tahoma" w:hAnsi="Tahoma" w:cs="Tahoma"/>
          <w:color w:val="231F20"/>
        </w:rPr>
      </w:pPr>
      <w:r w:rsidRPr="00B25656">
        <w:rPr>
          <w:rFonts w:ascii="Tahoma" w:hAnsi="Tahoma" w:cs="Tahoma"/>
          <w:color w:val="231F20"/>
        </w:rPr>
        <w:t>Medical Transcription is one of the</w:t>
      </w:r>
      <w:r w:rsidR="001121AE" w:rsidRPr="00B25656">
        <w:rPr>
          <w:rFonts w:ascii="Tahoma" w:hAnsi="Tahoma" w:cs="Tahoma"/>
          <w:color w:val="231F20"/>
        </w:rPr>
        <w:t xml:space="preserve"> </w:t>
      </w:r>
      <w:r w:rsidRPr="00B25656">
        <w:rPr>
          <w:rFonts w:ascii="Tahoma" w:hAnsi="Tahoma" w:cs="Tahoma"/>
          <w:color w:val="231F20"/>
        </w:rPr>
        <w:t>highly professional IT related services.</w:t>
      </w:r>
      <w:r w:rsidR="00FA1F3A" w:rsidRPr="00B25656">
        <w:rPr>
          <w:rFonts w:ascii="Tahoma" w:hAnsi="Tahoma" w:cs="Tahoma"/>
          <w:color w:val="231F20"/>
        </w:rPr>
        <w:t xml:space="preserve"> </w:t>
      </w:r>
      <w:r w:rsidRPr="00B25656">
        <w:rPr>
          <w:rFonts w:ascii="Tahoma" w:hAnsi="Tahoma" w:cs="Tahoma"/>
          <w:color w:val="231F20"/>
        </w:rPr>
        <w:t>It involves highly skilled data processing</w:t>
      </w:r>
      <w:r w:rsidR="00FA1F3A" w:rsidRPr="00B25656">
        <w:rPr>
          <w:rFonts w:ascii="Tahoma" w:hAnsi="Tahoma" w:cs="Tahoma"/>
          <w:color w:val="231F20"/>
        </w:rPr>
        <w:t xml:space="preserve"> </w:t>
      </w:r>
      <w:r w:rsidRPr="00B25656">
        <w:rPr>
          <w:rFonts w:ascii="Tahoma" w:hAnsi="Tahoma" w:cs="Tahoma"/>
          <w:color w:val="231F20"/>
        </w:rPr>
        <w:t>job for medical field. Doctors maintain</w:t>
      </w:r>
      <w:r w:rsidR="00FA1F3A" w:rsidRPr="00B25656">
        <w:rPr>
          <w:rFonts w:ascii="Tahoma" w:hAnsi="Tahoma" w:cs="Tahoma"/>
          <w:color w:val="231F20"/>
        </w:rPr>
        <w:t xml:space="preserve"> </w:t>
      </w:r>
      <w:r w:rsidRPr="00B25656">
        <w:rPr>
          <w:rFonts w:ascii="Tahoma" w:hAnsi="Tahoma" w:cs="Tahoma"/>
          <w:color w:val="231F20"/>
        </w:rPr>
        <w:t>the medical records for each patient’s</w:t>
      </w:r>
      <w:r w:rsidR="00FA1F3A" w:rsidRPr="00B25656">
        <w:rPr>
          <w:rFonts w:ascii="Tahoma" w:hAnsi="Tahoma" w:cs="Tahoma"/>
          <w:color w:val="231F20"/>
        </w:rPr>
        <w:t xml:space="preserve"> </w:t>
      </w:r>
      <w:r w:rsidRPr="00B25656">
        <w:rPr>
          <w:rFonts w:ascii="Tahoma" w:hAnsi="Tahoma" w:cs="Tahoma"/>
          <w:color w:val="231F20"/>
        </w:rPr>
        <w:t>follow-up action and future reference.</w:t>
      </w:r>
      <w:r w:rsidR="00FA1F3A" w:rsidRPr="00B25656">
        <w:rPr>
          <w:rFonts w:ascii="Tahoma" w:hAnsi="Tahoma" w:cs="Tahoma"/>
          <w:color w:val="231F20"/>
        </w:rPr>
        <w:t xml:space="preserve"> </w:t>
      </w:r>
      <w:r w:rsidRPr="00B25656">
        <w:rPr>
          <w:rFonts w:ascii="Tahoma" w:hAnsi="Tahoma" w:cs="Tahoma"/>
          <w:color w:val="231F20"/>
        </w:rPr>
        <w:t>The medical records are also useful for</w:t>
      </w:r>
      <w:r w:rsidR="00FA1F3A" w:rsidRPr="00B25656">
        <w:rPr>
          <w:rFonts w:ascii="Tahoma" w:hAnsi="Tahoma" w:cs="Tahoma"/>
          <w:color w:val="231F20"/>
        </w:rPr>
        <w:t xml:space="preserve"> </w:t>
      </w:r>
      <w:r w:rsidRPr="00B25656">
        <w:rPr>
          <w:rFonts w:ascii="Tahoma" w:hAnsi="Tahoma" w:cs="Tahoma"/>
          <w:color w:val="231F20"/>
        </w:rPr>
        <w:t>better treatment i.e. health care,</w:t>
      </w:r>
      <w:r w:rsidR="00FA1F3A" w:rsidRPr="00B25656">
        <w:rPr>
          <w:rFonts w:ascii="Tahoma" w:hAnsi="Tahoma" w:cs="Tahoma"/>
          <w:color w:val="231F20"/>
        </w:rPr>
        <w:t xml:space="preserve"> </w:t>
      </w:r>
      <w:r w:rsidRPr="00B25656">
        <w:rPr>
          <w:rFonts w:ascii="Tahoma" w:hAnsi="Tahoma" w:cs="Tahoma"/>
          <w:color w:val="231F20"/>
        </w:rPr>
        <w:t>insurance claim and for medical</w:t>
      </w:r>
      <w:r w:rsidR="00DB0B7E" w:rsidRPr="00B25656">
        <w:rPr>
          <w:rFonts w:ascii="Tahoma" w:hAnsi="Tahoma" w:cs="Tahoma"/>
          <w:color w:val="231F20"/>
        </w:rPr>
        <w:t xml:space="preserve"> </w:t>
      </w:r>
      <w:r w:rsidRPr="00B25656">
        <w:rPr>
          <w:rFonts w:ascii="Tahoma" w:hAnsi="Tahoma" w:cs="Tahoma"/>
          <w:color w:val="231F20"/>
        </w:rPr>
        <w:t>research purposes. An accurate</w:t>
      </w:r>
      <w:r w:rsidR="00FA1F3A" w:rsidRPr="00B25656">
        <w:rPr>
          <w:rFonts w:ascii="Tahoma" w:hAnsi="Tahoma" w:cs="Tahoma"/>
          <w:color w:val="231F20"/>
        </w:rPr>
        <w:t xml:space="preserve"> </w:t>
      </w:r>
      <w:r w:rsidRPr="00B25656">
        <w:rPr>
          <w:rFonts w:ascii="Tahoma" w:hAnsi="Tahoma" w:cs="Tahoma"/>
          <w:color w:val="231F20"/>
        </w:rPr>
        <w:t>computerized medical record helps in</w:t>
      </w:r>
      <w:r w:rsidR="00FA1F3A" w:rsidRPr="00B25656">
        <w:rPr>
          <w:rFonts w:ascii="Tahoma" w:hAnsi="Tahoma" w:cs="Tahoma"/>
          <w:color w:val="231F20"/>
        </w:rPr>
        <w:t xml:space="preserve"> </w:t>
      </w:r>
      <w:r w:rsidRPr="00B25656">
        <w:rPr>
          <w:rFonts w:ascii="Tahoma" w:hAnsi="Tahoma" w:cs="Tahoma"/>
          <w:color w:val="231F20"/>
        </w:rPr>
        <w:t>avoiding chances of omission of some</w:t>
      </w:r>
      <w:r w:rsidR="00FA1F3A" w:rsidRPr="00B25656">
        <w:rPr>
          <w:rFonts w:ascii="Tahoma" w:hAnsi="Tahoma" w:cs="Tahoma"/>
          <w:color w:val="231F20"/>
        </w:rPr>
        <w:t xml:space="preserve"> </w:t>
      </w:r>
      <w:r w:rsidRPr="00B25656">
        <w:rPr>
          <w:rFonts w:ascii="Tahoma" w:hAnsi="Tahoma" w:cs="Tahoma"/>
          <w:color w:val="231F20"/>
        </w:rPr>
        <w:t>of the important findings in the records.</w:t>
      </w:r>
      <w:r w:rsidR="00FA1F3A" w:rsidRPr="00B25656">
        <w:rPr>
          <w:rFonts w:ascii="Tahoma" w:hAnsi="Tahoma" w:cs="Tahoma"/>
          <w:color w:val="231F20"/>
        </w:rPr>
        <w:t xml:space="preserve"> </w:t>
      </w:r>
      <w:r w:rsidR="00DB0B7E" w:rsidRPr="00B25656">
        <w:rPr>
          <w:rFonts w:ascii="Tahoma" w:hAnsi="Tahoma" w:cs="Tahoma"/>
          <w:color w:val="231F20"/>
        </w:rPr>
        <w:t>As the manpower (</w:t>
      </w:r>
      <w:r w:rsidR="00E951DD" w:rsidRPr="00B25656">
        <w:rPr>
          <w:rFonts w:ascii="Tahoma" w:hAnsi="Tahoma" w:cs="Tahoma"/>
          <w:color w:val="231F20"/>
        </w:rPr>
        <w:t>c</w:t>
      </w:r>
      <w:r w:rsidR="00DB0B7E" w:rsidRPr="00B25656">
        <w:rPr>
          <w:rFonts w:ascii="Tahoma" w:hAnsi="Tahoma" w:cs="Tahoma"/>
          <w:color w:val="231F20"/>
        </w:rPr>
        <w:t xml:space="preserve">omputer </w:t>
      </w:r>
      <w:r w:rsidRPr="00B25656">
        <w:rPr>
          <w:rFonts w:ascii="Tahoma" w:hAnsi="Tahoma" w:cs="Tahoma"/>
          <w:color w:val="231F20"/>
        </w:rPr>
        <w:t>operator</w:t>
      </w:r>
      <w:r w:rsidR="00DB0B7E" w:rsidRPr="00B25656">
        <w:rPr>
          <w:rFonts w:ascii="Tahoma" w:hAnsi="Tahoma" w:cs="Tahoma"/>
          <w:color w:val="231F20"/>
        </w:rPr>
        <w:t>-</w:t>
      </w:r>
      <w:r w:rsidRPr="00B25656">
        <w:rPr>
          <w:rFonts w:ascii="Tahoma" w:hAnsi="Tahoma" w:cs="Tahoma"/>
          <w:color w:val="231F20"/>
        </w:rPr>
        <w:t>cum-typist) is very costly abroad</w:t>
      </w:r>
      <w:r w:rsidR="00E951DD" w:rsidRPr="00B25656">
        <w:rPr>
          <w:rFonts w:ascii="Tahoma" w:hAnsi="Tahoma" w:cs="Tahoma"/>
          <w:color w:val="231F20"/>
        </w:rPr>
        <w:t>,</w:t>
      </w:r>
      <w:r w:rsidRPr="00B25656">
        <w:rPr>
          <w:rFonts w:ascii="Tahoma" w:hAnsi="Tahoma" w:cs="Tahoma"/>
          <w:color w:val="231F20"/>
        </w:rPr>
        <w:t xml:space="preserve"> Medical</w:t>
      </w:r>
      <w:r w:rsidR="00FA1F3A" w:rsidRPr="00B25656">
        <w:rPr>
          <w:rFonts w:ascii="Tahoma" w:hAnsi="Tahoma" w:cs="Tahoma"/>
          <w:color w:val="231F20"/>
        </w:rPr>
        <w:t xml:space="preserve"> </w:t>
      </w:r>
      <w:r w:rsidRPr="00B25656">
        <w:rPr>
          <w:rFonts w:ascii="Tahoma" w:hAnsi="Tahoma" w:cs="Tahoma"/>
          <w:color w:val="231F20"/>
        </w:rPr>
        <w:t xml:space="preserve">Transcription </w:t>
      </w:r>
      <w:r w:rsidR="00E951DD" w:rsidRPr="00B25656">
        <w:rPr>
          <w:rFonts w:ascii="Tahoma" w:hAnsi="Tahoma" w:cs="Tahoma"/>
          <w:color w:val="231F20"/>
        </w:rPr>
        <w:t>(</w:t>
      </w:r>
      <w:r w:rsidRPr="00B25656">
        <w:rPr>
          <w:rFonts w:ascii="Tahoma" w:hAnsi="Tahoma" w:cs="Tahoma"/>
          <w:color w:val="231F20"/>
        </w:rPr>
        <w:t>with the internet growing</w:t>
      </w:r>
      <w:r w:rsidR="00FA1F3A" w:rsidRPr="00B25656">
        <w:rPr>
          <w:rFonts w:ascii="Tahoma" w:hAnsi="Tahoma" w:cs="Tahoma"/>
          <w:color w:val="231F20"/>
        </w:rPr>
        <w:t xml:space="preserve"> </w:t>
      </w:r>
      <w:r w:rsidRPr="00B25656">
        <w:rPr>
          <w:rFonts w:ascii="Tahoma" w:hAnsi="Tahoma" w:cs="Tahoma"/>
          <w:color w:val="231F20"/>
        </w:rPr>
        <w:t>popular</w:t>
      </w:r>
      <w:r w:rsidR="00E951DD" w:rsidRPr="00B25656">
        <w:rPr>
          <w:rFonts w:ascii="Tahoma" w:hAnsi="Tahoma" w:cs="Tahoma"/>
          <w:color w:val="231F20"/>
        </w:rPr>
        <w:t>)</w:t>
      </w:r>
      <w:r w:rsidRPr="00B25656">
        <w:rPr>
          <w:rFonts w:ascii="Tahoma" w:hAnsi="Tahoma" w:cs="Tahoma"/>
          <w:color w:val="231F20"/>
        </w:rPr>
        <w:t xml:space="preserve">, has emerged into a </w:t>
      </w:r>
      <w:r w:rsidR="00E951DD" w:rsidRPr="00B25656">
        <w:rPr>
          <w:rFonts w:ascii="Tahoma" w:hAnsi="Tahoma" w:cs="Tahoma"/>
          <w:color w:val="231F20"/>
        </w:rPr>
        <w:t>viable commercial operation</w:t>
      </w:r>
      <w:r w:rsidRPr="00B25656">
        <w:rPr>
          <w:rFonts w:ascii="Tahoma" w:hAnsi="Tahoma" w:cs="Tahoma"/>
          <w:color w:val="231F20"/>
        </w:rPr>
        <w:t xml:space="preserve"> to</w:t>
      </w:r>
      <w:r w:rsidR="00FA1F3A" w:rsidRPr="00B25656">
        <w:rPr>
          <w:rFonts w:ascii="Tahoma" w:hAnsi="Tahoma" w:cs="Tahoma"/>
          <w:color w:val="231F20"/>
        </w:rPr>
        <w:t xml:space="preserve"> </w:t>
      </w:r>
      <w:r w:rsidRPr="00B25656">
        <w:rPr>
          <w:rFonts w:ascii="Tahoma" w:hAnsi="Tahoma" w:cs="Tahoma"/>
          <w:color w:val="231F20"/>
        </w:rPr>
        <w:t>utilize the manpower around the globe.</w:t>
      </w:r>
    </w:p>
    <w:p w:rsidR="008A0CBF" w:rsidRPr="00B25656" w:rsidRDefault="008A0CBF" w:rsidP="00B25656">
      <w:pPr>
        <w:autoSpaceDE w:val="0"/>
        <w:autoSpaceDN w:val="0"/>
        <w:adjustRightInd w:val="0"/>
        <w:spacing w:after="0" w:line="360" w:lineRule="auto"/>
        <w:jc w:val="both"/>
        <w:rPr>
          <w:rFonts w:ascii="Tahoma" w:hAnsi="Tahoma" w:cs="Tahoma"/>
          <w:color w:val="231F20"/>
        </w:rPr>
      </w:pPr>
    </w:p>
    <w:p w:rsidR="00FA1F3A" w:rsidRPr="003D2A03" w:rsidRDefault="008A0CBF" w:rsidP="00B25656">
      <w:pPr>
        <w:autoSpaceDE w:val="0"/>
        <w:autoSpaceDN w:val="0"/>
        <w:adjustRightInd w:val="0"/>
        <w:spacing w:after="0" w:line="360" w:lineRule="auto"/>
        <w:jc w:val="both"/>
        <w:rPr>
          <w:rFonts w:ascii="Tahoma" w:hAnsi="Tahoma" w:cs="Tahoma"/>
          <w:b/>
          <w:color w:val="231F20"/>
          <w:sz w:val="24"/>
          <w:szCs w:val="24"/>
        </w:rPr>
      </w:pPr>
      <w:r w:rsidRPr="003D2A03">
        <w:rPr>
          <w:rFonts w:ascii="Tahoma" w:hAnsi="Tahoma" w:cs="Tahoma"/>
          <w:b/>
          <w:color w:val="231F20"/>
          <w:sz w:val="24"/>
          <w:szCs w:val="24"/>
        </w:rPr>
        <w:t>2. PRODUCT &amp; ITS APPLICATION</w:t>
      </w:r>
    </w:p>
    <w:p w:rsidR="00015068" w:rsidRPr="00B25656" w:rsidRDefault="00015068" w:rsidP="00B25656">
      <w:pPr>
        <w:autoSpaceDE w:val="0"/>
        <w:autoSpaceDN w:val="0"/>
        <w:adjustRightInd w:val="0"/>
        <w:spacing w:after="0" w:line="360" w:lineRule="auto"/>
        <w:jc w:val="both"/>
        <w:rPr>
          <w:rFonts w:ascii="Tahoma" w:hAnsi="Tahoma" w:cs="Tahoma"/>
          <w:b/>
          <w:color w:val="231F20"/>
        </w:rPr>
      </w:pPr>
    </w:p>
    <w:p w:rsidR="00C249A3" w:rsidRPr="00B25656" w:rsidRDefault="00C249A3" w:rsidP="00B25656">
      <w:pPr>
        <w:autoSpaceDE w:val="0"/>
        <w:autoSpaceDN w:val="0"/>
        <w:adjustRightInd w:val="0"/>
        <w:spacing w:after="0" w:line="360" w:lineRule="auto"/>
        <w:jc w:val="both"/>
        <w:rPr>
          <w:rFonts w:ascii="Tahoma" w:hAnsi="Tahoma" w:cs="Tahoma"/>
          <w:color w:val="231F20"/>
        </w:rPr>
      </w:pPr>
      <w:r w:rsidRPr="00B25656">
        <w:rPr>
          <w:rFonts w:ascii="Tahoma" w:hAnsi="Tahoma" w:cs="Tahoma"/>
          <w:color w:val="231F20"/>
        </w:rPr>
        <w:t xml:space="preserve">In this process the </w:t>
      </w:r>
      <w:r w:rsidR="002A7585" w:rsidRPr="00B25656">
        <w:rPr>
          <w:rFonts w:ascii="Tahoma" w:hAnsi="Tahoma" w:cs="Tahoma"/>
          <w:color w:val="231F20"/>
        </w:rPr>
        <w:t>d</w:t>
      </w:r>
      <w:r w:rsidRPr="00B25656">
        <w:rPr>
          <w:rFonts w:ascii="Tahoma" w:hAnsi="Tahoma" w:cs="Tahoma"/>
          <w:color w:val="231F20"/>
        </w:rPr>
        <w:t>octor at overseas</w:t>
      </w:r>
      <w:r w:rsidR="00FA1F3A" w:rsidRPr="00B25656">
        <w:rPr>
          <w:rFonts w:ascii="Tahoma" w:hAnsi="Tahoma" w:cs="Tahoma"/>
          <w:color w:val="231F20"/>
        </w:rPr>
        <w:t xml:space="preserve"> </w:t>
      </w:r>
      <w:r w:rsidRPr="00B25656">
        <w:rPr>
          <w:rFonts w:ascii="Tahoma" w:hAnsi="Tahoma" w:cs="Tahoma"/>
          <w:color w:val="231F20"/>
        </w:rPr>
        <w:t>(say USA) dictates case history and</w:t>
      </w:r>
      <w:r w:rsidR="00FA1F3A" w:rsidRPr="00B25656">
        <w:rPr>
          <w:rFonts w:ascii="Tahoma" w:hAnsi="Tahoma" w:cs="Tahoma"/>
          <w:color w:val="231F20"/>
        </w:rPr>
        <w:t xml:space="preserve"> </w:t>
      </w:r>
      <w:r w:rsidRPr="00B25656">
        <w:rPr>
          <w:rFonts w:ascii="Tahoma" w:hAnsi="Tahoma" w:cs="Tahoma"/>
          <w:color w:val="231F20"/>
        </w:rPr>
        <w:t>recommendations etc. of a patient directly to a computer, where</w:t>
      </w:r>
      <w:r w:rsidR="00FA1F3A" w:rsidRPr="00B25656">
        <w:rPr>
          <w:rFonts w:ascii="Tahoma" w:hAnsi="Tahoma" w:cs="Tahoma"/>
          <w:color w:val="231F20"/>
        </w:rPr>
        <w:t xml:space="preserve"> </w:t>
      </w:r>
      <w:r w:rsidRPr="00B25656">
        <w:rPr>
          <w:rFonts w:ascii="Tahoma" w:hAnsi="Tahoma" w:cs="Tahoma"/>
          <w:color w:val="231F20"/>
        </w:rPr>
        <w:t>information is stored as voice files.</w:t>
      </w:r>
      <w:r w:rsidR="00FA1F3A" w:rsidRPr="00B25656">
        <w:rPr>
          <w:rFonts w:ascii="Tahoma" w:hAnsi="Tahoma" w:cs="Tahoma"/>
          <w:color w:val="231F20"/>
        </w:rPr>
        <w:t xml:space="preserve"> </w:t>
      </w:r>
      <w:r w:rsidRPr="00B25656">
        <w:rPr>
          <w:rFonts w:ascii="Tahoma" w:hAnsi="Tahoma" w:cs="Tahoma"/>
          <w:color w:val="231F20"/>
        </w:rPr>
        <w:t>These files are transmitted to the server</w:t>
      </w:r>
      <w:r w:rsidR="00FA1F3A" w:rsidRPr="00B25656">
        <w:rPr>
          <w:rFonts w:ascii="Tahoma" w:hAnsi="Tahoma" w:cs="Tahoma"/>
          <w:color w:val="231F20"/>
        </w:rPr>
        <w:t xml:space="preserve"> </w:t>
      </w:r>
      <w:r w:rsidRPr="00B25656">
        <w:rPr>
          <w:rFonts w:ascii="Tahoma" w:hAnsi="Tahoma" w:cs="Tahoma"/>
          <w:color w:val="231F20"/>
        </w:rPr>
        <w:t xml:space="preserve">from </w:t>
      </w:r>
      <w:r w:rsidR="002A7585" w:rsidRPr="00B25656">
        <w:rPr>
          <w:rFonts w:ascii="Tahoma" w:hAnsi="Tahoma" w:cs="Tahoma"/>
          <w:color w:val="231F20"/>
        </w:rPr>
        <w:t>d</w:t>
      </w:r>
      <w:r w:rsidRPr="00B25656">
        <w:rPr>
          <w:rFonts w:ascii="Tahoma" w:hAnsi="Tahoma" w:cs="Tahoma"/>
          <w:color w:val="231F20"/>
        </w:rPr>
        <w:t>octor’s end.</w:t>
      </w:r>
      <w:r w:rsidR="00FA1F3A" w:rsidRPr="00B25656">
        <w:rPr>
          <w:rFonts w:ascii="Tahoma" w:hAnsi="Tahoma" w:cs="Tahoma"/>
          <w:color w:val="231F20"/>
        </w:rPr>
        <w:t xml:space="preserve"> </w:t>
      </w:r>
      <w:r w:rsidRPr="00B25656">
        <w:rPr>
          <w:rFonts w:ascii="Tahoma" w:hAnsi="Tahoma" w:cs="Tahoma"/>
          <w:color w:val="231F20"/>
        </w:rPr>
        <w:t xml:space="preserve">The server of medical </w:t>
      </w:r>
      <w:r w:rsidR="002A7585" w:rsidRPr="00B25656">
        <w:rPr>
          <w:rFonts w:ascii="Tahoma" w:hAnsi="Tahoma" w:cs="Tahoma"/>
          <w:color w:val="231F20"/>
        </w:rPr>
        <w:t>t</w:t>
      </w:r>
      <w:r w:rsidRPr="00B25656">
        <w:rPr>
          <w:rFonts w:ascii="Tahoma" w:hAnsi="Tahoma" w:cs="Tahoma"/>
          <w:color w:val="231F20"/>
        </w:rPr>
        <w:t>ranscription</w:t>
      </w:r>
      <w:r w:rsidR="00FA1F3A" w:rsidRPr="00B25656">
        <w:rPr>
          <w:rFonts w:ascii="Tahoma" w:hAnsi="Tahoma" w:cs="Tahoma"/>
          <w:color w:val="231F20"/>
        </w:rPr>
        <w:t xml:space="preserve"> </w:t>
      </w:r>
      <w:r w:rsidR="002A7585" w:rsidRPr="00B25656">
        <w:rPr>
          <w:rFonts w:ascii="Tahoma" w:hAnsi="Tahoma" w:cs="Tahoma"/>
          <w:color w:val="231F20"/>
        </w:rPr>
        <w:t>c</w:t>
      </w:r>
      <w:r w:rsidRPr="00B25656">
        <w:rPr>
          <w:rFonts w:ascii="Tahoma" w:hAnsi="Tahoma" w:cs="Tahoma"/>
          <w:color w:val="231F20"/>
        </w:rPr>
        <w:t>ompany at India is connected to</w:t>
      </w:r>
      <w:r w:rsidR="00FA1F3A" w:rsidRPr="00B25656">
        <w:rPr>
          <w:rFonts w:ascii="Tahoma" w:hAnsi="Tahoma" w:cs="Tahoma"/>
          <w:color w:val="231F20"/>
        </w:rPr>
        <w:t xml:space="preserve"> </w:t>
      </w:r>
      <w:r w:rsidRPr="00B25656">
        <w:rPr>
          <w:rFonts w:ascii="Tahoma" w:hAnsi="Tahoma" w:cs="Tahoma"/>
          <w:color w:val="231F20"/>
        </w:rPr>
        <w:t xml:space="preserve">overseas company through </w:t>
      </w:r>
      <w:r w:rsidR="002A7585" w:rsidRPr="00B25656">
        <w:rPr>
          <w:rFonts w:ascii="Tahoma" w:hAnsi="Tahoma" w:cs="Tahoma"/>
          <w:color w:val="231F20"/>
        </w:rPr>
        <w:t>network</w:t>
      </w:r>
      <w:r w:rsidRPr="00B25656">
        <w:rPr>
          <w:rFonts w:ascii="Tahoma" w:hAnsi="Tahoma" w:cs="Tahoma"/>
          <w:color w:val="231F20"/>
        </w:rPr>
        <w:t>. The</w:t>
      </w:r>
      <w:r w:rsidR="00FA1F3A" w:rsidRPr="00B25656">
        <w:rPr>
          <w:rFonts w:ascii="Tahoma" w:hAnsi="Tahoma" w:cs="Tahoma"/>
          <w:color w:val="231F20"/>
        </w:rPr>
        <w:t xml:space="preserve"> </w:t>
      </w:r>
      <w:r w:rsidRPr="00B25656">
        <w:rPr>
          <w:rFonts w:ascii="Tahoma" w:hAnsi="Tahoma" w:cs="Tahoma"/>
          <w:color w:val="231F20"/>
        </w:rPr>
        <w:t>voice files are downloaded and</w:t>
      </w:r>
      <w:r w:rsidR="00FA1F3A" w:rsidRPr="00B25656">
        <w:rPr>
          <w:rFonts w:ascii="Tahoma" w:hAnsi="Tahoma" w:cs="Tahoma"/>
          <w:color w:val="231F20"/>
        </w:rPr>
        <w:t xml:space="preserve"> </w:t>
      </w:r>
      <w:r w:rsidR="002A7585" w:rsidRPr="00B25656">
        <w:rPr>
          <w:rFonts w:ascii="Tahoma" w:hAnsi="Tahoma" w:cs="Tahoma"/>
          <w:color w:val="231F20"/>
        </w:rPr>
        <w:t>converted to readable MS-</w:t>
      </w:r>
      <w:r w:rsidR="00324B6E" w:rsidRPr="00B25656">
        <w:rPr>
          <w:rFonts w:ascii="Tahoma" w:hAnsi="Tahoma" w:cs="Tahoma"/>
          <w:color w:val="231F20"/>
        </w:rPr>
        <w:t>W</w:t>
      </w:r>
      <w:r w:rsidRPr="00B25656">
        <w:rPr>
          <w:rFonts w:ascii="Tahoma" w:hAnsi="Tahoma" w:cs="Tahoma"/>
          <w:color w:val="231F20"/>
        </w:rPr>
        <w:t>ord files and</w:t>
      </w:r>
      <w:r w:rsidR="00FA1F3A" w:rsidRPr="00B25656">
        <w:rPr>
          <w:rFonts w:ascii="Tahoma" w:hAnsi="Tahoma" w:cs="Tahoma"/>
          <w:color w:val="231F20"/>
        </w:rPr>
        <w:t xml:space="preserve"> </w:t>
      </w:r>
      <w:r w:rsidRPr="00B25656">
        <w:rPr>
          <w:rFonts w:ascii="Tahoma" w:hAnsi="Tahoma" w:cs="Tahoma"/>
          <w:color w:val="231F20"/>
        </w:rPr>
        <w:t>uploaded back to overseas server so</w:t>
      </w:r>
      <w:r w:rsidR="00FA1F3A" w:rsidRPr="00B25656">
        <w:rPr>
          <w:rFonts w:ascii="Tahoma" w:hAnsi="Tahoma" w:cs="Tahoma"/>
          <w:color w:val="231F20"/>
        </w:rPr>
        <w:t xml:space="preserve"> </w:t>
      </w:r>
      <w:r w:rsidRPr="00B25656">
        <w:rPr>
          <w:rFonts w:ascii="Tahoma" w:hAnsi="Tahoma" w:cs="Tahoma"/>
          <w:color w:val="231F20"/>
        </w:rPr>
        <w:t xml:space="preserve">that </w:t>
      </w:r>
      <w:r w:rsidR="002A7585" w:rsidRPr="00B25656">
        <w:rPr>
          <w:rFonts w:ascii="Tahoma" w:hAnsi="Tahoma" w:cs="Tahoma"/>
          <w:color w:val="231F20"/>
        </w:rPr>
        <w:t xml:space="preserve">the </w:t>
      </w:r>
      <w:r w:rsidRPr="00B25656">
        <w:rPr>
          <w:rFonts w:ascii="Tahoma" w:hAnsi="Tahoma" w:cs="Tahoma"/>
          <w:color w:val="231F20"/>
        </w:rPr>
        <w:t xml:space="preserve">overseas </w:t>
      </w:r>
      <w:r w:rsidR="002A7585" w:rsidRPr="00B25656">
        <w:rPr>
          <w:rFonts w:ascii="Tahoma" w:hAnsi="Tahoma" w:cs="Tahoma"/>
          <w:color w:val="231F20"/>
        </w:rPr>
        <w:t>d</w:t>
      </w:r>
      <w:r w:rsidRPr="00B25656">
        <w:rPr>
          <w:rFonts w:ascii="Tahoma" w:hAnsi="Tahoma" w:cs="Tahoma"/>
          <w:color w:val="231F20"/>
        </w:rPr>
        <w:t>octor can maintain them</w:t>
      </w:r>
      <w:r w:rsidR="00FA1F3A" w:rsidRPr="00B25656">
        <w:rPr>
          <w:rFonts w:ascii="Tahoma" w:hAnsi="Tahoma" w:cs="Tahoma"/>
          <w:color w:val="231F20"/>
        </w:rPr>
        <w:t xml:space="preserve"> </w:t>
      </w:r>
      <w:r w:rsidRPr="00B25656">
        <w:rPr>
          <w:rFonts w:ascii="Tahoma" w:hAnsi="Tahoma" w:cs="Tahoma"/>
          <w:color w:val="231F20"/>
        </w:rPr>
        <w:t>as record.</w:t>
      </w:r>
    </w:p>
    <w:p w:rsidR="00FA1F3A" w:rsidRPr="00B25656" w:rsidRDefault="00FA1F3A" w:rsidP="00B25656">
      <w:pPr>
        <w:autoSpaceDE w:val="0"/>
        <w:autoSpaceDN w:val="0"/>
        <w:adjustRightInd w:val="0"/>
        <w:spacing w:after="0" w:line="360" w:lineRule="auto"/>
        <w:rPr>
          <w:rFonts w:ascii="Tahoma" w:hAnsi="Tahoma" w:cs="Tahoma"/>
          <w:color w:val="231F20"/>
        </w:rPr>
      </w:pPr>
    </w:p>
    <w:p w:rsidR="00084C00" w:rsidRPr="003D2A03" w:rsidRDefault="00084C00" w:rsidP="00B25656">
      <w:pPr>
        <w:autoSpaceDE w:val="0"/>
        <w:autoSpaceDN w:val="0"/>
        <w:adjustRightInd w:val="0"/>
        <w:spacing w:after="0" w:line="360" w:lineRule="auto"/>
        <w:jc w:val="both"/>
        <w:rPr>
          <w:rFonts w:ascii="Tahoma" w:hAnsi="Tahoma" w:cs="Tahoma"/>
          <w:b/>
          <w:color w:val="231F20"/>
          <w:sz w:val="24"/>
          <w:szCs w:val="24"/>
        </w:rPr>
      </w:pPr>
      <w:r w:rsidRPr="003D2A03">
        <w:rPr>
          <w:rFonts w:ascii="Tahoma" w:hAnsi="Tahoma" w:cs="Tahoma"/>
          <w:b/>
          <w:color w:val="231F20"/>
          <w:sz w:val="24"/>
          <w:szCs w:val="24"/>
        </w:rPr>
        <w:t>3. DESIRED QUALIFICATION FOR THE PROMOTER</w:t>
      </w:r>
    </w:p>
    <w:p w:rsidR="00015068" w:rsidRPr="00B25656" w:rsidRDefault="00015068" w:rsidP="00B25656">
      <w:pPr>
        <w:autoSpaceDE w:val="0"/>
        <w:autoSpaceDN w:val="0"/>
        <w:adjustRightInd w:val="0"/>
        <w:spacing w:after="0" w:line="360" w:lineRule="auto"/>
        <w:jc w:val="both"/>
        <w:rPr>
          <w:rFonts w:ascii="Tahoma" w:hAnsi="Tahoma" w:cs="Tahoma"/>
          <w:b/>
          <w:color w:val="231F20"/>
        </w:rPr>
      </w:pPr>
    </w:p>
    <w:p w:rsidR="00084C00" w:rsidRPr="00B25656" w:rsidRDefault="00084C00" w:rsidP="00B25656">
      <w:pPr>
        <w:autoSpaceDE w:val="0"/>
        <w:autoSpaceDN w:val="0"/>
        <w:adjustRightInd w:val="0"/>
        <w:spacing w:after="0" w:line="360" w:lineRule="auto"/>
        <w:jc w:val="both"/>
        <w:rPr>
          <w:rFonts w:ascii="Tahoma" w:hAnsi="Tahoma" w:cs="Tahoma"/>
        </w:rPr>
      </w:pPr>
      <w:r w:rsidRPr="00B25656">
        <w:rPr>
          <w:rFonts w:ascii="Tahoma" w:hAnsi="Tahoma" w:cs="Tahoma"/>
        </w:rPr>
        <w:t>Being an IT based operation, it is important that the promoter has certain basic qualifications in computers and information processing. Following qualifications are recommended, though even people without these qualifications, but with very good entrepreneurial qualities may also engage in these activities:-</w:t>
      </w:r>
    </w:p>
    <w:p w:rsidR="00084C00" w:rsidRPr="00B25656" w:rsidRDefault="00084C00" w:rsidP="00B25656">
      <w:pPr>
        <w:autoSpaceDE w:val="0"/>
        <w:autoSpaceDN w:val="0"/>
        <w:adjustRightInd w:val="0"/>
        <w:spacing w:after="0" w:line="360" w:lineRule="auto"/>
        <w:rPr>
          <w:rFonts w:ascii="Tahoma" w:hAnsi="Tahoma" w:cs="Tahoma"/>
        </w:rPr>
      </w:pPr>
      <w:r w:rsidRPr="00B25656">
        <w:rPr>
          <w:rFonts w:ascii="Tahoma" w:hAnsi="Tahoma" w:cs="Tahoma"/>
        </w:rPr>
        <w:t xml:space="preserve">a) Any graduate in computer science / engineering; </w:t>
      </w:r>
    </w:p>
    <w:p w:rsidR="00084C00" w:rsidRPr="00B25656" w:rsidRDefault="00084C00" w:rsidP="00B25656">
      <w:pPr>
        <w:autoSpaceDE w:val="0"/>
        <w:autoSpaceDN w:val="0"/>
        <w:adjustRightInd w:val="0"/>
        <w:spacing w:after="0" w:line="360" w:lineRule="auto"/>
        <w:rPr>
          <w:rFonts w:ascii="Tahoma" w:hAnsi="Tahoma" w:cs="Tahoma"/>
        </w:rPr>
      </w:pPr>
      <w:r w:rsidRPr="00B25656">
        <w:rPr>
          <w:rFonts w:ascii="Tahoma" w:hAnsi="Tahoma" w:cs="Tahoma"/>
        </w:rPr>
        <w:t>b) Diploma in electronics / electrical / computer science;</w:t>
      </w:r>
    </w:p>
    <w:p w:rsidR="00084C00" w:rsidRPr="00B25656" w:rsidRDefault="00084C00" w:rsidP="00B25656">
      <w:pPr>
        <w:autoSpaceDE w:val="0"/>
        <w:autoSpaceDN w:val="0"/>
        <w:adjustRightInd w:val="0"/>
        <w:spacing w:after="0" w:line="360" w:lineRule="auto"/>
        <w:jc w:val="both"/>
        <w:rPr>
          <w:rFonts w:ascii="Tahoma" w:hAnsi="Tahoma" w:cs="Tahoma"/>
          <w:color w:val="231F20"/>
        </w:rPr>
      </w:pPr>
      <w:r w:rsidRPr="00B25656">
        <w:rPr>
          <w:rFonts w:ascii="Tahoma" w:hAnsi="Tahoma" w:cs="Tahoma"/>
        </w:rPr>
        <w:t>c) Any graduate with a certification in hardware technology / software applications.</w:t>
      </w:r>
    </w:p>
    <w:p w:rsidR="00C249A3" w:rsidRPr="00B25656" w:rsidRDefault="00C249A3" w:rsidP="00B25656">
      <w:pPr>
        <w:pStyle w:val="ListParagraph"/>
        <w:autoSpaceDE w:val="0"/>
        <w:autoSpaceDN w:val="0"/>
        <w:adjustRightInd w:val="0"/>
        <w:spacing w:after="0" w:line="360" w:lineRule="auto"/>
        <w:jc w:val="both"/>
        <w:rPr>
          <w:rFonts w:ascii="Tahoma" w:hAnsi="Tahoma" w:cs="Tahoma"/>
          <w:color w:val="231F20"/>
        </w:rPr>
      </w:pPr>
    </w:p>
    <w:p w:rsidR="008A0CBF" w:rsidRPr="003D2A03" w:rsidRDefault="008A0CBF" w:rsidP="00B25656">
      <w:pPr>
        <w:autoSpaceDE w:val="0"/>
        <w:autoSpaceDN w:val="0"/>
        <w:adjustRightInd w:val="0"/>
        <w:spacing w:after="0" w:line="360" w:lineRule="auto"/>
        <w:rPr>
          <w:rFonts w:ascii="Tahoma" w:hAnsi="Tahoma" w:cs="Tahoma"/>
          <w:b/>
          <w:color w:val="231F20"/>
          <w:sz w:val="24"/>
          <w:szCs w:val="24"/>
        </w:rPr>
      </w:pPr>
      <w:r w:rsidRPr="003D2A03">
        <w:rPr>
          <w:rFonts w:ascii="Tahoma" w:hAnsi="Tahoma" w:cs="Tahoma"/>
          <w:b/>
          <w:color w:val="231F20"/>
          <w:sz w:val="24"/>
          <w:szCs w:val="24"/>
        </w:rPr>
        <w:lastRenderedPageBreak/>
        <w:t>4. MARKET POTENTIAL</w:t>
      </w:r>
    </w:p>
    <w:p w:rsidR="00015068" w:rsidRPr="00B25656" w:rsidRDefault="00015068" w:rsidP="00B25656">
      <w:pPr>
        <w:autoSpaceDE w:val="0"/>
        <w:autoSpaceDN w:val="0"/>
        <w:adjustRightInd w:val="0"/>
        <w:spacing w:after="0" w:line="360" w:lineRule="auto"/>
        <w:rPr>
          <w:rFonts w:ascii="Tahoma" w:hAnsi="Tahoma" w:cs="Tahoma"/>
          <w:b/>
          <w:color w:val="231F20"/>
        </w:rPr>
      </w:pPr>
    </w:p>
    <w:p w:rsidR="008A0CBF" w:rsidRPr="00B25656" w:rsidRDefault="008A0CBF" w:rsidP="00B25656">
      <w:pPr>
        <w:autoSpaceDE w:val="0"/>
        <w:autoSpaceDN w:val="0"/>
        <w:adjustRightInd w:val="0"/>
        <w:spacing w:after="0" w:line="360" w:lineRule="auto"/>
        <w:jc w:val="both"/>
        <w:rPr>
          <w:rFonts w:ascii="Tahoma" w:hAnsi="Tahoma" w:cs="Tahoma"/>
          <w:color w:val="231F20"/>
        </w:rPr>
      </w:pPr>
      <w:r w:rsidRPr="00B25656">
        <w:rPr>
          <w:rFonts w:ascii="Tahoma" w:hAnsi="Tahoma" w:cs="Tahoma"/>
          <w:color w:val="231F20"/>
        </w:rPr>
        <w:t>India has emerged as a leading global partner for the growth of Information Technology and IT related services. Already there are many companies engaged in medical transcription services. One of the factors for this growth is availability of highly skilled computer literate, good English speaking professionals at a cheaper cost compared to those in developed countries. The time difference of 8</w:t>
      </w:r>
      <w:r w:rsidR="00270F25" w:rsidRPr="00B25656">
        <w:rPr>
          <w:rFonts w:ascii="Tahoma" w:hAnsi="Tahoma" w:cs="Tahoma"/>
          <w:color w:val="231F20"/>
        </w:rPr>
        <w:t>-</w:t>
      </w:r>
      <w:r w:rsidRPr="00B25656">
        <w:rPr>
          <w:rFonts w:ascii="Tahoma" w:hAnsi="Tahoma" w:cs="Tahoma"/>
          <w:color w:val="231F20"/>
        </w:rPr>
        <w:t xml:space="preserve">12 hrs is also an encouraging factor for medical transcription services. </w:t>
      </w:r>
    </w:p>
    <w:p w:rsidR="008A0CBF" w:rsidRPr="00B25656" w:rsidRDefault="008A0CBF" w:rsidP="00B25656">
      <w:pPr>
        <w:autoSpaceDE w:val="0"/>
        <w:autoSpaceDN w:val="0"/>
        <w:adjustRightInd w:val="0"/>
        <w:spacing w:after="0" w:line="360" w:lineRule="auto"/>
        <w:rPr>
          <w:rFonts w:ascii="Tahoma" w:hAnsi="Tahoma" w:cs="Tahoma"/>
          <w:color w:val="231F20"/>
        </w:rPr>
      </w:pPr>
    </w:p>
    <w:p w:rsidR="008A0CBF" w:rsidRPr="00B25656" w:rsidRDefault="008A0CBF" w:rsidP="00B25656">
      <w:pPr>
        <w:autoSpaceDE w:val="0"/>
        <w:autoSpaceDN w:val="0"/>
        <w:adjustRightInd w:val="0"/>
        <w:spacing w:after="0" w:line="360" w:lineRule="auto"/>
        <w:jc w:val="both"/>
        <w:rPr>
          <w:rFonts w:ascii="Tahoma" w:hAnsi="Tahoma" w:cs="Tahoma"/>
          <w:color w:val="231F20"/>
        </w:rPr>
      </w:pPr>
      <w:r w:rsidRPr="00B25656">
        <w:rPr>
          <w:rFonts w:ascii="Tahoma" w:hAnsi="Tahoma" w:cs="Tahoma"/>
          <w:color w:val="231F20"/>
        </w:rPr>
        <w:t>Internet has reached in almost every corner of India. There are training institutes, which can cater to the training of medical transcription services. BSNL and Internet Service Providers can provide good internet connectivity. The speed for data transmission has increased a lot through broad band. The computer hardware and software is available locally.</w:t>
      </w:r>
    </w:p>
    <w:p w:rsidR="008A0CBF" w:rsidRPr="00B25656" w:rsidRDefault="008A0CBF" w:rsidP="00B25656">
      <w:pPr>
        <w:autoSpaceDE w:val="0"/>
        <w:autoSpaceDN w:val="0"/>
        <w:adjustRightInd w:val="0"/>
        <w:spacing w:after="0" w:line="360" w:lineRule="auto"/>
        <w:rPr>
          <w:rFonts w:ascii="Tahoma" w:hAnsi="Tahoma" w:cs="Tahoma"/>
          <w:color w:val="231F20"/>
        </w:rPr>
      </w:pPr>
    </w:p>
    <w:p w:rsidR="008A0CBF" w:rsidRPr="00B25656" w:rsidRDefault="008A0CBF" w:rsidP="00B25656">
      <w:pPr>
        <w:autoSpaceDE w:val="0"/>
        <w:autoSpaceDN w:val="0"/>
        <w:adjustRightInd w:val="0"/>
        <w:spacing w:after="0" w:line="360" w:lineRule="auto"/>
        <w:jc w:val="both"/>
        <w:rPr>
          <w:rFonts w:ascii="Tahoma" w:hAnsi="Tahoma" w:cs="Tahoma"/>
          <w:color w:val="231F20"/>
        </w:rPr>
      </w:pPr>
      <w:r w:rsidRPr="00B25656">
        <w:rPr>
          <w:rFonts w:ascii="Tahoma" w:hAnsi="Tahoma" w:cs="Tahoma"/>
          <w:color w:val="231F20"/>
        </w:rPr>
        <w:t>Many State Governments have already announced separate IT policy to encourage IT and IT enabled services. The new entrepreneur has to explore overseas market before starting medical transcription services.</w:t>
      </w:r>
    </w:p>
    <w:p w:rsidR="00270F25" w:rsidRPr="00B25656" w:rsidRDefault="00270F25" w:rsidP="00B25656">
      <w:pPr>
        <w:autoSpaceDE w:val="0"/>
        <w:autoSpaceDN w:val="0"/>
        <w:adjustRightInd w:val="0"/>
        <w:spacing w:after="0" w:line="360" w:lineRule="auto"/>
        <w:jc w:val="both"/>
        <w:rPr>
          <w:rFonts w:ascii="Tahoma" w:hAnsi="Tahoma" w:cs="Tahoma"/>
          <w:color w:val="231F20"/>
        </w:rPr>
      </w:pPr>
    </w:p>
    <w:p w:rsidR="000B281A" w:rsidRPr="003D2A03" w:rsidRDefault="000B281A" w:rsidP="00B25656">
      <w:pPr>
        <w:autoSpaceDE w:val="0"/>
        <w:autoSpaceDN w:val="0"/>
        <w:adjustRightInd w:val="0"/>
        <w:spacing w:after="0" w:line="360" w:lineRule="auto"/>
        <w:rPr>
          <w:rFonts w:ascii="Tahoma" w:hAnsi="Tahoma" w:cs="Tahoma"/>
          <w:b/>
          <w:color w:val="231F20"/>
          <w:sz w:val="24"/>
          <w:szCs w:val="24"/>
        </w:rPr>
      </w:pPr>
      <w:r w:rsidRPr="003D2A03">
        <w:rPr>
          <w:rFonts w:ascii="Tahoma" w:hAnsi="Tahoma" w:cs="Tahoma"/>
          <w:b/>
          <w:color w:val="231F20"/>
          <w:sz w:val="24"/>
          <w:szCs w:val="24"/>
        </w:rPr>
        <w:t>5. RAW MATERIAL REQUIREMENTS</w:t>
      </w:r>
    </w:p>
    <w:p w:rsidR="00015068" w:rsidRPr="00B25656" w:rsidRDefault="00015068" w:rsidP="00B25656">
      <w:pPr>
        <w:autoSpaceDE w:val="0"/>
        <w:autoSpaceDN w:val="0"/>
        <w:adjustRightInd w:val="0"/>
        <w:spacing w:after="0" w:line="360" w:lineRule="auto"/>
        <w:rPr>
          <w:rFonts w:ascii="Tahoma" w:hAnsi="Tahoma" w:cs="Tahoma"/>
          <w:b/>
          <w:color w:val="231F20"/>
        </w:rPr>
      </w:pPr>
    </w:p>
    <w:p w:rsidR="000B281A" w:rsidRPr="00B25656" w:rsidRDefault="000B281A" w:rsidP="00B25656">
      <w:pPr>
        <w:autoSpaceDE w:val="0"/>
        <w:autoSpaceDN w:val="0"/>
        <w:adjustRightInd w:val="0"/>
        <w:spacing w:after="0" w:line="360" w:lineRule="auto"/>
        <w:jc w:val="both"/>
        <w:rPr>
          <w:rFonts w:ascii="Tahoma" w:hAnsi="Tahoma" w:cs="Tahoma"/>
          <w:color w:val="231F20"/>
        </w:rPr>
      </w:pPr>
      <w:r w:rsidRPr="00B25656">
        <w:rPr>
          <w:rFonts w:ascii="Tahoma" w:hAnsi="Tahoma" w:cs="Tahoma"/>
          <w:color w:val="231F20"/>
        </w:rPr>
        <w:t xml:space="preserve">Being a service there are no raw material requirements. However, consumables like stationery, </w:t>
      </w:r>
      <w:r w:rsidR="0097565A" w:rsidRPr="00B25656">
        <w:rPr>
          <w:rFonts w:ascii="Tahoma" w:hAnsi="Tahoma" w:cs="Tahoma"/>
          <w:color w:val="231F20"/>
        </w:rPr>
        <w:t>etc</w:t>
      </w:r>
      <w:r w:rsidR="00270F25" w:rsidRPr="00B25656">
        <w:rPr>
          <w:rFonts w:ascii="Tahoma" w:hAnsi="Tahoma" w:cs="Tahoma"/>
          <w:color w:val="231F20"/>
        </w:rPr>
        <w:t>.,</w:t>
      </w:r>
      <w:r w:rsidR="0097565A" w:rsidRPr="00B25656">
        <w:rPr>
          <w:rFonts w:ascii="Tahoma" w:hAnsi="Tahoma" w:cs="Tahoma"/>
          <w:color w:val="231F20"/>
        </w:rPr>
        <w:t xml:space="preserve"> are listed under cost of project. </w:t>
      </w:r>
    </w:p>
    <w:p w:rsidR="0097565A" w:rsidRPr="00B25656" w:rsidRDefault="0097565A" w:rsidP="00B25656">
      <w:pPr>
        <w:autoSpaceDE w:val="0"/>
        <w:autoSpaceDN w:val="0"/>
        <w:adjustRightInd w:val="0"/>
        <w:spacing w:after="0" w:line="360" w:lineRule="auto"/>
        <w:jc w:val="both"/>
        <w:rPr>
          <w:rFonts w:ascii="Tahoma" w:hAnsi="Tahoma" w:cs="Tahoma"/>
          <w:color w:val="231F20"/>
        </w:rPr>
      </w:pPr>
    </w:p>
    <w:p w:rsidR="0097565A" w:rsidRPr="003D2A03" w:rsidRDefault="0097565A" w:rsidP="00B25656">
      <w:pPr>
        <w:autoSpaceDE w:val="0"/>
        <w:autoSpaceDN w:val="0"/>
        <w:adjustRightInd w:val="0"/>
        <w:spacing w:after="0" w:line="360" w:lineRule="auto"/>
        <w:rPr>
          <w:rFonts w:ascii="Tahoma" w:hAnsi="Tahoma" w:cs="Tahoma"/>
          <w:b/>
          <w:color w:val="231F20"/>
          <w:sz w:val="24"/>
          <w:szCs w:val="24"/>
        </w:rPr>
      </w:pPr>
      <w:r w:rsidRPr="003D2A03">
        <w:rPr>
          <w:rFonts w:ascii="Tahoma" w:hAnsi="Tahoma" w:cs="Tahoma"/>
          <w:b/>
          <w:color w:val="231F20"/>
          <w:sz w:val="24"/>
          <w:szCs w:val="24"/>
        </w:rPr>
        <w:t>6. MEDICAL TRANSCRIPTION SERVICE PROCESS</w:t>
      </w:r>
    </w:p>
    <w:p w:rsidR="00015068" w:rsidRPr="00B25656" w:rsidRDefault="00015068" w:rsidP="00B25656">
      <w:pPr>
        <w:autoSpaceDE w:val="0"/>
        <w:autoSpaceDN w:val="0"/>
        <w:adjustRightInd w:val="0"/>
        <w:spacing w:after="0" w:line="360" w:lineRule="auto"/>
        <w:rPr>
          <w:rFonts w:ascii="Tahoma" w:hAnsi="Tahoma" w:cs="Tahoma"/>
          <w:b/>
          <w:color w:val="231F20"/>
        </w:rPr>
      </w:pPr>
    </w:p>
    <w:p w:rsidR="0097565A" w:rsidRPr="00B25656" w:rsidRDefault="0097565A" w:rsidP="00B25656">
      <w:pPr>
        <w:autoSpaceDE w:val="0"/>
        <w:autoSpaceDN w:val="0"/>
        <w:adjustRightInd w:val="0"/>
        <w:spacing w:after="0" w:line="360" w:lineRule="auto"/>
        <w:jc w:val="both"/>
        <w:rPr>
          <w:rFonts w:ascii="Tahoma" w:hAnsi="Tahoma" w:cs="Tahoma"/>
          <w:color w:val="231F20"/>
        </w:rPr>
      </w:pPr>
      <w:r w:rsidRPr="00B25656">
        <w:rPr>
          <w:rFonts w:ascii="Tahoma" w:hAnsi="Tahoma" w:cs="Tahoma"/>
          <w:color w:val="231F20"/>
        </w:rPr>
        <w:t>The doctor at overseas (say USA) dictates case history of a patient to a computer, where information is stored as voice files. Then they are stored in overseas server. The server of medical transcription company in India is connected to overseas company through communication network like leased lines, VSAT, etc. The voice files are down loaded and converted to readable MS-</w:t>
      </w:r>
      <w:r w:rsidR="00270F25" w:rsidRPr="00B25656">
        <w:rPr>
          <w:rFonts w:ascii="Tahoma" w:hAnsi="Tahoma" w:cs="Tahoma"/>
          <w:color w:val="231F20"/>
        </w:rPr>
        <w:t>W</w:t>
      </w:r>
      <w:r w:rsidRPr="00B25656">
        <w:rPr>
          <w:rFonts w:ascii="Tahoma" w:hAnsi="Tahoma" w:cs="Tahoma"/>
          <w:color w:val="231F20"/>
        </w:rPr>
        <w:t>ord files and up loaded back to overseas server so that overseas doctor can  maintain them as records. Generally for medical transcription services there will be overseas agents between doctor and the company. The service charges depend on the number of lines transcrip</w:t>
      </w:r>
      <w:bookmarkStart w:id="0" w:name="_GoBack"/>
      <w:bookmarkEnd w:id="0"/>
      <w:r w:rsidRPr="00B25656">
        <w:rPr>
          <w:rFonts w:ascii="Tahoma" w:hAnsi="Tahoma" w:cs="Tahoma"/>
          <w:color w:val="231F20"/>
        </w:rPr>
        <w:t xml:space="preserve">ted. The transcription will be done in shifts and will be at peak between 9 p.m. to 6 a.m. </w:t>
      </w:r>
    </w:p>
    <w:p w:rsidR="0097565A" w:rsidRPr="00B25656" w:rsidRDefault="0097565A" w:rsidP="00B25656">
      <w:pPr>
        <w:autoSpaceDE w:val="0"/>
        <w:autoSpaceDN w:val="0"/>
        <w:adjustRightInd w:val="0"/>
        <w:spacing w:after="0" w:line="360" w:lineRule="auto"/>
        <w:rPr>
          <w:rFonts w:ascii="Tahoma" w:hAnsi="Tahoma" w:cs="Tahoma"/>
          <w:color w:val="231F20"/>
        </w:rPr>
      </w:pPr>
    </w:p>
    <w:p w:rsidR="0097565A" w:rsidRPr="00B25656" w:rsidRDefault="0097565A" w:rsidP="00B25656">
      <w:pPr>
        <w:autoSpaceDE w:val="0"/>
        <w:autoSpaceDN w:val="0"/>
        <w:adjustRightInd w:val="0"/>
        <w:spacing w:after="0" w:line="360" w:lineRule="auto"/>
        <w:jc w:val="both"/>
        <w:rPr>
          <w:rFonts w:ascii="Tahoma" w:hAnsi="Tahoma" w:cs="Tahoma"/>
          <w:color w:val="231F20"/>
        </w:rPr>
      </w:pPr>
      <w:r w:rsidRPr="00B25656">
        <w:rPr>
          <w:rFonts w:ascii="Tahoma" w:hAnsi="Tahoma" w:cs="Tahoma"/>
          <w:color w:val="231F20"/>
        </w:rPr>
        <w:lastRenderedPageBreak/>
        <w:t>The medical transcription service centre has good scope with all the above facilities. The centre will not only help in promotion of IT services but also provides employment to many people of the region. The centre may also take up the computer related DTP jobs and training activities in idle</w:t>
      </w:r>
      <w:r w:rsidR="0017380E" w:rsidRPr="00B25656">
        <w:rPr>
          <w:rFonts w:ascii="Tahoma" w:hAnsi="Tahoma" w:cs="Tahoma"/>
          <w:color w:val="231F20"/>
        </w:rPr>
        <w:t xml:space="preserve"> / off-peak</w:t>
      </w:r>
      <w:r w:rsidRPr="00B25656">
        <w:rPr>
          <w:rFonts w:ascii="Tahoma" w:hAnsi="Tahoma" w:cs="Tahoma"/>
          <w:color w:val="231F20"/>
        </w:rPr>
        <w:t xml:space="preserve"> time</w:t>
      </w:r>
      <w:r w:rsidR="0017380E" w:rsidRPr="00B25656">
        <w:rPr>
          <w:rFonts w:ascii="Tahoma" w:hAnsi="Tahoma" w:cs="Tahoma"/>
          <w:color w:val="231F20"/>
        </w:rPr>
        <w:t xml:space="preserve"> for additional revenue</w:t>
      </w:r>
      <w:r w:rsidRPr="00B25656">
        <w:rPr>
          <w:rFonts w:ascii="Tahoma" w:hAnsi="Tahoma" w:cs="Tahoma"/>
          <w:color w:val="231F20"/>
        </w:rPr>
        <w:t>.</w:t>
      </w:r>
    </w:p>
    <w:p w:rsidR="0097565A" w:rsidRPr="00B25656" w:rsidRDefault="0097565A" w:rsidP="00B25656">
      <w:pPr>
        <w:autoSpaceDE w:val="0"/>
        <w:autoSpaceDN w:val="0"/>
        <w:adjustRightInd w:val="0"/>
        <w:spacing w:after="0" w:line="360" w:lineRule="auto"/>
        <w:jc w:val="both"/>
        <w:rPr>
          <w:rFonts w:ascii="Tahoma" w:hAnsi="Tahoma" w:cs="Tahoma"/>
          <w:color w:val="231F20"/>
        </w:rPr>
      </w:pPr>
    </w:p>
    <w:p w:rsidR="0033563F" w:rsidRPr="003D2A03" w:rsidRDefault="0097565A" w:rsidP="00B25656">
      <w:pPr>
        <w:autoSpaceDE w:val="0"/>
        <w:autoSpaceDN w:val="0"/>
        <w:adjustRightInd w:val="0"/>
        <w:spacing w:after="0" w:line="360" w:lineRule="auto"/>
        <w:rPr>
          <w:rFonts w:ascii="Tahoma" w:hAnsi="Tahoma" w:cs="Tahoma"/>
          <w:b/>
          <w:color w:val="231F20"/>
          <w:sz w:val="24"/>
          <w:szCs w:val="24"/>
        </w:rPr>
      </w:pPr>
      <w:r w:rsidRPr="003D2A03">
        <w:rPr>
          <w:rFonts w:ascii="Tahoma" w:hAnsi="Tahoma" w:cs="Tahoma"/>
          <w:b/>
          <w:color w:val="231F20"/>
          <w:sz w:val="24"/>
          <w:szCs w:val="24"/>
        </w:rPr>
        <w:t xml:space="preserve">7. MANPOWER REQUIREMENTS </w:t>
      </w:r>
    </w:p>
    <w:p w:rsidR="0033563F" w:rsidRPr="00B25656" w:rsidRDefault="0033563F" w:rsidP="00B25656">
      <w:pPr>
        <w:autoSpaceDE w:val="0"/>
        <w:autoSpaceDN w:val="0"/>
        <w:adjustRightInd w:val="0"/>
        <w:spacing w:after="0" w:line="360" w:lineRule="auto"/>
        <w:rPr>
          <w:rFonts w:ascii="Tahoma" w:hAnsi="Tahoma" w:cs="Tahoma"/>
          <w:b/>
          <w:color w:val="231F20"/>
        </w:rPr>
      </w:pPr>
    </w:p>
    <w:tbl>
      <w:tblPr>
        <w:tblW w:w="8555" w:type="dxa"/>
        <w:tblInd w:w="103" w:type="dxa"/>
        <w:tblLook w:val="04A0" w:firstRow="1" w:lastRow="0" w:firstColumn="1" w:lastColumn="0" w:noHBand="0" w:noVBand="1"/>
      </w:tblPr>
      <w:tblGrid>
        <w:gridCol w:w="1175"/>
        <w:gridCol w:w="3060"/>
        <w:gridCol w:w="1440"/>
        <w:gridCol w:w="1260"/>
        <w:gridCol w:w="1620"/>
      </w:tblGrid>
      <w:tr w:rsidR="00B6434D" w:rsidRPr="00B6434D" w:rsidTr="00B6434D">
        <w:trPr>
          <w:trHeight w:val="413"/>
        </w:trPr>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5DD1" w:rsidRPr="00B6434D" w:rsidRDefault="00895DD1" w:rsidP="00B25656">
            <w:pPr>
              <w:spacing w:after="0" w:line="360" w:lineRule="auto"/>
              <w:jc w:val="center"/>
              <w:rPr>
                <w:rFonts w:ascii="Tahoma" w:eastAsia="Times New Roman" w:hAnsi="Tahoma" w:cs="Tahoma"/>
                <w:b/>
                <w:bCs/>
                <w:color w:val="000000"/>
                <w:sz w:val="20"/>
                <w:szCs w:val="20"/>
                <w:lang w:val="en-US" w:eastAsia="en-US" w:bidi="gu-IN"/>
              </w:rPr>
            </w:pPr>
            <w:r w:rsidRPr="00B6434D">
              <w:rPr>
                <w:rFonts w:ascii="Tahoma" w:eastAsia="Times New Roman" w:hAnsi="Tahoma" w:cs="Tahoma"/>
                <w:b/>
                <w:bCs/>
                <w:color w:val="000000"/>
                <w:sz w:val="20"/>
                <w:szCs w:val="20"/>
                <w:lang w:val="en-US" w:eastAsia="en-US" w:bidi="gu-IN"/>
              </w:rPr>
              <w:t>Sr.</w:t>
            </w:r>
            <w:r w:rsidR="00B6434D">
              <w:rPr>
                <w:rFonts w:ascii="Tahoma" w:eastAsia="Times New Roman" w:hAnsi="Tahoma" w:cs="Tahoma"/>
                <w:b/>
                <w:bCs/>
                <w:color w:val="000000"/>
                <w:sz w:val="20"/>
                <w:szCs w:val="20"/>
                <w:lang w:val="en-US" w:eastAsia="en-US" w:bidi="gu-IN"/>
              </w:rPr>
              <w:t xml:space="preserve"> </w:t>
            </w:r>
            <w:r w:rsidRPr="00B6434D">
              <w:rPr>
                <w:rFonts w:ascii="Tahoma" w:eastAsia="Times New Roman" w:hAnsi="Tahoma" w:cs="Tahoma"/>
                <w:b/>
                <w:bCs/>
                <w:color w:val="000000"/>
                <w:sz w:val="20"/>
                <w:szCs w:val="20"/>
                <w:lang w:val="en-US" w:eastAsia="en-US" w:bidi="gu-IN"/>
              </w:rPr>
              <w:t>No.</w:t>
            </w:r>
          </w:p>
        </w:tc>
        <w:tc>
          <w:tcPr>
            <w:tcW w:w="3060" w:type="dxa"/>
            <w:tcBorders>
              <w:top w:val="single" w:sz="4" w:space="0" w:color="auto"/>
              <w:left w:val="nil"/>
              <w:bottom w:val="single" w:sz="4" w:space="0" w:color="auto"/>
              <w:right w:val="single" w:sz="4" w:space="0" w:color="auto"/>
            </w:tcBorders>
            <w:shd w:val="clear" w:color="auto" w:fill="D9D9D9" w:themeFill="background1" w:themeFillShade="D9"/>
            <w:hideMark/>
          </w:tcPr>
          <w:p w:rsidR="00895DD1" w:rsidRPr="00B6434D" w:rsidRDefault="00895DD1" w:rsidP="00B25656">
            <w:pPr>
              <w:spacing w:after="0" w:line="360" w:lineRule="auto"/>
              <w:jc w:val="center"/>
              <w:rPr>
                <w:rFonts w:ascii="Tahoma" w:eastAsia="Times New Roman" w:hAnsi="Tahoma" w:cs="Tahoma"/>
                <w:b/>
                <w:bCs/>
                <w:color w:val="000000"/>
                <w:sz w:val="20"/>
                <w:szCs w:val="20"/>
                <w:lang w:val="en-US" w:eastAsia="en-US" w:bidi="gu-IN"/>
              </w:rPr>
            </w:pPr>
            <w:r w:rsidRPr="00B6434D">
              <w:rPr>
                <w:rFonts w:ascii="Tahoma" w:eastAsia="Times New Roman" w:hAnsi="Tahoma" w:cs="Tahoma"/>
                <w:b/>
                <w:bCs/>
                <w:color w:val="000000"/>
                <w:sz w:val="20"/>
                <w:szCs w:val="20"/>
                <w:lang w:val="en-US" w:eastAsia="en-US" w:bidi="gu-IN"/>
              </w:rPr>
              <w:t>Designation of Employees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hideMark/>
          </w:tcPr>
          <w:p w:rsidR="00895DD1" w:rsidRPr="00B6434D" w:rsidRDefault="00895DD1" w:rsidP="00B25656">
            <w:pPr>
              <w:spacing w:after="0" w:line="360" w:lineRule="auto"/>
              <w:jc w:val="center"/>
              <w:rPr>
                <w:rFonts w:ascii="Tahoma" w:eastAsia="Times New Roman" w:hAnsi="Tahoma" w:cs="Tahoma"/>
                <w:b/>
                <w:bCs/>
                <w:color w:val="000000"/>
                <w:sz w:val="20"/>
                <w:szCs w:val="20"/>
                <w:lang w:val="en-US" w:eastAsia="en-US" w:bidi="gu-IN"/>
              </w:rPr>
            </w:pPr>
            <w:r w:rsidRPr="00B6434D">
              <w:rPr>
                <w:rFonts w:ascii="Tahoma" w:eastAsia="Times New Roman" w:hAnsi="Tahoma" w:cs="Tahoma"/>
                <w:b/>
                <w:bCs/>
                <w:color w:val="000000"/>
                <w:sz w:val="20"/>
                <w:szCs w:val="20"/>
                <w:lang w:val="en-US" w:eastAsia="en-US" w:bidi="gu-IN"/>
              </w:rPr>
              <w:t>Monthly Salary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95DD1" w:rsidRPr="00B6434D" w:rsidRDefault="00895DD1" w:rsidP="00B25656">
            <w:pPr>
              <w:spacing w:after="0" w:line="360" w:lineRule="auto"/>
              <w:jc w:val="center"/>
              <w:rPr>
                <w:rFonts w:ascii="Tahoma" w:eastAsia="Times New Roman" w:hAnsi="Tahoma" w:cs="Tahoma"/>
                <w:b/>
                <w:bCs/>
                <w:color w:val="000000"/>
                <w:sz w:val="20"/>
                <w:szCs w:val="20"/>
                <w:lang w:val="en-US" w:eastAsia="en-US" w:bidi="gu-IN"/>
              </w:rPr>
            </w:pPr>
            <w:r w:rsidRPr="00B6434D">
              <w:rPr>
                <w:rFonts w:ascii="Tahoma" w:eastAsia="Times New Roman" w:hAnsi="Tahoma" w:cs="Tahoma"/>
                <w:b/>
                <w:bCs/>
                <w:color w:val="000000"/>
                <w:sz w:val="20"/>
                <w:szCs w:val="20"/>
                <w:lang w:val="en-US" w:eastAsia="en-US" w:bidi="gu-IN"/>
              </w:rPr>
              <w:t xml:space="preserve">Nos. </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95DD1" w:rsidRPr="00B6434D" w:rsidRDefault="00895DD1" w:rsidP="00B25656">
            <w:pPr>
              <w:spacing w:after="0" w:line="360" w:lineRule="auto"/>
              <w:rPr>
                <w:rFonts w:ascii="Tahoma" w:eastAsia="Times New Roman" w:hAnsi="Tahoma" w:cs="Tahoma"/>
                <w:b/>
                <w:bCs/>
                <w:color w:val="000000"/>
                <w:sz w:val="20"/>
                <w:szCs w:val="20"/>
                <w:lang w:val="en-US" w:eastAsia="en-US" w:bidi="gu-IN"/>
              </w:rPr>
            </w:pPr>
            <w:r w:rsidRPr="00B6434D">
              <w:rPr>
                <w:rFonts w:ascii="Tahoma" w:eastAsia="Times New Roman" w:hAnsi="Tahoma" w:cs="Tahoma"/>
                <w:b/>
                <w:bCs/>
                <w:color w:val="000000"/>
                <w:sz w:val="20"/>
                <w:szCs w:val="20"/>
                <w:lang w:val="en-US" w:eastAsia="en-US" w:bidi="gu-IN"/>
              </w:rPr>
              <w:t xml:space="preserve">Annual Salary in lakhs </w:t>
            </w:r>
          </w:p>
        </w:tc>
      </w:tr>
      <w:tr w:rsidR="00895DD1" w:rsidRPr="00B6434D" w:rsidTr="00B6434D">
        <w:trPr>
          <w:trHeight w:val="300"/>
        </w:trPr>
        <w:tc>
          <w:tcPr>
            <w:tcW w:w="1175" w:type="dxa"/>
            <w:tcBorders>
              <w:top w:val="nil"/>
              <w:left w:val="single" w:sz="4" w:space="0" w:color="auto"/>
              <w:bottom w:val="single" w:sz="4" w:space="0" w:color="auto"/>
              <w:right w:val="single" w:sz="4" w:space="0" w:color="auto"/>
            </w:tcBorders>
            <w:shd w:val="clear" w:color="auto" w:fill="auto"/>
          </w:tcPr>
          <w:p w:rsidR="00895DD1" w:rsidRPr="00B6434D" w:rsidRDefault="00895DD1" w:rsidP="00B25656">
            <w:pPr>
              <w:pStyle w:val="ListParagraph"/>
              <w:numPr>
                <w:ilvl w:val="0"/>
                <w:numId w:val="8"/>
              </w:numPr>
              <w:spacing w:after="0" w:line="360" w:lineRule="auto"/>
              <w:jc w:val="center"/>
              <w:rPr>
                <w:rFonts w:ascii="Tahoma" w:eastAsia="Times New Roman" w:hAnsi="Tahoma" w:cs="Tahoma"/>
                <w:color w:val="000000"/>
                <w:sz w:val="20"/>
                <w:szCs w:val="20"/>
                <w:lang w:val="en-US" w:eastAsia="en-US" w:bidi="gu-IN"/>
              </w:rPr>
            </w:pPr>
          </w:p>
        </w:tc>
        <w:tc>
          <w:tcPr>
            <w:tcW w:w="3060" w:type="dxa"/>
            <w:tcBorders>
              <w:top w:val="nil"/>
              <w:left w:val="nil"/>
              <w:bottom w:val="single" w:sz="4" w:space="0" w:color="auto"/>
              <w:right w:val="single" w:sz="4" w:space="0" w:color="auto"/>
            </w:tcBorders>
            <w:shd w:val="clear" w:color="auto" w:fill="auto"/>
            <w:noWrap/>
            <w:hideMark/>
          </w:tcPr>
          <w:p w:rsidR="00895DD1" w:rsidRPr="00B6434D" w:rsidRDefault="00895DD1" w:rsidP="00B25656">
            <w:pPr>
              <w:spacing w:after="0" w:line="360" w:lineRule="auto"/>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Assistant</w:t>
            </w:r>
          </w:p>
        </w:tc>
        <w:tc>
          <w:tcPr>
            <w:tcW w:w="144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5,000</w:t>
            </w:r>
          </w:p>
        </w:tc>
        <w:tc>
          <w:tcPr>
            <w:tcW w:w="126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2</w:t>
            </w:r>
          </w:p>
        </w:tc>
        <w:tc>
          <w:tcPr>
            <w:tcW w:w="162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1.20</w:t>
            </w:r>
          </w:p>
        </w:tc>
      </w:tr>
      <w:tr w:rsidR="00895DD1" w:rsidRPr="00B6434D" w:rsidTr="00B6434D">
        <w:trPr>
          <w:trHeight w:val="300"/>
        </w:trPr>
        <w:tc>
          <w:tcPr>
            <w:tcW w:w="1175" w:type="dxa"/>
            <w:tcBorders>
              <w:top w:val="nil"/>
              <w:left w:val="single" w:sz="4" w:space="0" w:color="auto"/>
              <w:bottom w:val="single" w:sz="4" w:space="0" w:color="auto"/>
              <w:right w:val="single" w:sz="4" w:space="0" w:color="auto"/>
            </w:tcBorders>
            <w:shd w:val="clear" w:color="auto" w:fill="auto"/>
          </w:tcPr>
          <w:p w:rsidR="00895DD1" w:rsidRPr="00B6434D" w:rsidRDefault="00895DD1" w:rsidP="00B25656">
            <w:pPr>
              <w:pStyle w:val="ListParagraph"/>
              <w:numPr>
                <w:ilvl w:val="0"/>
                <w:numId w:val="8"/>
              </w:numPr>
              <w:spacing w:after="0" w:line="360" w:lineRule="auto"/>
              <w:jc w:val="center"/>
              <w:rPr>
                <w:rFonts w:ascii="Tahoma" w:eastAsia="Times New Roman" w:hAnsi="Tahoma" w:cs="Tahoma"/>
                <w:color w:val="000000"/>
                <w:sz w:val="20"/>
                <w:szCs w:val="20"/>
                <w:lang w:val="en-US" w:eastAsia="en-US" w:bidi="gu-IN"/>
              </w:rPr>
            </w:pPr>
          </w:p>
        </w:tc>
        <w:tc>
          <w:tcPr>
            <w:tcW w:w="3060" w:type="dxa"/>
            <w:tcBorders>
              <w:top w:val="nil"/>
              <w:left w:val="nil"/>
              <w:bottom w:val="single" w:sz="4" w:space="0" w:color="auto"/>
              <w:right w:val="single" w:sz="4" w:space="0" w:color="auto"/>
            </w:tcBorders>
            <w:shd w:val="clear" w:color="auto" w:fill="auto"/>
            <w:noWrap/>
            <w:hideMark/>
          </w:tcPr>
          <w:p w:rsidR="00895DD1" w:rsidRPr="00B6434D" w:rsidRDefault="00895DD1" w:rsidP="00B25656">
            <w:pPr>
              <w:spacing w:after="0" w:line="360" w:lineRule="auto"/>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Watchman</w:t>
            </w:r>
          </w:p>
        </w:tc>
        <w:tc>
          <w:tcPr>
            <w:tcW w:w="144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8,000</w:t>
            </w:r>
          </w:p>
        </w:tc>
        <w:tc>
          <w:tcPr>
            <w:tcW w:w="126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2</w:t>
            </w:r>
          </w:p>
        </w:tc>
        <w:tc>
          <w:tcPr>
            <w:tcW w:w="162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1.92</w:t>
            </w:r>
          </w:p>
        </w:tc>
      </w:tr>
      <w:tr w:rsidR="00895DD1" w:rsidRPr="00B6434D" w:rsidTr="00B6434D">
        <w:trPr>
          <w:trHeight w:val="300"/>
        </w:trPr>
        <w:tc>
          <w:tcPr>
            <w:tcW w:w="1175" w:type="dxa"/>
            <w:tcBorders>
              <w:top w:val="nil"/>
              <w:left w:val="single" w:sz="4" w:space="0" w:color="auto"/>
              <w:bottom w:val="single" w:sz="4" w:space="0" w:color="auto"/>
              <w:right w:val="single" w:sz="4" w:space="0" w:color="auto"/>
            </w:tcBorders>
            <w:shd w:val="clear" w:color="auto" w:fill="auto"/>
          </w:tcPr>
          <w:p w:rsidR="00895DD1" w:rsidRPr="00B6434D" w:rsidRDefault="00895DD1" w:rsidP="00B25656">
            <w:pPr>
              <w:pStyle w:val="ListParagraph"/>
              <w:numPr>
                <w:ilvl w:val="0"/>
                <w:numId w:val="8"/>
              </w:numPr>
              <w:spacing w:after="0" w:line="360" w:lineRule="auto"/>
              <w:jc w:val="center"/>
              <w:rPr>
                <w:rFonts w:ascii="Tahoma" w:eastAsia="Times New Roman" w:hAnsi="Tahoma" w:cs="Tahoma"/>
                <w:color w:val="000000"/>
                <w:sz w:val="20"/>
                <w:szCs w:val="20"/>
                <w:lang w:val="en-US" w:eastAsia="en-US" w:bidi="gu-IN"/>
              </w:rPr>
            </w:pPr>
          </w:p>
        </w:tc>
        <w:tc>
          <w:tcPr>
            <w:tcW w:w="3060" w:type="dxa"/>
            <w:tcBorders>
              <w:top w:val="nil"/>
              <w:left w:val="nil"/>
              <w:bottom w:val="single" w:sz="4" w:space="0" w:color="auto"/>
              <w:right w:val="single" w:sz="4" w:space="0" w:color="auto"/>
            </w:tcBorders>
            <w:shd w:val="clear" w:color="auto" w:fill="auto"/>
            <w:hideMark/>
          </w:tcPr>
          <w:p w:rsidR="00895DD1" w:rsidRPr="00B6434D" w:rsidRDefault="00895DD1" w:rsidP="00B25656">
            <w:pPr>
              <w:spacing w:after="0" w:line="360" w:lineRule="auto"/>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Manager</w:t>
            </w:r>
          </w:p>
        </w:tc>
        <w:tc>
          <w:tcPr>
            <w:tcW w:w="144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25,000</w:t>
            </w:r>
          </w:p>
        </w:tc>
        <w:tc>
          <w:tcPr>
            <w:tcW w:w="126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w:t>
            </w:r>
          </w:p>
        </w:tc>
        <w:tc>
          <w:tcPr>
            <w:tcW w:w="162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3.00</w:t>
            </w:r>
          </w:p>
        </w:tc>
      </w:tr>
      <w:tr w:rsidR="00895DD1" w:rsidRPr="00B6434D" w:rsidTr="00B6434D">
        <w:trPr>
          <w:trHeight w:val="300"/>
        </w:trPr>
        <w:tc>
          <w:tcPr>
            <w:tcW w:w="1175" w:type="dxa"/>
            <w:tcBorders>
              <w:top w:val="nil"/>
              <w:left w:val="single" w:sz="4" w:space="0" w:color="auto"/>
              <w:bottom w:val="single" w:sz="4" w:space="0" w:color="auto"/>
              <w:right w:val="single" w:sz="4" w:space="0" w:color="auto"/>
            </w:tcBorders>
            <w:shd w:val="clear" w:color="auto" w:fill="auto"/>
          </w:tcPr>
          <w:p w:rsidR="00895DD1" w:rsidRPr="00B6434D" w:rsidRDefault="00895DD1" w:rsidP="00B25656">
            <w:pPr>
              <w:pStyle w:val="ListParagraph"/>
              <w:numPr>
                <w:ilvl w:val="0"/>
                <w:numId w:val="8"/>
              </w:numPr>
              <w:spacing w:after="0" w:line="360" w:lineRule="auto"/>
              <w:jc w:val="center"/>
              <w:rPr>
                <w:rFonts w:ascii="Tahoma" w:eastAsia="Times New Roman" w:hAnsi="Tahoma" w:cs="Tahoma"/>
                <w:color w:val="000000"/>
                <w:sz w:val="20"/>
                <w:szCs w:val="20"/>
                <w:lang w:val="en-US" w:eastAsia="en-US" w:bidi="gu-IN"/>
              </w:rPr>
            </w:pPr>
          </w:p>
        </w:tc>
        <w:tc>
          <w:tcPr>
            <w:tcW w:w="3060" w:type="dxa"/>
            <w:tcBorders>
              <w:top w:val="nil"/>
              <w:left w:val="nil"/>
              <w:bottom w:val="single" w:sz="4" w:space="0" w:color="auto"/>
              <w:right w:val="single" w:sz="4" w:space="0" w:color="auto"/>
            </w:tcBorders>
            <w:shd w:val="clear" w:color="auto" w:fill="auto"/>
            <w:noWrap/>
            <w:hideMark/>
          </w:tcPr>
          <w:p w:rsidR="00895DD1" w:rsidRPr="00B6434D" w:rsidRDefault="00895DD1" w:rsidP="00B25656">
            <w:pPr>
              <w:spacing w:after="0" w:line="360" w:lineRule="auto"/>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Hardware Engineer</w:t>
            </w:r>
          </w:p>
        </w:tc>
        <w:tc>
          <w:tcPr>
            <w:tcW w:w="144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12,000</w:t>
            </w:r>
          </w:p>
        </w:tc>
        <w:tc>
          <w:tcPr>
            <w:tcW w:w="126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w:t>
            </w:r>
          </w:p>
        </w:tc>
        <w:tc>
          <w:tcPr>
            <w:tcW w:w="162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1.44</w:t>
            </w:r>
          </w:p>
        </w:tc>
      </w:tr>
      <w:tr w:rsidR="00895DD1" w:rsidRPr="00B6434D" w:rsidTr="00B6434D">
        <w:trPr>
          <w:trHeight w:val="300"/>
        </w:trPr>
        <w:tc>
          <w:tcPr>
            <w:tcW w:w="1175" w:type="dxa"/>
            <w:tcBorders>
              <w:top w:val="nil"/>
              <w:left w:val="single" w:sz="4" w:space="0" w:color="auto"/>
              <w:bottom w:val="single" w:sz="4" w:space="0" w:color="auto"/>
              <w:right w:val="single" w:sz="4" w:space="0" w:color="auto"/>
            </w:tcBorders>
            <w:shd w:val="clear" w:color="auto" w:fill="auto"/>
          </w:tcPr>
          <w:p w:rsidR="00895DD1" w:rsidRPr="00B6434D" w:rsidRDefault="00895DD1" w:rsidP="00B25656">
            <w:pPr>
              <w:pStyle w:val="ListParagraph"/>
              <w:numPr>
                <w:ilvl w:val="0"/>
                <w:numId w:val="8"/>
              </w:numPr>
              <w:spacing w:after="0" w:line="360" w:lineRule="auto"/>
              <w:jc w:val="center"/>
              <w:rPr>
                <w:rFonts w:ascii="Tahoma" w:eastAsia="Times New Roman" w:hAnsi="Tahoma" w:cs="Tahoma"/>
                <w:color w:val="000000"/>
                <w:sz w:val="20"/>
                <w:szCs w:val="20"/>
                <w:lang w:val="en-US" w:eastAsia="en-US" w:bidi="gu-IN"/>
              </w:rPr>
            </w:pPr>
          </w:p>
        </w:tc>
        <w:tc>
          <w:tcPr>
            <w:tcW w:w="3060" w:type="dxa"/>
            <w:tcBorders>
              <w:top w:val="nil"/>
              <w:left w:val="nil"/>
              <w:bottom w:val="single" w:sz="4" w:space="0" w:color="auto"/>
              <w:right w:val="single" w:sz="4" w:space="0" w:color="auto"/>
            </w:tcBorders>
            <w:shd w:val="clear" w:color="auto" w:fill="auto"/>
            <w:noWrap/>
            <w:hideMark/>
          </w:tcPr>
          <w:p w:rsidR="00895DD1" w:rsidRPr="00B6434D" w:rsidRDefault="00895DD1" w:rsidP="00B25656">
            <w:pPr>
              <w:spacing w:after="0" w:line="360" w:lineRule="auto"/>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Medical Transcriptionist</w:t>
            </w:r>
          </w:p>
        </w:tc>
        <w:tc>
          <w:tcPr>
            <w:tcW w:w="144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12,000</w:t>
            </w:r>
          </w:p>
        </w:tc>
        <w:tc>
          <w:tcPr>
            <w:tcW w:w="126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20</w:t>
            </w:r>
          </w:p>
        </w:tc>
        <w:tc>
          <w:tcPr>
            <w:tcW w:w="162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28.80</w:t>
            </w:r>
          </w:p>
        </w:tc>
      </w:tr>
      <w:tr w:rsidR="00895DD1" w:rsidRPr="00B6434D" w:rsidTr="00B6434D">
        <w:trPr>
          <w:trHeight w:val="300"/>
        </w:trPr>
        <w:tc>
          <w:tcPr>
            <w:tcW w:w="1175" w:type="dxa"/>
            <w:tcBorders>
              <w:top w:val="nil"/>
              <w:left w:val="single" w:sz="4" w:space="0" w:color="auto"/>
              <w:bottom w:val="single" w:sz="4" w:space="0" w:color="auto"/>
              <w:right w:val="single" w:sz="4" w:space="0" w:color="auto"/>
            </w:tcBorders>
            <w:shd w:val="clear" w:color="auto" w:fill="auto"/>
          </w:tcPr>
          <w:p w:rsidR="00895DD1" w:rsidRPr="00B6434D" w:rsidRDefault="00895DD1" w:rsidP="00B25656">
            <w:pPr>
              <w:pStyle w:val="ListParagraph"/>
              <w:numPr>
                <w:ilvl w:val="0"/>
                <w:numId w:val="8"/>
              </w:numPr>
              <w:spacing w:after="0" w:line="360" w:lineRule="auto"/>
              <w:jc w:val="center"/>
              <w:rPr>
                <w:rFonts w:ascii="Tahoma" w:eastAsia="Times New Roman" w:hAnsi="Tahoma" w:cs="Tahoma"/>
                <w:color w:val="000000"/>
                <w:sz w:val="20"/>
                <w:szCs w:val="20"/>
                <w:lang w:val="en-US" w:eastAsia="en-US" w:bidi="gu-IN"/>
              </w:rPr>
            </w:pPr>
          </w:p>
        </w:tc>
        <w:tc>
          <w:tcPr>
            <w:tcW w:w="3060" w:type="dxa"/>
            <w:tcBorders>
              <w:top w:val="nil"/>
              <w:left w:val="nil"/>
              <w:bottom w:val="single" w:sz="4" w:space="0" w:color="auto"/>
              <w:right w:val="single" w:sz="4" w:space="0" w:color="auto"/>
            </w:tcBorders>
            <w:shd w:val="clear" w:color="auto" w:fill="auto"/>
            <w:noWrap/>
            <w:hideMark/>
          </w:tcPr>
          <w:p w:rsidR="00895DD1" w:rsidRPr="00B6434D" w:rsidRDefault="00895DD1" w:rsidP="00B25656">
            <w:pPr>
              <w:spacing w:after="0" w:line="360" w:lineRule="auto"/>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Accountant</w:t>
            </w:r>
          </w:p>
        </w:tc>
        <w:tc>
          <w:tcPr>
            <w:tcW w:w="144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15,000</w:t>
            </w:r>
          </w:p>
        </w:tc>
        <w:tc>
          <w:tcPr>
            <w:tcW w:w="126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w:t>
            </w:r>
          </w:p>
        </w:tc>
        <w:tc>
          <w:tcPr>
            <w:tcW w:w="162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1.80</w:t>
            </w:r>
          </w:p>
        </w:tc>
      </w:tr>
      <w:tr w:rsidR="00895DD1" w:rsidRPr="00B6434D" w:rsidTr="00B6434D">
        <w:trPr>
          <w:trHeight w:val="315"/>
        </w:trPr>
        <w:tc>
          <w:tcPr>
            <w:tcW w:w="1175" w:type="dxa"/>
            <w:tcBorders>
              <w:top w:val="nil"/>
              <w:left w:val="single" w:sz="4" w:space="0" w:color="auto"/>
              <w:bottom w:val="single" w:sz="4" w:space="0" w:color="auto"/>
              <w:right w:val="single" w:sz="4" w:space="0" w:color="auto"/>
            </w:tcBorders>
            <w:shd w:val="clear" w:color="auto" w:fill="auto"/>
            <w:hideMark/>
          </w:tcPr>
          <w:p w:rsidR="00895DD1" w:rsidRPr="00B6434D" w:rsidRDefault="00895DD1" w:rsidP="00B25656">
            <w:pPr>
              <w:spacing w:after="0" w:line="360" w:lineRule="auto"/>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 </w:t>
            </w:r>
          </w:p>
        </w:tc>
        <w:tc>
          <w:tcPr>
            <w:tcW w:w="3060" w:type="dxa"/>
            <w:tcBorders>
              <w:top w:val="nil"/>
              <w:left w:val="nil"/>
              <w:bottom w:val="single" w:sz="4" w:space="0" w:color="auto"/>
              <w:right w:val="single" w:sz="4" w:space="0" w:color="auto"/>
            </w:tcBorders>
            <w:shd w:val="clear" w:color="auto" w:fill="auto"/>
            <w:hideMark/>
          </w:tcPr>
          <w:p w:rsidR="00895DD1" w:rsidRPr="00B6434D" w:rsidRDefault="00895DD1" w:rsidP="00B25656">
            <w:pPr>
              <w:spacing w:after="0" w:line="360" w:lineRule="auto"/>
              <w:rPr>
                <w:rFonts w:ascii="Tahoma" w:eastAsia="Times New Roman" w:hAnsi="Tahoma" w:cs="Tahoma"/>
                <w:b/>
                <w:bCs/>
                <w:color w:val="000000"/>
                <w:sz w:val="20"/>
                <w:szCs w:val="20"/>
                <w:lang w:val="en-US" w:eastAsia="en-US" w:bidi="gu-IN"/>
              </w:rPr>
            </w:pPr>
            <w:r w:rsidRPr="00B6434D">
              <w:rPr>
                <w:rFonts w:ascii="Tahoma" w:eastAsia="Times New Roman" w:hAnsi="Tahoma" w:cs="Tahoma"/>
                <w:b/>
                <w:bCs/>
                <w:color w:val="000000"/>
                <w:sz w:val="20"/>
                <w:szCs w:val="20"/>
                <w:lang w:val="en-US" w:eastAsia="en-US" w:bidi="gu-IN"/>
              </w:rPr>
              <w:t>Total</w:t>
            </w:r>
          </w:p>
        </w:tc>
        <w:tc>
          <w:tcPr>
            <w:tcW w:w="144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p>
        </w:tc>
        <w:tc>
          <w:tcPr>
            <w:tcW w:w="126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27</w:t>
            </w:r>
          </w:p>
        </w:tc>
        <w:tc>
          <w:tcPr>
            <w:tcW w:w="1620" w:type="dxa"/>
            <w:tcBorders>
              <w:top w:val="nil"/>
              <w:left w:val="nil"/>
              <w:bottom w:val="single" w:sz="4" w:space="0" w:color="auto"/>
              <w:right w:val="single" w:sz="4" w:space="0" w:color="auto"/>
            </w:tcBorders>
            <w:shd w:val="clear" w:color="auto" w:fill="auto"/>
            <w:hideMark/>
          </w:tcPr>
          <w:p w:rsidR="00895DD1" w:rsidRPr="00B6434D" w:rsidRDefault="00895DD1" w:rsidP="00B6434D">
            <w:pPr>
              <w:spacing w:after="0" w:line="360" w:lineRule="auto"/>
              <w:jc w:val="center"/>
              <w:rPr>
                <w:rFonts w:ascii="Tahoma" w:eastAsia="Times New Roman" w:hAnsi="Tahoma" w:cs="Tahoma"/>
                <w:color w:val="000000"/>
                <w:sz w:val="20"/>
                <w:szCs w:val="20"/>
                <w:lang w:val="en-US" w:eastAsia="en-US" w:bidi="gu-IN"/>
              </w:rPr>
            </w:pPr>
            <w:r w:rsidRPr="00B6434D">
              <w:rPr>
                <w:rFonts w:ascii="Tahoma" w:eastAsia="Times New Roman" w:hAnsi="Tahoma" w:cs="Tahoma"/>
                <w:color w:val="000000"/>
                <w:sz w:val="20"/>
                <w:szCs w:val="20"/>
                <w:lang w:val="en-US" w:eastAsia="en-US" w:bidi="gu-IN"/>
              </w:rPr>
              <w:t>38.16</w:t>
            </w:r>
          </w:p>
        </w:tc>
      </w:tr>
    </w:tbl>
    <w:p w:rsidR="0097565A" w:rsidRPr="00B25656" w:rsidRDefault="0097565A" w:rsidP="00B25656">
      <w:pPr>
        <w:autoSpaceDE w:val="0"/>
        <w:autoSpaceDN w:val="0"/>
        <w:adjustRightInd w:val="0"/>
        <w:spacing w:after="0" w:line="360" w:lineRule="auto"/>
        <w:rPr>
          <w:rFonts w:ascii="Tahoma" w:hAnsi="Tahoma" w:cs="Tahoma"/>
          <w:color w:val="231F20"/>
        </w:rPr>
      </w:pPr>
      <w:r w:rsidRPr="00B25656">
        <w:rPr>
          <w:rFonts w:ascii="Tahoma" w:hAnsi="Tahoma" w:cs="Tahoma"/>
          <w:color w:val="231F20"/>
        </w:rPr>
        <w:tab/>
      </w:r>
      <w:r w:rsidRPr="00B25656">
        <w:rPr>
          <w:rFonts w:ascii="Tahoma" w:hAnsi="Tahoma" w:cs="Tahoma"/>
          <w:color w:val="231F20"/>
        </w:rPr>
        <w:tab/>
      </w:r>
      <w:r w:rsidRPr="00B25656">
        <w:rPr>
          <w:rFonts w:ascii="Tahoma" w:hAnsi="Tahoma" w:cs="Tahoma"/>
          <w:color w:val="231F20"/>
        </w:rPr>
        <w:tab/>
      </w:r>
      <w:r w:rsidRPr="00B25656">
        <w:rPr>
          <w:rFonts w:ascii="Tahoma" w:hAnsi="Tahoma" w:cs="Tahoma"/>
          <w:color w:val="231F20"/>
        </w:rPr>
        <w:tab/>
      </w:r>
      <w:r w:rsidRPr="00B25656">
        <w:rPr>
          <w:rFonts w:ascii="Tahoma" w:hAnsi="Tahoma" w:cs="Tahoma"/>
          <w:color w:val="231F20"/>
        </w:rPr>
        <w:tab/>
      </w:r>
      <w:r w:rsidRPr="00B25656">
        <w:rPr>
          <w:rFonts w:ascii="Tahoma" w:hAnsi="Tahoma" w:cs="Tahoma"/>
          <w:color w:val="231F20"/>
        </w:rPr>
        <w:tab/>
      </w:r>
    </w:p>
    <w:p w:rsidR="00C249A3" w:rsidRPr="003D2A03" w:rsidRDefault="00733178" w:rsidP="00B25656">
      <w:pPr>
        <w:autoSpaceDE w:val="0"/>
        <w:autoSpaceDN w:val="0"/>
        <w:adjustRightInd w:val="0"/>
        <w:spacing w:after="0" w:line="360" w:lineRule="auto"/>
        <w:rPr>
          <w:rFonts w:ascii="Tahoma" w:hAnsi="Tahoma" w:cs="Tahoma"/>
          <w:b/>
          <w:color w:val="231F20"/>
          <w:sz w:val="24"/>
          <w:szCs w:val="24"/>
        </w:rPr>
      </w:pPr>
      <w:r w:rsidRPr="003D2A03">
        <w:rPr>
          <w:rFonts w:ascii="Tahoma" w:hAnsi="Tahoma" w:cs="Tahoma"/>
          <w:b/>
          <w:color w:val="231F20"/>
          <w:sz w:val="24"/>
          <w:szCs w:val="24"/>
        </w:rPr>
        <w:t xml:space="preserve">8. </w:t>
      </w:r>
      <w:r w:rsidR="00822810" w:rsidRPr="003D2A03">
        <w:rPr>
          <w:rFonts w:ascii="Tahoma" w:hAnsi="Tahoma" w:cs="Tahoma"/>
          <w:b/>
          <w:color w:val="231F20"/>
          <w:sz w:val="24"/>
          <w:szCs w:val="24"/>
        </w:rPr>
        <w:t>IM</w:t>
      </w:r>
      <w:r w:rsidR="00C249A3" w:rsidRPr="003D2A03">
        <w:rPr>
          <w:rFonts w:ascii="Tahoma" w:hAnsi="Tahoma" w:cs="Tahoma"/>
          <w:b/>
          <w:color w:val="231F20"/>
          <w:sz w:val="24"/>
          <w:szCs w:val="24"/>
        </w:rPr>
        <w:t xml:space="preserve">PLEMENTATION </w:t>
      </w:r>
      <w:r w:rsidR="00822810" w:rsidRPr="003D2A03">
        <w:rPr>
          <w:rFonts w:ascii="Tahoma" w:hAnsi="Tahoma" w:cs="Tahoma"/>
          <w:b/>
          <w:color w:val="231F20"/>
          <w:sz w:val="24"/>
          <w:szCs w:val="24"/>
        </w:rPr>
        <w:t>SC</w:t>
      </w:r>
      <w:r w:rsidR="00C249A3" w:rsidRPr="003D2A03">
        <w:rPr>
          <w:rFonts w:ascii="Tahoma" w:hAnsi="Tahoma" w:cs="Tahoma"/>
          <w:b/>
          <w:color w:val="231F20"/>
          <w:sz w:val="24"/>
          <w:szCs w:val="24"/>
        </w:rPr>
        <w:t>HEDULE</w:t>
      </w:r>
      <w:r w:rsidR="0012055B" w:rsidRPr="003D2A03">
        <w:rPr>
          <w:rFonts w:ascii="Tahoma" w:hAnsi="Tahoma" w:cs="Tahoma"/>
          <w:b/>
          <w:color w:val="231F20"/>
          <w:sz w:val="24"/>
          <w:szCs w:val="24"/>
        </w:rPr>
        <w:t xml:space="preserve"> </w:t>
      </w:r>
    </w:p>
    <w:p w:rsidR="00C249A3" w:rsidRPr="00B25656" w:rsidRDefault="00C249A3" w:rsidP="00B25656">
      <w:pPr>
        <w:autoSpaceDE w:val="0"/>
        <w:autoSpaceDN w:val="0"/>
        <w:adjustRightInd w:val="0"/>
        <w:spacing w:after="0" w:line="360" w:lineRule="auto"/>
        <w:rPr>
          <w:rFonts w:ascii="Tahoma" w:hAnsi="Tahoma" w:cs="Tahoma"/>
          <w:color w:val="231F20"/>
        </w:rPr>
      </w:pPr>
      <w:r w:rsidRPr="00B25656">
        <w:rPr>
          <w:rFonts w:ascii="Tahoma" w:hAnsi="Tahoma" w:cs="Tahoma"/>
          <w:color w:val="231F20"/>
        </w:rPr>
        <w:t xml:space="preserve">The major </w:t>
      </w:r>
      <w:r w:rsidR="003428EB" w:rsidRPr="00B25656">
        <w:rPr>
          <w:rFonts w:ascii="Tahoma" w:hAnsi="Tahoma" w:cs="Tahoma"/>
          <w:color w:val="231F20"/>
        </w:rPr>
        <w:t>activities in the implementation of the project have</w:t>
      </w:r>
      <w:r w:rsidRPr="00B25656">
        <w:rPr>
          <w:rFonts w:ascii="Tahoma" w:hAnsi="Tahoma" w:cs="Tahoma"/>
          <w:color w:val="231F20"/>
        </w:rPr>
        <w:t xml:space="preserve"> been</w:t>
      </w:r>
      <w:r w:rsidR="0012055B" w:rsidRPr="00B25656">
        <w:rPr>
          <w:rFonts w:ascii="Tahoma" w:hAnsi="Tahoma" w:cs="Tahoma"/>
          <w:color w:val="231F20"/>
        </w:rPr>
        <w:t xml:space="preserve"> </w:t>
      </w:r>
      <w:r w:rsidRPr="00B25656">
        <w:rPr>
          <w:rFonts w:ascii="Tahoma" w:hAnsi="Tahoma" w:cs="Tahoma"/>
          <w:color w:val="231F20"/>
        </w:rPr>
        <w:t>listed and the average time for</w:t>
      </w:r>
      <w:r w:rsidR="0012055B" w:rsidRPr="00B25656">
        <w:rPr>
          <w:rFonts w:ascii="Tahoma" w:hAnsi="Tahoma" w:cs="Tahoma"/>
          <w:color w:val="231F20"/>
        </w:rPr>
        <w:t xml:space="preserve"> </w:t>
      </w:r>
      <w:r w:rsidRPr="00B25656">
        <w:rPr>
          <w:rFonts w:ascii="Tahoma" w:hAnsi="Tahoma" w:cs="Tahoma"/>
          <w:color w:val="231F20"/>
        </w:rPr>
        <w:t>implementation of the project is</w:t>
      </w:r>
      <w:r w:rsidR="0012055B" w:rsidRPr="00B25656">
        <w:rPr>
          <w:rFonts w:ascii="Tahoma" w:hAnsi="Tahoma" w:cs="Tahoma"/>
          <w:color w:val="231F20"/>
        </w:rPr>
        <w:t xml:space="preserve"> </w:t>
      </w:r>
      <w:r w:rsidRPr="00B25656">
        <w:rPr>
          <w:rFonts w:ascii="Tahoma" w:hAnsi="Tahoma" w:cs="Tahoma"/>
          <w:color w:val="231F20"/>
        </w:rPr>
        <w:t xml:space="preserve">estimated at 12 months: </w:t>
      </w:r>
      <w:r w:rsidR="0012055B" w:rsidRPr="00B25656">
        <w:rPr>
          <w:rFonts w:ascii="Tahoma" w:hAnsi="Tahoma" w:cs="Tahoma"/>
          <w:color w:val="231F20"/>
        </w:rPr>
        <w:t xml:space="preserve"> </w:t>
      </w:r>
    </w:p>
    <w:p w:rsidR="00895DD1" w:rsidRPr="00B25656" w:rsidRDefault="00895DD1" w:rsidP="00B25656">
      <w:pPr>
        <w:autoSpaceDE w:val="0"/>
        <w:autoSpaceDN w:val="0"/>
        <w:adjustRightInd w:val="0"/>
        <w:spacing w:after="0" w:line="360" w:lineRule="auto"/>
        <w:rPr>
          <w:rFonts w:ascii="Tahoma" w:hAnsi="Tahoma" w:cs="Tahoma"/>
          <w:color w:val="231F20"/>
        </w:rPr>
      </w:pPr>
    </w:p>
    <w:tbl>
      <w:tblPr>
        <w:tblStyle w:val="TableGrid"/>
        <w:tblW w:w="0" w:type="auto"/>
        <w:tblLook w:val="04A0" w:firstRow="1" w:lastRow="0" w:firstColumn="1" w:lastColumn="0" w:noHBand="0" w:noVBand="1"/>
      </w:tblPr>
      <w:tblGrid>
        <w:gridCol w:w="1008"/>
        <w:gridCol w:w="4140"/>
        <w:gridCol w:w="1980"/>
      </w:tblGrid>
      <w:tr w:rsidR="00015068" w:rsidRPr="00F077FD" w:rsidTr="00F077FD">
        <w:tc>
          <w:tcPr>
            <w:tcW w:w="1008" w:type="dxa"/>
            <w:shd w:val="clear" w:color="auto" w:fill="D9D9D9" w:themeFill="background1" w:themeFillShade="D9"/>
          </w:tcPr>
          <w:p w:rsidR="00015068" w:rsidRPr="00F077FD" w:rsidRDefault="00015068" w:rsidP="00B25656">
            <w:pPr>
              <w:autoSpaceDE w:val="0"/>
              <w:autoSpaceDN w:val="0"/>
              <w:spacing w:line="360" w:lineRule="auto"/>
              <w:rPr>
                <w:rFonts w:ascii="Tahoma" w:hAnsi="Tahoma" w:cs="Tahoma"/>
                <w:b/>
                <w:bCs/>
                <w:color w:val="231F20"/>
                <w:sz w:val="20"/>
                <w:szCs w:val="20"/>
              </w:rPr>
            </w:pPr>
            <w:r w:rsidRPr="00F077FD">
              <w:rPr>
                <w:rFonts w:ascii="Tahoma" w:hAnsi="Tahoma" w:cs="Tahoma"/>
                <w:b/>
                <w:bCs/>
                <w:color w:val="231F20"/>
                <w:sz w:val="20"/>
                <w:szCs w:val="20"/>
              </w:rPr>
              <w:t>Sr. No</w:t>
            </w:r>
          </w:p>
        </w:tc>
        <w:tc>
          <w:tcPr>
            <w:tcW w:w="4140" w:type="dxa"/>
            <w:shd w:val="clear" w:color="auto" w:fill="D9D9D9" w:themeFill="background1" w:themeFillShade="D9"/>
          </w:tcPr>
          <w:p w:rsidR="00015068" w:rsidRPr="00F077FD" w:rsidRDefault="00015068" w:rsidP="00B25656">
            <w:pPr>
              <w:autoSpaceDE w:val="0"/>
              <w:autoSpaceDN w:val="0"/>
              <w:spacing w:line="360" w:lineRule="auto"/>
              <w:rPr>
                <w:rFonts w:ascii="Tahoma" w:hAnsi="Tahoma" w:cs="Tahoma"/>
                <w:b/>
                <w:bCs/>
                <w:color w:val="231F20"/>
                <w:sz w:val="20"/>
                <w:szCs w:val="20"/>
              </w:rPr>
            </w:pPr>
            <w:r w:rsidRPr="00F077FD">
              <w:rPr>
                <w:rFonts w:ascii="Tahoma" w:hAnsi="Tahoma" w:cs="Tahoma"/>
                <w:b/>
                <w:bCs/>
                <w:color w:val="231F20"/>
                <w:sz w:val="20"/>
                <w:szCs w:val="20"/>
              </w:rPr>
              <w:t xml:space="preserve">Particulars </w:t>
            </w:r>
          </w:p>
        </w:tc>
        <w:tc>
          <w:tcPr>
            <w:tcW w:w="1980" w:type="dxa"/>
            <w:shd w:val="clear" w:color="auto" w:fill="D9D9D9" w:themeFill="background1" w:themeFillShade="D9"/>
          </w:tcPr>
          <w:p w:rsidR="00015068" w:rsidRPr="00F077FD" w:rsidRDefault="00015068" w:rsidP="00B25656">
            <w:pPr>
              <w:autoSpaceDE w:val="0"/>
              <w:autoSpaceDN w:val="0"/>
              <w:spacing w:line="360" w:lineRule="auto"/>
              <w:rPr>
                <w:rFonts w:ascii="Tahoma" w:hAnsi="Tahoma" w:cs="Tahoma"/>
                <w:b/>
                <w:bCs/>
                <w:color w:val="231F20"/>
                <w:sz w:val="20"/>
                <w:szCs w:val="20"/>
              </w:rPr>
            </w:pPr>
            <w:r w:rsidRPr="00F077FD">
              <w:rPr>
                <w:rFonts w:ascii="Tahoma" w:hAnsi="Tahoma" w:cs="Tahoma"/>
                <w:b/>
                <w:bCs/>
                <w:color w:val="231F20"/>
                <w:sz w:val="20"/>
                <w:szCs w:val="20"/>
              </w:rPr>
              <w:t xml:space="preserve">Period in Months </w:t>
            </w:r>
          </w:p>
        </w:tc>
      </w:tr>
      <w:tr w:rsidR="00015068" w:rsidRPr="00F077FD" w:rsidTr="00C174F0">
        <w:tc>
          <w:tcPr>
            <w:tcW w:w="1008" w:type="dxa"/>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tcPr>
          <w:p w:rsidR="00015068" w:rsidRPr="00F077FD" w:rsidRDefault="00015068" w:rsidP="00B25656">
            <w:p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Preparation of project report</w:t>
            </w: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1</w:t>
            </w:r>
          </w:p>
        </w:tc>
      </w:tr>
      <w:tr w:rsidR="00015068" w:rsidRPr="00F077FD" w:rsidTr="00C174F0">
        <w:tc>
          <w:tcPr>
            <w:tcW w:w="1008" w:type="dxa"/>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tcPr>
          <w:p w:rsidR="00015068" w:rsidRPr="00F077FD" w:rsidRDefault="00015068" w:rsidP="00B25656">
            <w:p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Registration and other formalities</w:t>
            </w: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1</w:t>
            </w:r>
          </w:p>
        </w:tc>
      </w:tr>
      <w:tr w:rsidR="00015068" w:rsidRPr="00F077FD" w:rsidTr="00DF4499">
        <w:trPr>
          <w:trHeight w:val="350"/>
        </w:trPr>
        <w:tc>
          <w:tcPr>
            <w:tcW w:w="1008" w:type="dxa"/>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tcPr>
          <w:p w:rsidR="00015068" w:rsidRPr="00F077FD" w:rsidRDefault="00015068" w:rsidP="00B25656">
            <w:p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Sanction of loan by financial institutions</w:t>
            </w: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3</w:t>
            </w:r>
          </w:p>
        </w:tc>
      </w:tr>
      <w:tr w:rsidR="00015068" w:rsidRPr="00F077FD" w:rsidTr="00C174F0">
        <w:trPr>
          <w:trHeight w:val="233"/>
        </w:trPr>
        <w:tc>
          <w:tcPr>
            <w:tcW w:w="1008" w:type="dxa"/>
            <w:vMerge w:val="restart"/>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vMerge w:val="restart"/>
          </w:tcPr>
          <w:p w:rsidR="00015068" w:rsidRPr="00F077FD" w:rsidRDefault="00015068" w:rsidP="00B25656">
            <w:p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Plant and Machinery:</w:t>
            </w:r>
          </w:p>
          <w:p w:rsidR="00015068" w:rsidRPr="00F077FD" w:rsidRDefault="00015068" w:rsidP="00B25656">
            <w:pPr>
              <w:pStyle w:val="ListParagraph"/>
              <w:numPr>
                <w:ilvl w:val="0"/>
                <w:numId w:val="6"/>
              </w:num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Placement of orders</w:t>
            </w:r>
          </w:p>
          <w:p w:rsidR="00015068" w:rsidRPr="00F077FD" w:rsidRDefault="00015068" w:rsidP="00B25656">
            <w:pPr>
              <w:pStyle w:val="ListParagraph"/>
              <w:numPr>
                <w:ilvl w:val="0"/>
                <w:numId w:val="6"/>
              </w:num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Procurement</w:t>
            </w:r>
          </w:p>
          <w:p w:rsidR="00015068" w:rsidRPr="00F077FD" w:rsidRDefault="00015068" w:rsidP="00B25656">
            <w:pPr>
              <w:pStyle w:val="ListParagraph"/>
              <w:numPr>
                <w:ilvl w:val="0"/>
                <w:numId w:val="6"/>
              </w:num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Power connection/ Electrification</w:t>
            </w:r>
          </w:p>
          <w:p w:rsidR="00015068" w:rsidRPr="00F077FD" w:rsidRDefault="00015068" w:rsidP="00B25656">
            <w:pPr>
              <w:pStyle w:val="ListParagraph"/>
              <w:numPr>
                <w:ilvl w:val="0"/>
                <w:numId w:val="6"/>
              </w:num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Installation/Erection of machinery/Equipment</w:t>
            </w: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p>
        </w:tc>
      </w:tr>
      <w:tr w:rsidR="00015068" w:rsidRPr="00F077FD" w:rsidTr="00C174F0">
        <w:trPr>
          <w:trHeight w:val="215"/>
        </w:trPr>
        <w:tc>
          <w:tcPr>
            <w:tcW w:w="1008" w:type="dxa"/>
            <w:vMerge/>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vMerge/>
          </w:tcPr>
          <w:p w:rsidR="00015068" w:rsidRPr="00F077FD" w:rsidRDefault="00015068" w:rsidP="00B25656">
            <w:pPr>
              <w:autoSpaceDE w:val="0"/>
              <w:autoSpaceDN w:val="0"/>
              <w:spacing w:line="360" w:lineRule="auto"/>
              <w:rPr>
                <w:rFonts w:ascii="Tahoma" w:hAnsi="Tahoma" w:cs="Tahoma"/>
                <w:color w:val="231F20"/>
                <w:sz w:val="20"/>
                <w:szCs w:val="20"/>
              </w:rPr>
            </w:pP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1</w:t>
            </w:r>
          </w:p>
        </w:tc>
      </w:tr>
      <w:tr w:rsidR="00015068" w:rsidRPr="00F077FD" w:rsidTr="00C174F0">
        <w:trPr>
          <w:trHeight w:val="242"/>
        </w:trPr>
        <w:tc>
          <w:tcPr>
            <w:tcW w:w="1008" w:type="dxa"/>
            <w:vMerge/>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vMerge/>
          </w:tcPr>
          <w:p w:rsidR="00015068" w:rsidRPr="00F077FD" w:rsidRDefault="00015068" w:rsidP="00B25656">
            <w:pPr>
              <w:autoSpaceDE w:val="0"/>
              <w:autoSpaceDN w:val="0"/>
              <w:spacing w:line="360" w:lineRule="auto"/>
              <w:rPr>
                <w:rFonts w:ascii="Tahoma" w:hAnsi="Tahoma" w:cs="Tahoma"/>
                <w:color w:val="231F20"/>
                <w:sz w:val="20"/>
                <w:szCs w:val="20"/>
              </w:rPr>
            </w:pP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2</w:t>
            </w:r>
          </w:p>
        </w:tc>
      </w:tr>
      <w:tr w:rsidR="00015068" w:rsidRPr="00F077FD" w:rsidTr="00895DD1">
        <w:trPr>
          <w:trHeight w:val="188"/>
        </w:trPr>
        <w:tc>
          <w:tcPr>
            <w:tcW w:w="1008" w:type="dxa"/>
            <w:vMerge/>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vMerge/>
          </w:tcPr>
          <w:p w:rsidR="00015068" w:rsidRPr="00F077FD" w:rsidRDefault="00015068" w:rsidP="00B25656">
            <w:pPr>
              <w:autoSpaceDE w:val="0"/>
              <w:autoSpaceDN w:val="0"/>
              <w:spacing w:line="360" w:lineRule="auto"/>
              <w:rPr>
                <w:rFonts w:ascii="Tahoma" w:hAnsi="Tahoma" w:cs="Tahoma"/>
                <w:color w:val="231F20"/>
                <w:sz w:val="20"/>
                <w:szCs w:val="20"/>
              </w:rPr>
            </w:pP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2</w:t>
            </w:r>
          </w:p>
        </w:tc>
      </w:tr>
      <w:tr w:rsidR="00015068" w:rsidRPr="00F077FD" w:rsidTr="00C174F0">
        <w:trPr>
          <w:trHeight w:val="435"/>
        </w:trPr>
        <w:tc>
          <w:tcPr>
            <w:tcW w:w="1008" w:type="dxa"/>
            <w:vMerge/>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vMerge/>
          </w:tcPr>
          <w:p w:rsidR="00015068" w:rsidRPr="00F077FD" w:rsidRDefault="00015068" w:rsidP="00B25656">
            <w:pPr>
              <w:autoSpaceDE w:val="0"/>
              <w:autoSpaceDN w:val="0"/>
              <w:spacing w:line="360" w:lineRule="auto"/>
              <w:rPr>
                <w:rFonts w:ascii="Tahoma" w:hAnsi="Tahoma" w:cs="Tahoma"/>
                <w:color w:val="231F20"/>
                <w:sz w:val="20"/>
                <w:szCs w:val="20"/>
              </w:rPr>
            </w:pP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2</w:t>
            </w:r>
          </w:p>
        </w:tc>
      </w:tr>
      <w:tr w:rsidR="00015068" w:rsidRPr="00F077FD" w:rsidTr="00C174F0">
        <w:tc>
          <w:tcPr>
            <w:tcW w:w="1008" w:type="dxa"/>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tcPr>
          <w:p w:rsidR="00015068" w:rsidRPr="00F077FD" w:rsidRDefault="00015068" w:rsidP="00B25656">
            <w:p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Procurement of raw materials</w:t>
            </w: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2</w:t>
            </w:r>
          </w:p>
        </w:tc>
      </w:tr>
      <w:tr w:rsidR="00015068" w:rsidRPr="00F077FD" w:rsidTr="00C174F0">
        <w:tc>
          <w:tcPr>
            <w:tcW w:w="1008" w:type="dxa"/>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tcPr>
          <w:p w:rsidR="00015068" w:rsidRPr="00F077FD" w:rsidRDefault="00015068" w:rsidP="00B25656">
            <w:p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Recruitment of Manpower, etc.</w:t>
            </w: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2</w:t>
            </w:r>
          </w:p>
        </w:tc>
      </w:tr>
      <w:tr w:rsidR="00015068" w:rsidRPr="00F077FD" w:rsidTr="00C174F0">
        <w:tc>
          <w:tcPr>
            <w:tcW w:w="1008" w:type="dxa"/>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tcPr>
          <w:p w:rsidR="00015068" w:rsidRPr="00F077FD" w:rsidRDefault="00015068" w:rsidP="00B25656">
            <w:p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 xml:space="preserve">Trial Production </w:t>
            </w: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11</w:t>
            </w:r>
          </w:p>
        </w:tc>
      </w:tr>
      <w:tr w:rsidR="00015068" w:rsidRPr="00F077FD" w:rsidTr="00C174F0">
        <w:tc>
          <w:tcPr>
            <w:tcW w:w="1008" w:type="dxa"/>
          </w:tcPr>
          <w:p w:rsidR="00015068" w:rsidRPr="00F077FD" w:rsidRDefault="00015068" w:rsidP="00B25656">
            <w:pPr>
              <w:pStyle w:val="ListParagraph"/>
              <w:numPr>
                <w:ilvl w:val="0"/>
                <w:numId w:val="7"/>
              </w:numPr>
              <w:autoSpaceDE w:val="0"/>
              <w:autoSpaceDN w:val="0"/>
              <w:spacing w:line="360" w:lineRule="auto"/>
              <w:rPr>
                <w:rFonts w:ascii="Tahoma" w:hAnsi="Tahoma" w:cs="Tahoma"/>
                <w:color w:val="231F20"/>
                <w:sz w:val="20"/>
                <w:szCs w:val="20"/>
              </w:rPr>
            </w:pPr>
          </w:p>
        </w:tc>
        <w:tc>
          <w:tcPr>
            <w:tcW w:w="4140" w:type="dxa"/>
          </w:tcPr>
          <w:p w:rsidR="00015068" w:rsidRPr="00F077FD" w:rsidRDefault="00015068" w:rsidP="00B25656">
            <w:pPr>
              <w:autoSpaceDE w:val="0"/>
              <w:autoSpaceDN w:val="0"/>
              <w:spacing w:line="360" w:lineRule="auto"/>
              <w:rPr>
                <w:rFonts w:ascii="Tahoma" w:hAnsi="Tahoma" w:cs="Tahoma"/>
                <w:color w:val="231F20"/>
                <w:sz w:val="20"/>
                <w:szCs w:val="20"/>
              </w:rPr>
            </w:pPr>
            <w:r w:rsidRPr="00F077FD">
              <w:rPr>
                <w:rFonts w:ascii="Tahoma" w:hAnsi="Tahoma" w:cs="Tahoma"/>
                <w:color w:val="231F20"/>
                <w:sz w:val="20"/>
                <w:szCs w:val="20"/>
              </w:rPr>
              <w:t>Commercial production</w:t>
            </w:r>
          </w:p>
        </w:tc>
        <w:tc>
          <w:tcPr>
            <w:tcW w:w="1980" w:type="dxa"/>
          </w:tcPr>
          <w:p w:rsidR="00015068" w:rsidRPr="00F077FD" w:rsidRDefault="00015068" w:rsidP="00F077FD">
            <w:pPr>
              <w:autoSpaceDE w:val="0"/>
              <w:autoSpaceDN w:val="0"/>
              <w:spacing w:line="360" w:lineRule="auto"/>
              <w:jc w:val="center"/>
              <w:rPr>
                <w:rFonts w:ascii="Tahoma" w:hAnsi="Tahoma" w:cs="Tahoma"/>
                <w:color w:val="231F20"/>
                <w:sz w:val="20"/>
                <w:szCs w:val="20"/>
              </w:rPr>
            </w:pPr>
            <w:r w:rsidRPr="00F077FD">
              <w:rPr>
                <w:rFonts w:ascii="Tahoma" w:hAnsi="Tahoma" w:cs="Tahoma"/>
                <w:color w:val="231F20"/>
                <w:sz w:val="20"/>
                <w:szCs w:val="20"/>
              </w:rPr>
              <w:t>12</w:t>
            </w:r>
          </w:p>
        </w:tc>
      </w:tr>
    </w:tbl>
    <w:p w:rsidR="00015068" w:rsidRPr="00B25656" w:rsidRDefault="00015068" w:rsidP="00B25656">
      <w:pPr>
        <w:spacing w:after="0" w:line="360" w:lineRule="auto"/>
        <w:ind w:left="720"/>
        <w:rPr>
          <w:rFonts w:ascii="Tahoma" w:hAnsi="Tahoma" w:cs="Tahoma"/>
          <w:color w:val="231F20"/>
        </w:rPr>
      </w:pPr>
    </w:p>
    <w:p w:rsidR="00930D56" w:rsidRPr="00B25656" w:rsidRDefault="00930D56" w:rsidP="00B25656">
      <w:pPr>
        <w:autoSpaceDE w:val="0"/>
        <w:autoSpaceDN w:val="0"/>
        <w:adjustRightInd w:val="0"/>
        <w:spacing w:after="0" w:line="360" w:lineRule="auto"/>
        <w:rPr>
          <w:rFonts w:ascii="Tahoma" w:hAnsi="Tahoma" w:cs="Tahoma"/>
          <w:color w:val="231F20"/>
        </w:rPr>
      </w:pPr>
      <w:r w:rsidRPr="00B25656">
        <w:rPr>
          <w:rFonts w:ascii="Tahoma" w:hAnsi="Tahoma" w:cs="Tahoma"/>
          <w:color w:val="231F20"/>
        </w:rPr>
        <w:lastRenderedPageBreak/>
        <w:t>Notes</w:t>
      </w:r>
    </w:p>
    <w:p w:rsidR="00930D56" w:rsidRPr="00B25656" w:rsidRDefault="00930D56" w:rsidP="00B25656">
      <w:pPr>
        <w:pStyle w:val="ListParagraph"/>
        <w:numPr>
          <w:ilvl w:val="0"/>
          <w:numId w:val="4"/>
        </w:numPr>
        <w:autoSpaceDE w:val="0"/>
        <w:autoSpaceDN w:val="0"/>
        <w:adjustRightInd w:val="0"/>
        <w:spacing w:after="0" w:line="360" w:lineRule="auto"/>
        <w:rPr>
          <w:rFonts w:ascii="Tahoma" w:hAnsi="Tahoma" w:cs="Tahoma"/>
          <w:color w:val="231F20"/>
        </w:rPr>
      </w:pPr>
      <w:r w:rsidRPr="00B25656">
        <w:rPr>
          <w:rFonts w:ascii="Tahoma" w:hAnsi="Tahoma" w:cs="Tahoma"/>
          <w:color w:val="231F20"/>
        </w:rPr>
        <w:t>Many of the above activities shall</w:t>
      </w:r>
      <w:r w:rsidR="00120620" w:rsidRPr="00B25656">
        <w:rPr>
          <w:rFonts w:ascii="Tahoma" w:hAnsi="Tahoma" w:cs="Tahoma"/>
          <w:color w:val="231F20"/>
        </w:rPr>
        <w:t xml:space="preserve"> </w:t>
      </w:r>
      <w:r w:rsidRPr="00B25656">
        <w:rPr>
          <w:rFonts w:ascii="Tahoma" w:hAnsi="Tahoma" w:cs="Tahoma"/>
          <w:color w:val="231F20"/>
        </w:rPr>
        <w:t>be initiated concurrently</w:t>
      </w:r>
    </w:p>
    <w:p w:rsidR="00930D56" w:rsidRPr="00B25656" w:rsidRDefault="00930D56" w:rsidP="00B25656">
      <w:pPr>
        <w:pStyle w:val="ListParagraph"/>
        <w:numPr>
          <w:ilvl w:val="0"/>
          <w:numId w:val="4"/>
        </w:numPr>
        <w:autoSpaceDE w:val="0"/>
        <w:autoSpaceDN w:val="0"/>
        <w:adjustRightInd w:val="0"/>
        <w:spacing w:after="0" w:line="360" w:lineRule="auto"/>
        <w:rPr>
          <w:rFonts w:ascii="Tahoma" w:hAnsi="Tahoma" w:cs="Tahoma"/>
          <w:color w:val="231F20"/>
        </w:rPr>
      </w:pPr>
      <w:r w:rsidRPr="00B25656">
        <w:rPr>
          <w:rFonts w:ascii="Tahoma" w:hAnsi="Tahoma" w:cs="Tahoma"/>
          <w:color w:val="231F20"/>
        </w:rPr>
        <w:t>When imported plant and</w:t>
      </w:r>
      <w:r w:rsidR="00120620" w:rsidRPr="00B25656">
        <w:rPr>
          <w:rFonts w:ascii="Tahoma" w:hAnsi="Tahoma" w:cs="Tahoma"/>
          <w:color w:val="231F20"/>
        </w:rPr>
        <w:t xml:space="preserve"> </w:t>
      </w:r>
      <w:r w:rsidRPr="00B25656">
        <w:rPr>
          <w:rFonts w:ascii="Tahoma" w:hAnsi="Tahoma" w:cs="Tahoma"/>
          <w:color w:val="231F20"/>
        </w:rPr>
        <w:t>machinery are required, the</w:t>
      </w:r>
      <w:r w:rsidR="00120620" w:rsidRPr="00B25656">
        <w:rPr>
          <w:rFonts w:ascii="Tahoma" w:hAnsi="Tahoma" w:cs="Tahoma"/>
          <w:color w:val="231F20"/>
        </w:rPr>
        <w:t xml:space="preserve"> </w:t>
      </w:r>
      <w:r w:rsidRPr="00B25656">
        <w:rPr>
          <w:rFonts w:ascii="Tahoma" w:hAnsi="Tahoma" w:cs="Tahoma"/>
          <w:color w:val="231F20"/>
        </w:rPr>
        <w:t>implementation period of project</w:t>
      </w:r>
      <w:r w:rsidR="00120620" w:rsidRPr="00B25656">
        <w:rPr>
          <w:rFonts w:ascii="Tahoma" w:hAnsi="Tahoma" w:cs="Tahoma"/>
          <w:color w:val="231F20"/>
        </w:rPr>
        <w:t xml:space="preserve"> </w:t>
      </w:r>
      <w:r w:rsidRPr="00B25656">
        <w:rPr>
          <w:rFonts w:ascii="Tahoma" w:hAnsi="Tahoma" w:cs="Tahoma"/>
          <w:color w:val="231F20"/>
        </w:rPr>
        <w:t>may vary from 12 months to 15</w:t>
      </w:r>
      <w:r w:rsidR="00120620" w:rsidRPr="00B25656">
        <w:rPr>
          <w:rFonts w:ascii="Tahoma" w:hAnsi="Tahoma" w:cs="Tahoma"/>
          <w:color w:val="231F20"/>
        </w:rPr>
        <w:t xml:space="preserve"> </w:t>
      </w:r>
      <w:r w:rsidRPr="00B25656">
        <w:rPr>
          <w:rFonts w:ascii="Tahoma" w:hAnsi="Tahoma" w:cs="Tahoma"/>
          <w:color w:val="231F20"/>
        </w:rPr>
        <w:t>months.</w:t>
      </w:r>
    </w:p>
    <w:p w:rsidR="00502FDD" w:rsidRPr="00B25656" w:rsidRDefault="00502FDD" w:rsidP="00B25656">
      <w:pPr>
        <w:autoSpaceDE w:val="0"/>
        <w:autoSpaceDN w:val="0"/>
        <w:adjustRightInd w:val="0"/>
        <w:spacing w:after="0" w:line="360" w:lineRule="auto"/>
        <w:rPr>
          <w:rFonts w:ascii="Tahoma" w:hAnsi="Tahoma" w:cs="Tahoma"/>
          <w:color w:val="231F20"/>
        </w:rPr>
      </w:pPr>
    </w:p>
    <w:p w:rsidR="00930D56" w:rsidRPr="00F077FD" w:rsidRDefault="00251123" w:rsidP="00F077FD">
      <w:pPr>
        <w:pStyle w:val="ListParagraph"/>
        <w:numPr>
          <w:ilvl w:val="0"/>
          <w:numId w:val="7"/>
        </w:numPr>
        <w:autoSpaceDE w:val="0"/>
        <w:autoSpaceDN w:val="0"/>
        <w:adjustRightInd w:val="0"/>
        <w:spacing w:after="0" w:line="360" w:lineRule="auto"/>
        <w:rPr>
          <w:rFonts w:ascii="Tahoma" w:hAnsi="Tahoma" w:cs="Tahoma"/>
          <w:b/>
          <w:color w:val="231F20"/>
          <w:sz w:val="24"/>
          <w:szCs w:val="24"/>
        </w:rPr>
      </w:pPr>
      <w:r w:rsidRPr="00F077FD">
        <w:rPr>
          <w:rFonts w:ascii="Tahoma" w:hAnsi="Tahoma" w:cs="Tahoma"/>
          <w:b/>
          <w:color w:val="231F20"/>
          <w:sz w:val="24"/>
          <w:szCs w:val="24"/>
        </w:rPr>
        <w:t>COST OF PROJECT</w:t>
      </w:r>
    </w:p>
    <w:p w:rsidR="00F077FD" w:rsidRPr="00F077FD" w:rsidRDefault="00F077FD" w:rsidP="00F077FD">
      <w:pPr>
        <w:pStyle w:val="ListParagraph"/>
        <w:autoSpaceDE w:val="0"/>
        <w:autoSpaceDN w:val="0"/>
        <w:adjustRightInd w:val="0"/>
        <w:spacing w:after="0" w:line="360" w:lineRule="auto"/>
        <w:rPr>
          <w:rFonts w:ascii="Tahoma" w:hAnsi="Tahoma" w:cs="Tahoma"/>
          <w:b/>
          <w:color w:val="231F20"/>
          <w:sz w:val="24"/>
          <w:szCs w:val="24"/>
        </w:rPr>
      </w:pPr>
    </w:p>
    <w:tbl>
      <w:tblPr>
        <w:tblW w:w="6020" w:type="dxa"/>
        <w:tblInd w:w="103" w:type="dxa"/>
        <w:tblLook w:val="04A0" w:firstRow="1" w:lastRow="0" w:firstColumn="1" w:lastColumn="0" w:noHBand="0" w:noVBand="1"/>
      </w:tblPr>
      <w:tblGrid>
        <w:gridCol w:w="960"/>
        <w:gridCol w:w="3840"/>
        <w:gridCol w:w="1220"/>
      </w:tblGrid>
      <w:tr w:rsidR="00615FF3" w:rsidRPr="00F077FD" w:rsidTr="00F077FD">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Sr. No.</w:t>
            </w:r>
          </w:p>
        </w:tc>
        <w:tc>
          <w:tcPr>
            <w:tcW w:w="38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Particulars</w:t>
            </w:r>
          </w:p>
        </w:tc>
        <w:tc>
          <w:tcPr>
            <w:tcW w:w="12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 in Lacs</w:t>
            </w:r>
          </w:p>
        </w:tc>
      </w:tr>
      <w:tr w:rsidR="00615FF3" w:rsidRPr="00F077FD" w:rsidTr="00F077FD">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w:t>
            </w:r>
          </w:p>
        </w:tc>
        <w:tc>
          <w:tcPr>
            <w:tcW w:w="38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Land</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4.00</w:t>
            </w:r>
          </w:p>
        </w:tc>
      </w:tr>
      <w:tr w:rsidR="00615FF3" w:rsidRPr="00F077FD" w:rsidTr="00F077FD">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w:t>
            </w:r>
          </w:p>
        </w:tc>
        <w:tc>
          <w:tcPr>
            <w:tcW w:w="38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Building</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w:t>
            </w:r>
          </w:p>
        </w:tc>
      </w:tr>
      <w:tr w:rsidR="00615FF3" w:rsidRPr="00F077FD" w:rsidTr="00F077FD">
        <w:trPr>
          <w:trHeight w:val="1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3</w:t>
            </w:r>
          </w:p>
        </w:tc>
        <w:tc>
          <w:tcPr>
            <w:tcW w:w="38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Plant &amp; Machinery</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14.20</w:t>
            </w:r>
          </w:p>
        </w:tc>
      </w:tr>
      <w:tr w:rsidR="00615FF3" w:rsidRPr="00F077FD" w:rsidTr="00F077FD">
        <w:trPr>
          <w:trHeight w:val="1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4</w:t>
            </w:r>
          </w:p>
        </w:tc>
        <w:tc>
          <w:tcPr>
            <w:tcW w:w="38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Furniture, Electrical Installations</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8.84</w:t>
            </w:r>
          </w:p>
        </w:tc>
      </w:tr>
      <w:tr w:rsidR="00615FF3" w:rsidRPr="00F077FD" w:rsidTr="00615FF3">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5</w:t>
            </w:r>
          </w:p>
        </w:tc>
        <w:tc>
          <w:tcPr>
            <w:tcW w:w="3840" w:type="dxa"/>
            <w:tcBorders>
              <w:top w:val="nil"/>
              <w:left w:val="nil"/>
              <w:bottom w:val="single" w:sz="4" w:space="0" w:color="auto"/>
              <w:right w:val="single" w:sz="4" w:space="0" w:color="auto"/>
            </w:tcBorders>
            <w:shd w:val="clear" w:color="auto" w:fill="auto"/>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Other Assets including Preliminary / Pre-operative expenses</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0.50</w:t>
            </w:r>
          </w:p>
        </w:tc>
      </w:tr>
      <w:tr w:rsidR="00615FF3" w:rsidRPr="00F077FD" w:rsidTr="00F077FD">
        <w:trPr>
          <w:trHeight w:val="24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6</w:t>
            </w:r>
          </w:p>
        </w:tc>
        <w:tc>
          <w:tcPr>
            <w:tcW w:w="38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Margin for Working Capital</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2.90</w:t>
            </w:r>
          </w:p>
        </w:tc>
      </w:tr>
      <w:tr w:rsidR="00615FF3" w:rsidRPr="00F077FD" w:rsidTr="00615FF3">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w:t>
            </w:r>
          </w:p>
        </w:tc>
        <w:tc>
          <w:tcPr>
            <w:tcW w:w="38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Total</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30.44</w:t>
            </w:r>
          </w:p>
        </w:tc>
      </w:tr>
    </w:tbl>
    <w:p w:rsidR="00B72A2F" w:rsidRPr="003D2A03" w:rsidRDefault="00B72A2F" w:rsidP="00B25656">
      <w:pPr>
        <w:autoSpaceDE w:val="0"/>
        <w:autoSpaceDN w:val="0"/>
        <w:adjustRightInd w:val="0"/>
        <w:spacing w:after="0" w:line="360" w:lineRule="auto"/>
        <w:rPr>
          <w:rFonts w:ascii="Tahoma" w:hAnsi="Tahoma" w:cs="Tahoma"/>
          <w:b/>
          <w:bCs/>
          <w:color w:val="231F20"/>
          <w:sz w:val="24"/>
          <w:szCs w:val="24"/>
        </w:rPr>
      </w:pPr>
    </w:p>
    <w:p w:rsidR="00615FF3" w:rsidRDefault="003D2A03" w:rsidP="00B25656">
      <w:pPr>
        <w:numPr>
          <w:ilvl w:val="0"/>
          <w:numId w:val="10"/>
        </w:numPr>
        <w:spacing w:after="0" w:line="360" w:lineRule="auto"/>
        <w:rPr>
          <w:rFonts w:ascii="Tahoma" w:eastAsia="Times New Roman" w:hAnsi="Tahoma" w:cs="Tahoma"/>
          <w:b/>
          <w:bCs/>
          <w:sz w:val="24"/>
          <w:szCs w:val="24"/>
          <w:lang w:val="en-US" w:eastAsia="en-US"/>
        </w:rPr>
      </w:pPr>
      <w:r w:rsidRPr="003D2A03">
        <w:rPr>
          <w:rFonts w:ascii="Tahoma" w:eastAsia="Times New Roman" w:hAnsi="Tahoma" w:cs="Tahoma"/>
          <w:b/>
          <w:bCs/>
          <w:sz w:val="24"/>
          <w:szCs w:val="24"/>
          <w:lang w:val="en-US" w:eastAsia="en-US"/>
        </w:rPr>
        <w:t>MEANS OF FINANCE</w:t>
      </w:r>
    </w:p>
    <w:p w:rsidR="00F077FD" w:rsidRPr="003D2A03" w:rsidRDefault="00F077FD" w:rsidP="00F077FD">
      <w:pPr>
        <w:spacing w:after="0" w:line="360" w:lineRule="auto"/>
        <w:ind w:left="720"/>
        <w:rPr>
          <w:rFonts w:ascii="Tahoma" w:eastAsia="Times New Roman" w:hAnsi="Tahoma" w:cs="Tahoma"/>
          <w:b/>
          <w:bCs/>
          <w:sz w:val="24"/>
          <w:szCs w:val="24"/>
          <w:lang w:val="en-US" w:eastAsia="en-US"/>
        </w:rPr>
      </w:pPr>
    </w:p>
    <w:tbl>
      <w:tblPr>
        <w:tblW w:w="6020" w:type="dxa"/>
        <w:tblInd w:w="103" w:type="dxa"/>
        <w:tblLook w:val="04A0" w:firstRow="1" w:lastRow="0" w:firstColumn="1" w:lastColumn="0" w:noHBand="0" w:noVBand="1"/>
      </w:tblPr>
      <w:tblGrid>
        <w:gridCol w:w="960"/>
        <w:gridCol w:w="3840"/>
        <w:gridCol w:w="1220"/>
      </w:tblGrid>
      <w:tr w:rsidR="00615FF3" w:rsidRPr="00F077FD" w:rsidTr="00F077FD">
        <w:trPr>
          <w:trHeight w:val="215"/>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Sr. No.</w:t>
            </w:r>
          </w:p>
        </w:tc>
        <w:tc>
          <w:tcPr>
            <w:tcW w:w="38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Particulars</w:t>
            </w:r>
          </w:p>
        </w:tc>
        <w:tc>
          <w:tcPr>
            <w:tcW w:w="12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 in Lacs</w:t>
            </w:r>
          </w:p>
        </w:tc>
      </w:tr>
      <w:tr w:rsidR="00615FF3" w:rsidRPr="00F077FD" w:rsidTr="00615FF3">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w:t>
            </w:r>
          </w:p>
        </w:tc>
        <w:tc>
          <w:tcPr>
            <w:tcW w:w="38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Promoter's contribution</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13.91</w:t>
            </w:r>
          </w:p>
        </w:tc>
      </w:tr>
      <w:tr w:rsidR="00615FF3" w:rsidRPr="00F077FD" w:rsidTr="00615FF3">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w:t>
            </w:r>
          </w:p>
        </w:tc>
        <w:tc>
          <w:tcPr>
            <w:tcW w:w="38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Bank Finance</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16.53</w:t>
            </w:r>
          </w:p>
        </w:tc>
      </w:tr>
      <w:tr w:rsidR="00615FF3" w:rsidRPr="00F077FD" w:rsidTr="00615FF3">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w:t>
            </w:r>
          </w:p>
        </w:tc>
        <w:tc>
          <w:tcPr>
            <w:tcW w:w="38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Total</w:t>
            </w:r>
          </w:p>
        </w:tc>
        <w:tc>
          <w:tcPr>
            <w:tcW w:w="12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30.44</w:t>
            </w:r>
          </w:p>
        </w:tc>
      </w:tr>
    </w:tbl>
    <w:p w:rsidR="00615FF3" w:rsidRPr="00B25656" w:rsidRDefault="00615FF3" w:rsidP="00B25656">
      <w:pPr>
        <w:spacing w:after="0" w:line="360" w:lineRule="auto"/>
        <w:ind w:left="720"/>
        <w:rPr>
          <w:rFonts w:ascii="Tahoma" w:eastAsia="Times New Roman" w:hAnsi="Tahoma" w:cs="Tahoma"/>
          <w:lang w:val="en-US" w:eastAsia="en-US"/>
        </w:rPr>
      </w:pPr>
    </w:p>
    <w:p w:rsidR="00615FF3" w:rsidRDefault="003D2A03" w:rsidP="00B25656">
      <w:pPr>
        <w:numPr>
          <w:ilvl w:val="0"/>
          <w:numId w:val="10"/>
        </w:numPr>
        <w:spacing w:after="0" w:line="360" w:lineRule="auto"/>
        <w:rPr>
          <w:rFonts w:ascii="Tahoma" w:eastAsia="Times New Roman" w:hAnsi="Tahoma" w:cs="Tahoma"/>
          <w:b/>
          <w:bCs/>
          <w:sz w:val="24"/>
          <w:szCs w:val="24"/>
          <w:lang w:val="en-US" w:eastAsia="en-US"/>
        </w:rPr>
      </w:pPr>
      <w:r w:rsidRPr="003D2A03">
        <w:rPr>
          <w:rFonts w:ascii="Tahoma" w:eastAsia="Times New Roman" w:hAnsi="Tahoma" w:cs="Tahoma"/>
          <w:b/>
          <w:bCs/>
          <w:sz w:val="24"/>
          <w:szCs w:val="24"/>
          <w:lang w:val="en-US" w:eastAsia="en-US"/>
        </w:rPr>
        <w:t>WORKING CAPITAL CALCULATION</w:t>
      </w:r>
    </w:p>
    <w:p w:rsidR="00F077FD" w:rsidRPr="003D2A03" w:rsidRDefault="00F077FD" w:rsidP="00F077FD">
      <w:pPr>
        <w:spacing w:after="0" w:line="360" w:lineRule="auto"/>
        <w:ind w:left="720"/>
        <w:rPr>
          <w:rFonts w:ascii="Tahoma" w:eastAsia="Times New Roman" w:hAnsi="Tahoma" w:cs="Tahoma"/>
          <w:b/>
          <w:bCs/>
          <w:sz w:val="24"/>
          <w:szCs w:val="24"/>
          <w:lang w:val="en-US" w:eastAsia="en-US"/>
        </w:rPr>
      </w:pPr>
    </w:p>
    <w:tbl>
      <w:tblPr>
        <w:tblW w:w="8645" w:type="dxa"/>
        <w:tblInd w:w="103" w:type="dxa"/>
        <w:tblLook w:val="04A0" w:firstRow="1" w:lastRow="0" w:firstColumn="1" w:lastColumn="0" w:noHBand="0" w:noVBand="1"/>
      </w:tblPr>
      <w:tblGrid>
        <w:gridCol w:w="960"/>
        <w:gridCol w:w="1745"/>
        <w:gridCol w:w="1440"/>
        <w:gridCol w:w="1440"/>
        <w:gridCol w:w="1440"/>
        <w:gridCol w:w="1620"/>
      </w:tblGrid>
      <w:tr w:rsidR="00615FF3" w:rsidRPr="00F077FD" w:rsidTr="00F077FD">
        <w:trPr>
          <w:trHeight w:val="530"/>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Sr. No.</w:t>
            </w:r>
          </w:p>
        </w:tc>
        <w:tc>
          <w:tcPr>
            <w:tcW w:w="17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Particulars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Gross Amt</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Margin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Margin Amt</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Bank Finance</w:t>
            </w:r>
          </w:p>
        </w:tc>
      </w:tr>
      <w:tr w:rsidR="00615FF3" w:rsidRPr="00F077FD" w:rsidTr="00F077FD">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w:t>
            </w:r>
          </w:p>
        </w:tc>
        <w:tc>
          <w:tcPr>
            <w:tcW w:w="1745"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Inventories</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0.08</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25%</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0.02</w:t>
            </w:r>
          </w:p>
        </w:tc>
        <w:tc>
          <w:tcPr>
            <w:tcW w:w="16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0.06</w:t>
            </w:r>
          </w:p>
        </w:tc>
      </w:tr>
      <w:tr w:rsidR="00615FF3" w:rsidRPr="00F077FD" w:rsidTr="00F077FD">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w:t>
            </w:r>
          </w:p>
        </w:tc>
        <w:tc>
          <w:tcPr>
            <w:tcW w:w="1745"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Receivables</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0.56</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25%</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0.14</w:t>
            </w:r>
          </w:p>
        </w:tc>
        <w:tc>
          <w:tcPr>
            <w:tcW w:w="16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0.42</w:t>
            </w:r>
          </w:p>
        </w:tc>
      </w:tr>
      <w:tr w:rsidR="00615FF3" w:rsidRPr="00F077FD" w:rsidTr="00F077FD">
        <w:trPr>
          <w:trHeight w:val="1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3</w:t>
            </w:r>
          </w:p>
        </w:tc>
        <w:tc>
          <w:tcPr>
            <w:tcW w:w="1745"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Overheads</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11.10</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25%</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2.78</w:t>
            </w:r>
          </w:p>
        </w:tc>
        <w:tc>
          <w:tcPr>
            <w:tcW w:w="16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8.33</w:t>
            </w:r>
          </w:p>
        </w:tc>
      </w:tr>
      <w:tr w:rsidR="00615FF3" w:rsidRPr="00F077FD" w:rsidTr="00F077FD">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4</w:t>
            </w:r>
          </w:p>
        </w:tc>
        <w:tc>
          <w:tcPr>
            <w:tcW w:w="1745"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Creditors</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-0.15</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25%</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-0.04</w:t>
            </w:r>
          </w:p>
        </w:tc>
        <w:tc>
          <w:tcPr>
            <w:tcW w:w="16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-0.11</w:t>
            </w:r>
          </w:p>
        </w:tc>
      </w:tr>
      <w:tr w:rsidR="00615FF3" w:rsidRPr="00F077FD" w:rsidTr="00F077FD">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w:t>
            </w:r>
          </w:p>
        </w:tc>
        <w:tc>
          <w:tcPr>
            <w:tcW w:w="1745"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Total</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11.59</w:t>
            </w: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p>
        </w:tc>
        <w:tc>
          <w:tcPr>
            <w:tcW w:w="144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2.90</w:t>
            </w:r>
          </w:p>
        </w:tc>
        <w:tc>
          <w:tcPr>
            <w:tcW w:w="16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8.69</w:t>
            </w:r>
          </w:p>
        </w:tc>
      </w:tr>
    </w:tbl>
    <w:p w:rsidR="00615FF3" w:rsidRPr="00B25656" w:rsidRDefault="00615FF3" w:rsidP="00B25656">
      <w:pPr>
        <w:spacing w:after="0" w:line="360" w:lineRule="auto"/>
        <w:ind w:left="720"/>
        <w:rPr>
          <w:rFonts w:ascii="Tahoma" w:eastAsia="Times New Roman" w:hAnsi="Tahoma" w:cs="Tahoma"/>
          <w:lang w:val="en-US" w:eastAsia="en-US"/>
        </w:rPr>
      </w:pPr>
    </w:p>
    <w:p w:rsidR="00615FF3" w:rsidRPr="003D2A03" w:rsidRDefault="003D2A03" w:rsidP="00B25656">
      <w:pPr>
        <w:numPr>
          <w:ilvl w:val="0"/>
          <w:numId w:val="10"/>
        </w:numPr>
        <w:spacing w:after="0" w:line="360" w:lineRule="auto"/>
        <w:rPr>
          <w:rFonts w:ascii="Tahoma" w:eastAsia="Times New Roman" w:hAnsi="Tahoma" w:cs="Tahoma"/>
          <w:b/>
          <w:bCs/>
          <w:sz w:val="24"/>
          <w:szCs w:val="24"/>
          <w:lang w:val="en-US" w:eastAsia="en-US"/>
        </w:rPr>
      </w:pPr>
      <w:r w:rsidRPr="003D2A03">
        <w:rPr>
          <w:rFonts w:ascii="Tahoma" w:eastAsia="Times New Roman" w:hAnsi="Tahoma" w:cs="Tahoma"/>
          <w:b/>
          <w:bCs/>
          <w:sz w:val="24"/>
          <w:szCs w:val="24"/>
          <w:lang w:val="en-US" w:eastAsia="en-US"/>
        </w:rPr>
        <w:lastRenderedPageBreak/>
        <w:t>LIST OF MACHINERY REQUIRED</w:t>
      </w:r>
    </w:p>
    <w:p w:rsidR="00926E32" w:rsidRPr="00B25656" w:rsidRDefault="00926E32" w:rsidP="00B25656">
      <w:pPr>
        <w:spacing w:after="0" w:line="360" w:lineRule="auto"/>
        <w:ind w:left="720"/>
        <w:rPr>
          <w:rFonts w:ascii="Tahoma" w:eastAsia="Times New Roman" w:hAnsi="Tahoma" w:cs="Tahoma"/>
          <w:lang w:val="en-US" w:eastAsia="en-US"/>
        </w:rPr>
      </w:pPr>
    </w:p>
    <w:tbl>
      <w:tblPr>
        <w:tblStyle w:val="TableGrid"/>
        <w:tblW w:w="0" w:type="auto"/>
        <w:tblInd w:w="720" w:type="dxa"/>
        <w:tblLook w:val="04A0" w:firstRow="1" w:lastRow="0" w:firstColumn="1" w:lastColumn="0" w:noHBand="0" w:noVBand="1"/>
      </w:tblPr>
      <w:tblGrid>
        <w:gridCol w:w="1188"/>
        <w:gridCol w:w="2700"/>
        <w:gridCol w:w="1800"/>
      </w:tblGrid>
      <w:tr w:rsidR="00615FF3" w:rsidRPr="00F077FD" w:rsidTr="00F077FD">
        <w:tc>
          <w:tcPr>
            <w:tcW w:w="1188" w:type="dxa"/>
            <w:shd w:val="clear" w:color="auto" w:fill="D9D9D9" w:themeFill="background1" w:themeFillShade="D9"/>
          </w:tcPr>
          <w:p w:rsidR="00615FF3" w:rsidRPr="00F077FD" w:rsidRDefault="00615FF3" w:rsidP="00B25656">
            <w:pPr>
              <w:spacing w:line="360" w:lineRule="auto"/>
              <w:rPr>
                <w:rFonts w:ascii="Tahoma" w:eastAsia="Times New Roman" w:hAnsi="Tahoma" w:cs="Tahoma"/>
                <w:b/>
                <w:bCs/>
                <w:sz w:val="20"/>
                <w:szCs w:val="20"/>
                <w:lang w:val="en-US" w:eastAsia="en-US"/>
              </w:rPr>
            </w:pPr>
            <w:r w:rsidRPr="00F077FD">
              <w:rPr>
                <w:rFonts w:ascii="Tahoma" w:eastAsia="Times New Roman" w:hAnsi="Tahoma" w:cs="Tahoma"/>
                <w:b/>
                <w:bCs/>
                <w:sz w:val="20"/>
                <w:szCs w:val="20"/>
                <w:lang w:val="en-US" w:eastAsia="en-US"/>
              </w:rPr>
              <w:t>Sr. No</w:t>
            </w:r>
          </w:p>
        </w:tc>
        <w:tc>
          <w:tcPr>
            <w:tcW w:w="2700" w:type="dxa"/>
            <w:shd w:val="clear" w:color="auto" w:fill="D9D9D9" w:themeFill="background1" w:themeFillShade="D9"/>
          </w:tcPr>
          <w:p w:rsidR="00615FF3" w:rsidRPr="00F077FD" w:rsidRDefault="00615FF3" w:rsidP="00B25656">
            <w:pPr>
              <w:spacing w:line="360" w:lineRule="auto"/>
              <w:rPr>
                <w:rFonts w:ascii="Tahoma" w:eastAsia="Times New Roman" w:hAnsi="Tahoma" w:cs="Tahoma"/>
                <w:b/>
                <w:bCs/>
                <w:sz w:val="20"/>
                <w:szCs w:val="20"/>
                <w:lang w:val="en-US" w:eastAsia="en-US"/>
              </w:rPr>
            </w:pPr>
            <w:r w:rsidRPr="00F077FD">
              <w:rPr>
                <w:rFonts w:ascii="Tahoma" w:eastAsia="Times New Roman" w:hAnsi="Tahoma" w:cs="Tahoma"/>
                <w:b/>
                <w:bCs/>
                <w:sz w:val="20"/>
                <w:szCs w:val="20"/>
                <w:lang w:val="en-US" w:eastAsia="en-US"/>
              </w:rPr>
              <w:t xml:space="preserve">Particulars </w:t>
            </w:r>
          </w:p>
        </w:tc>
        <w:tc>
          <w:tcPr>
            <w:tcW w:w="1800" w:type="dxa"/>
            <w:shd w:val="clear" w:color="auto" w:fill="D9D9D9" w:themeFill="background1" w:themeFillShade="D9"/>
          </w:tcPr>
          <w:p w:rsidR="00615FF3" w:rsidRPr="00F077FD" w:rsidRDefault="00615FF3" w:rsidP="00B25656">
            <w:pPr>
              <w:spacing w:line="360" w:lineRule="auto"/>
              <w:rPr>
                <w:rFonts w:ascii="Tahoma" w:eastAsia="Times New Roman" w:hAnsi="Tahoma" w:cs="Tahoma"/>
                <w:b/>
                <w:bCs/>
                <w:sz w:val="20"/>
                <w:szCs w:val="20"/>
                <w:lang w:val="en-US" w:eastAsia="en-US"/>
              </w:rPr>
            </w:pPr>
            <w:r w:rsidRPr="00F077FD">
              <w:rPr>
                <w:rFonts w:ascii="Tahoma" w:eastAsia="Times New Roman" w:hAnsi="Tahoma" w:cs="Tahoma"/>
                <w:b/>
                <w:bCs/>
                <w:sz w:val="20"/>
                <w:szCs w:val="20"/>
                <w:lang w:val="en-US" w:eastAsia="en-US"/>
              </w:rPr>
              <w:t xml:space="preserve">Rs. In lakhs </w:t>
            </w:r>
          </w:p>
        </w:tc>
      </w:tr>
      <w:tr w:rsidR="00615FF3" w:rsidRPr="00F077FD" w:rsidTr="00F077FD">
        <w:trPr>
          <w:trHeight w:val="350"/>
        </w:trPr>
        <w:tc>
          <w:tcPr>
            <w:tcW w:w="1188" w:type="dxa"/>
          </w:tcPr>
          <w:p w:rsidR="00615FF3" w:rsidRPr="00F077FD" w:rsidRDefault="00615FF3" w:rsidP="00B25656">
            <w:pPr>
              <w:spacing w:line="360" w:lineRule="auto"/>
              <w:rPr>
                <w:rFonts w:ascii="Tahoma" w:eastAsia="Times New Roman" w:hAnsi="Tahoma" w:cs="Tahoma"/>
                <w:sz w:val="20"/>
                <w:szCs w:val="20"/>
                <w:lang w:val="en-US" w:eastAsia="en-US"/>
              </w:rPr>
            </w:pPr>
            <w:r w:rsidRPr="00F077FD">
              <w:rPr>
                <w:rFonts w:ascii="Tahoma" w:eastAsia="Times New Roman" w:hAnsi="Tahoma" w:cs="Tahoma"/>
                <w:sz w:val="20"/>
                <w:szCs w:val="20"/>
                <w:lang w:val="en-US" w:eastAsia="en-US"/>
              </w:rPr>
              <w:t>1</w:t>
            </w:r>
          </w:p>
        </w:tc>
        <w:tc>
          <w:tcPr>
            <w:tcW w:w="2700" w:type="dxa"/>
          </w:tcPr>
          <w:p w:rsidR="00615FF3" w:rsidRPr="00F077FD" w:rsidRDefault="00615FF3" w:rsidP="00B25656">
            <w:pPr>
              <w:spacing w:line="360" w:lineRule="auto"/>
              <w:rPr>
                <w:rFonts w:ascii="Tahoma" w:hAnsi="Tahoma" w:cs="Tahoma"/>
                <w:color w:val="000000"/>
                <w:sz w:val="20"/>
                <w:szCs w:val="20"/>
              </w:rPr>
            </w:pPr>
            <w:r w:rsidRPr="00F077FD">
              <w:rPr>
                <w:rFonts w:ascii="Tahoma" w:hAnsi="Tahoma" w:cs="Tahoma"/>
                <w:color w:val="000000"/>
                <w:sz w:val="20"/>
                <w:szCs w:val="20"/>
              </w:rPr>
              <w:t>Computer &amp; N/w systems</w:t>
            </w:r>
          </w:p>
        </w:tc>
        <w:tc>
          <w:tcPr>
            <w:tcW w:w="1800" w:type="dxa"/>
          </w:tcPr>
          <w:p w:rsidR="00615FF3" w:rsidRPr="00F077FD" w:rsidRDefault="00615FF3" w:rsidP="00B25656">
            <w:pPr>
              <w:spacing w:line="360" w:lineRule="auto"/>
              <w:rPr>
                <w:rFonts w:ascii="Tahoma" w:eastAsia="Times New Roman" w:hAnsi="Tahoma" w:cs="Tahoma"/>
                <w:sz w:val="20"/>
                <w:szCs w:val="20"/>
                <w:lang w:val="en-US" w:eastAsia="en-US"/>
              </w:rPr>
            </w:pPr>
            <w:r w:rsidRPr="00F077FD">
              <w:rPr>
                <w:rFonts w:ascii="Tahoma" w:hAnsi="Tahoma" w:cs="Tahoma"/>
                <w:color w:val="000000"/>
                <w:sz w:val="20"/>
                <w:szCs w:val="20"/>
              </w:rPr>
              <w:t xml:space="preserve">    14.20 </w:t>
            </w:r>
          </w:p>
        </w:tc>
      </w:tr>
    </w:tbl>
    <w:p w:rsidR="00615FF3" w:rsidRPr="00B25656" w:rsidRDefault="00615FF3" w:rsidP="00B25656">
      <w:pPr>
        <w:spacing w:after="0" w:line="360" w:lineRule="auto"/>
        <w:ind w:left="720"/>
        <w:rPr>
          <w:rFonts w:ascii="Tahoma" w:eastAsia="Times New Roman" w:hAnsi="Tahoma" w:cs="Tahoma"/>
          <w:lang w:val="en-US" w:eastAsia="en-US"/>
        </w:rPr>
      </w:pPr>
    </w:p>
    <w:p w:rsidR="00615FF3" w:rsidRPr="003D2A03" w:rsidRDefault="003D2A03" w:rsidP="00B25656">
      <w:pPr>
        <w:numPr>
          <w:ilvl w:val="0"/>
          <w:numId w:val="10"/>
        </w:numPr>
        <w:spacing w:after="0" w:line="360" w:lineRule="auto"/>
        <w:rPr>
          <w:rFonts w:ascii="Tahoma" w:eastAsia="Times New Roman" w:hAnsi="Tahoma" w:cs="Tahoma"/>
          <w:b/>
          <w:bCs/>
          <w:sz w:val="24"/>
          <w:szCs w:val="24"/>
          <w:lang w:val="en-US" w:eastAsia="en-US"/>
        </w:rPr>
      </w:pPr>
      <w:r w:rsidRPr="003D2A03">
        <w:rPr>
          <w:rFonts w:ascii="Tahoma" w:eastAsia="Times New Roman" w:hAnsi="Tahoma" w:cs="Tahoma"/>
          <w:b/>
          <w:bCs/>
          <w:sz w:val="24"/>
          <w:szCs w:val="24"/>
          <w:lang w:val="en-US" w:eastAsia="en-US"/>
        </w:rPr>
        <w:t>PROFITABILITY CALCULATIONS</w:t>
      </w:r>
    </w:p>
    <w:p w:rsidR="00926E32" w:rsidRPr="00B25656" w:rsidRDefault="00926E32" w:rsidP="00B25656">
      <w:pPr>
        <w:spacing w:after="0" w:line="360" w:lineRule="auto"/>
        <w:ind w:left="720"/>
        <w:rPr>
          <w:rFonts w:ascii="Tahoma" w:eastAsia="Times New Roman" w:hAnsi="Tahoma" w:cs="Tahoma"/>
          <w:lang w:val="en-US" w:eastAsia="en-US"/>
        </w:rPr>
      </w:pPr>
    </w:p>
    <w:tbl>
      <w:tblPr>
        <w:tblW w:w="4830" w:type="pct"/>
        <w:tblLook w:val="04A0" w:firstRow="1" w:lastRow="0" w:firstColumn="1" w:lastColumn="0" w:noHBand="0" w:noVBand="1"/>
      </w:tblPr>
      <w:tblGrid>
        <w:gridCol w:w="891"/>
        <w:gridCol w:w="3369"/>
        <w:gridCol w:w="1041"/>
        <w:gridCol w:w="1041"/>
        <w:gridCol w:w="862"/>
        <w:gridCol w:w="862"/>
        <w:gridCol w:w="862"/>
      </w:tblGrid>
      <w:tr w:rsidR="002F4239" w:rsidRPr="00F077FD" w:rsidTr="00F077FD">
        <w:trPr>
          <w:trHeight w:val="422"/>
        </w:trPr>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F4239" w:rsidRPr="00F077FD" w:rsidRDefault="002F4239"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Sr. No.</w:t>
            </w:r>
          </w:p>
        </w:tc>
        <w:tc>
          <w:tcPr>
            <w:tcW w:w="192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F4239" w:rsidRPr="00F077FD" w:rsidRDefault="002F4239"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Particulars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F4239" w:rsidRPr="00F077FD" w:rsidRDefault="002F4239"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Year 1</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F4239" w:rsidRPr="00F077FD" w:rsidRDefault="002F4239"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Year 2</w:t>
            </w:r>
          </w:p>
        </w:tc>
        <w:tc>
          <w:tcPr>
            <w:tcW w:w="4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F4239" w:rsidRPr="00F077FD" w:rsidRDefault="002F4239"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Year 3</w:t>
            </w:r>
          </w:p>
        </w:tc>
        <w:tc>
          <w:tcPr>
            <w:tcW w:w="4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F4239" w:rsidRPr="00F077FD" w:rsidRDefault="002F4239"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Year 4</w:t>
            </w:r>
          </w:p>
        </w:tc>
        <w:tc>
          <w:tcPr>
            <w:tcW w:w="50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F4239" w:rsidRPr="00F077FD" w:rsidRDefault="002F4239"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Year 5</w:t>
            </w:r>
          </w:p>
        </w:tc>
      </w:tr>
      <w:tr w:rsidR="002F4239" w:rsidRPr="00F077FD" w:rsidTr="00EA4A8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w:t>
            </w:r>
          </w:p>
        </w:tc>
        <w:tc>
          <w:tcPr>
            <w:tcW w:w="1927" w:type="pct"/>
            <w:tcBorders>
              <w:top w:val="nil"/>
              <w:left w:val="nil"/>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Sales</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63</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72</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81</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81</w:t>
            </w:r>
          </w:p>
        </w:tc>
        <w:tc>
          <w:tcPr>
            <w:tcW w:w="509"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81</w:t>
            </w:r>
          </w:p>
        </w:tc>
      </w:tr>
      <w:tr w:rsidR="002F4239" w:rsidRPr="00F077FD" w:rsidTr="00EA4A8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w:t>
            </w:r>
          </w:p>
        </w:tc>
        <w:tc>
          <w:tcPr>
            <w:tcW w:w="1927" w:type="pct"/>
            <w:tcBorders>
              <w:top w:val="nil"/>
              <w:left w:val="nil"/>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Raw Materials &amp; Other direct inputs</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9.081333</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10.37867</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11.676</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11.676</w:t>
            </w:r>
          </w:p>
        </w:tc>
        <w:tc>
          <w:tcPr>
            <w:tcW w:w="509"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11.676</w:t>
            </w:r>
          </w:p>
        </w:tc>
      </w:tr>
      <w:tr w:rsidR="002F4239" w:rsidRPr="00F077FD" w:rsidTr="00EA4A8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3</w:t>
            </w:r>
          </w:p>
        </w:tc>
        <w:tc>
          <w:tcPr>
            <w:tcW w:w="1927" w:type="pct"/>
            <w:tcBorders>
              <w:top w:val="nil"/>
              <w:left w:val="nil"/>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Gross Margin</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53.91867</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61.62133</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69.324</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69.324</w:t>
            </w:r>
          </w:p>
        </w:tc>
        <w:tc>
          <w:tcPr>
            <w:tcW w:w="509"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69.324</w:t>
            </w:r>
          </w:p>
        </w:tc>
      </w:tr>
      <w:tr w:rsidR="002F4239" w:rsidRPr="00F077FD" w:rsidTr="00EA4A8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4</w:t>
            </w:r>
          </w:p>
        </w:tc>
        <w:tc>
          <w:tcPr>
            <w:tcW w:w="1927" w:type="pct"/>
            <w:tcBorders>
              <w:top w:val="nil"/>
              <w:left w:val="nil"/>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Overheads except interest</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41.44</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47.36</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53.28</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53.28</w:t>
            </w:r>
          </w:p>
        </w:tc>
        <w:tc>
          <w:tcPr>
            <w:tcW w:w="509"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53.28</w:t>
            </w:r>
          </w:p>
        </w:tc>
      </w:tr>
      <w:tr w:rsidR="002F4239" w:rsidRPr="00F077FD" w:rsidTr="00EA4A8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6</w:t>
            </w:r>
          </w:p>
        </w:tc>
        <w:tc>
          <w:tcPr>
            <w:tcW w:w="1927" w:type="pct"/>
            <w:tcBorders>
              <w:top w:val="nil"/>
              <w:left w:val="nil"/>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Depreciation</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1.642667</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1.877333</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2.112</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2.112</w:t>
            </w:r>
          </w:p>
        </w:tc>
        <w:tc>
          <w:tcPr>
            <w:tcW w:w="509"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2.112</w:t>
            </w:r>
          </w:p>
        </w:tc>
      </w:tr>
      <w:tr w:rsidR="002F4239" w:rsidRPr="00F077FD" w:rsidTr="00EA4A8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5</w:t>
            </w:r>
          </w:p>
        </w:tc>
        <w:tc>
          <w:tcPr>
            <w:tcW w:w="1927" w:type="pct"/>
            <w:tcBorders>
              <w:top w:val="nil"/>
              <w:left w:val="nil"/>
              <w:bottom w:val="single" w:sz="4" w:space="0" w:color="auto"/>
              <w:right w:val="single" w:sz="4" w:space="0" w:color="auto"/>
            </w:tcBorders>
            <w:shd w:val="clear" w:color="auto" w:fill="auto"/>
            <w:noWrap/>
            <w:vAlign w:val="center"/>
            <w:hideMark/>
          </w:tcPr>
          <w:p w:rsidR="002F4239" w:rsidRPr="00F077FD" w:rsidRDefault="002F4239"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Interest</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1.73</w:t>
            </w:r>
          </w:p>
        </w:tc>
        <w:tc>
          <w:tcPr>
            <w:tcW w:w="590"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1.46</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1.1</w:t>
            </w:r>
          </w:p>
        </w:tc>
        <w:tc>
          <w:tcPr>
            <w:tcW w:w="465"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0.73</w:t>
            </w:r>
          </w:p>
        </w:tc>
        <w:tc>
          <w:tcPr>
            <w:tcW w:w="509" w:type="pct"/>
            <w:tcBorders>
              <w:top w:val="nil"/>
              <w:left w:val="nil"/>
              <w:bottom w:val="single" w:sz="4" w:space="0" w:color="auto"/>
              <w:right w:val="single" w:sz="4" w:space="0" w:color="auto"/>
            </w:tcBorders>
            <w:shd w:val="clear" w:color="auto" w:fill="auto"/>
            <w:noWrap/>
            <w:vAlign w:val="bottom"/>
            <w:hideMark/>
          </w:tcPr>
          <w:p w:rsidR="002F4239" w:rsidRPr="00F077FD" w:rsidRDefault="002F4239"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0.36</w:t>
            </w:r>
          </w:p>
        </w:tc>
      </w:tr>
      <w:tr w:rsidR="00EA4A8B" w:rsidRPr="00F077FD" w:rsidTr="00EA4A8B">
        <w:trPr>
          <w:trHeight w:val="7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EA4A8B" w:rsidRPr="00F077FD" w:rsidRDefault="00EA4A8B"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7</w:t>
            </w:r>
          </w:p>
        </w:tc>
        <w:tc>
          <w:tcPr>
            <w:tcW w:w="1927" w:type="pct"/>
            <w:tcBorders>
              <w:top w:val="nil"/>
              <w:left w:val="nil"/>
              <w:bottom w:val="single" w:sz="4" w:space="0" w:color="auto"/>
              <w:right w:val="single" w:sz="4" w:space="0" w:color="auto"/>
            </w:tcBorders>
            <w:shd w:val="clear" w:color="auto" w:fill="auto"/>
            <w:noWrap/>
            <w:vAlign w:val="center"/>
            <w:hideMark/>
          </w:tcPr>
          <w:p w:rsidR="00EA4A8B" w:rsidRPr="00F077FD" w:rsidRDefault="00EA4A8B" w:rsidP="00B25656">
            <w:pPr>
              <w:spacing w:after="0" w:line="360" w:lineRule="auto"/>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Net Profit before tax</w:t>
            </w:r>
          </w:p>
        </w:tc>
        <w:tc>
          <w:tcPr>
            <w:tcW w:w="590" w:type="pct"/>
            <w:tcBorders>
              <w:top w:val="nil"/>
              <w:left w:val="nil"/>
              <w:bottom w:val="single" w:sz="4" w:space="0" w:color="auto"/>
              <w:right w:val="single" w:sz="4" w:space="0" w:color="auto"/>
            </w:tcBorders>
            <w:shd w:val="clear" w:color="auto" w:fill="auto"/>
            <w:noWrap/>
            <w:vAlign w:val="center"/>
            <w:hideMark/>
          </w:tcPr>
          <w:p w:rsidR="00EA4A8B" w:rsidRPr="00F077FD" w:rsidRDefault="00EA4A8B" w:rsidP="00F077FD">
            <w:pPr>
              <w:spacing w:after="0" w:line="360" w:lineRule="auto"/>
              <w:jc w:val="center"/>
              <w:rPr>
                <w:rFonts w:ascii="Tahoma" w:hAnsi="Tahoma" w:cs="Tahoma"/>
                <w:color w:val="000000"/>
                <w:sz w:val="20"/>
                <w:szCs w:val="20"/>
              </w:rPr>
            </w:pPr>
            <w:r w:rsidRPr="00F077FD">
              <w:rPr>
                <w:rFonts w:ascii="Tahoma" w:hAnsi="Tahoma" w:cs="Tahoma"/>
                <w:color w:val="000000"/>
                <w:sz w:val="20"/>
                <w:szCs w:val="20"/>
              </w:rPr>
              <w:t>9.106</w:t>
            </w:r>
          </w:p>
        </w:tc>
        <w:tc>
          <w:tcPr>
            <w:tcW w:w="590" w:type="pct"/>
            <w:tcBorders>
              <w:top w:val="nil"/>
              <w:left w:val="nil"/>
              <w:bottom w:val="single" w:sz="4" w:space="0" w:color="auto"/>
              <w:right w:val="single" w:sz="4" w:space="0" w:color="auto"/>
            </w:tcBorders>
            <w:shd w:val="clear" w:color="auto" w:fill="auto"/>
            <w:noWrap/>
            <w:vAlign w:val="center"/>
            <w:hideMark/>
          </w:tcPr>
          <w:p w:rsidR="00EA4A8B" w:rsidRPr="00F077FD" w:rsidRDefault="00EA4A8B" w:rsidP="00F077FD">
            <w:pPr>
              <w:spacing w:after="0" w:line="360" w:lineRule="auto"/>
              <w:jc w:val="center"/>
              <w:rPr>
                <w:rFonts w:ascii="Tahoma" w:hAnsi="Tahoma" w:cs="Tahoma"/>
                <w:color w:val="000000"/>
                <w:sz w:val="20"/>
                <w:szCs w:val="20"/>
              </w:rPr>
            </w:pPr>
            <w:r w:rsidRPr="00F077FD">
              <w:rPr>
                <w:rFonts w:ascii="Tahoma" w:hAnsi="Tahoma" w:cs="Tahoma"/>
                <w:color w:val="000000"/>
                <w:sz w:val="20"/>
                <w:szCs w:val="20"/>
              </w:rPr>
              <w:t>10.924</w:t>
            </w:r>
          </w:p>
        </w:tc>
        <w:tc>
          <w:tcPr>
            <w:tcW w:w="465" w:type="pct"/>
            <w:tcBorders>
              <w:top w:val="nil"/>
              <w:left w:val="nil"/>
              <w:bottom w:val="single" w:sz="4" w:space="0" w:color="auto"/>
              <w:right w:val="single" w:sz="4" w:space="0" w:color="auto"/>
            </w:tcBorders>
            <w:shd w:val="clear" w:color="auto" w:fill="auto"/>
            <w:noWrap/>
            <w:vAlign w:val="center"/>
            <w:hideMark/>
          </w:tcPr>
          <w:p w:rsidR="00EA4A8B" w:rsidRPr="00F077FD" w:rsidRDefault="00EA4A8B" w:rsidP="00F077FD">
            <w:pPr>
              <w:spacing w:after="0" w:line="360" w:lineRule="auto"/>
              <w:jc w:val="center"/>
              <w:rPr>
                <w:rFonts w:ascii="Tahoma" w:hAnsi="Tahoma" w:cs="Tahoma"/>
                <w:color w:val="000000"/>
                <w:sz w:val="20"/>
                <w:szCs w:val="20"/>
              </w:rPr>
            </w:pPr>
            <w:r w:rsidRPr="00F077FD">
              <w:rPr>
                <w:rFonts w:ascii="Tahoma" w:hAnsi="Tahoma" w:cs="Tahoma"/>
                <w:color w:val="000000"/>
                <w:sz w:val="20"/>
                <w:szCs w:val="20"/>
              </w:rPr>
              <w:t>12.832</w:t>
            </w:r>
          </w:p>
        </w:tc>
        <w:tc>
          <w:tcPr>
            <w:tcW w:w="465" w:type="pct"/>
            <w:tcBorders>
              <w:top w:val="nil"/>
              <w:left w:val="nil"/>
              <w:bottom w:val="single" w:sz="4" w:space="0" w:color="auto"/>
              <w:right w:val="single" w:sz="4" w:space="0" w:color="auto"/>
            </w:tcBorders>
            <w:shd w:val="clear" w:color="auto" w:fill="auto"/>
            <w:noWrap/>
            <w:vAlign w:val="center"/>
            <w:hideMark/>
          </w:tcPr>
          <w:p w:rsidR="00EA4A8B" w:rsidRPr="00F077FD" w:rsidRDefault="00EA4A8B" w:rsidP="00F077FD">
            <w:pPr>
              <w:spacing w:after="0" w:line="360" w:lineRule="auto"/>
              <w:jc w:val="center"/>
              <w:rPr>
                <w:rFonts w:ascii="Tahoma" w:hAnsi="Tahoma" w:cs="Tahoma"/>
                <w:color w:val="000000"/>
                <w:sz w:val="20"/>
                <w:szCs w:val="20"/>
              </w:rPr>
            </w:pPr>
            <w:r w:rsidRPr="00F077FD">
              <w:rPr>
                <w:rFonts w:ascii="Tahoma" w:hAnsi="Tahoma" w:cs="Tahoma"/>
                <w:color w:val="000000"/>
                <w:sz w:val="20"/>
                <w:szCs w:val="20"/>
              </w:rPr>
              <w:t>13.202</w:t>
            </w:r>
          </w:p>
        </w:tc>
        <w:tc>
          <w:tcPr>
            <w:tcW w:w="509" w:type="pct"/>
            <w:tcBorders>
              <w:top w:val="nil"/>
              <w:left w:val="nil"/>
              <w:bottom w:val="single" w:sz="4" w:space="0" w:color="auto"/>
              <w:right w:val="single" w:sz="4" w:space="0" w:color="auto"/>
            </w:tcBorders>
            <w:shd w:val="clear" w:color="auto" w:fill="auto"/>
            <w:noWrap/>
            <w:vAlign w:val="center"/>
            <w:hideMark/>
          </w:tcPr>
          <w:p w:rsidR="00EA4A8B" w:rsidRPr="00F077FD" w:rsidRDefault="00EA4A8B" w:rsidP="00F077FD">
            <w:pPr>
              <w:spacing w:after="0" w:line="360" w:lineRule="auto"/>
              <w:jc w:val="center"/>
              <w:rPr>
                <w:rFonts w:ascii="Tahoma" w:hAnsi="Tahoma" w:cs="Tahoma"/>
                <w:color w:val="000000"/>
                <w:sz w:val="20"/>
                <w:szCs w:val="20"/>
              </w:rPr>
            </w:pPr>
            <w:r w:rsidRPr="00F077FD">
              <w:rPr>
                <w:rFonts w:ascii="Tahoma" w:hAnsi="Tahoma" w:cs="Tahoma"/>
                <w:color w:val="000000"/>
                <w:sz w:val="20"/>
                <w:szCs w:val="20"/>
              </w:rPr>
              <w:t>13.572</w:t>
            </w:r>
          </w:p>
        </w:tc>
      </w:tr>
    </w:tbl>
    <w:p w:rsidR="00615FF3" w:rsidRPr="00B25656" w:rsidRDefault="00615FF3" w:rsidP="00B25656">
      <w:pPr>
        <w:spacing w:after="0" w:line="360" w:lineRule="auto"/>
        <w:ind w:left="720"/>
        <w:rPr>
          <w:rFonts w:ascii="Tahoma" w:eastAsia="Times New Roman" w:hAnsi="Tahoma" w:cs="Tahoma"/>
          <w:lang w:val="en-US" w:eastAsia="en-US"/>
        </w:rPr>
      </w:pPr>
    </w:p>
    <w:p w:rsidR="00615FF3" w:rsidRPr="003D2A03" w:rsidRDefault="003D2A03" w:rsidP="00B25656">
      <w:pPr>
        <w:numPr>
          <w:ilvl w:val="0"/>
          <w:numId w:val="10"/>
        </w:numPr>
        <w:spacing w:after="0" w:line="360" w:lineRule="auto"/>
        <w:rPr>
          <w:rFonts w:ascii="Tahoma" w:eastAsia="Times New Roman" w:hAnsi="Tahoma" w:cs="Tahoma"/>
          <w:b/>
          <w:bCs/>
          <w:sz w:val="24"/>
          <w:szCs w:val="24"/>
          <w:lang w:val="en-US" w:eastAsia="en-US"/>
        </w:rPr>
      </w:pPr>
      <w:r w:rsidRPr="003D2A03">
        <w:rPr>
          <w:rFonts w:ascii="Tahoma" w:eastAsia="Times New Roman" w:hAnsi="Tahoma" w:cs="Tahoma"/>
          <w:b/>
          <w:bCs/>
          <w:sz w:val="24"/>
          <w:szCs w:val="24"/>
          <w:lang w:val="en-US" w:eastAsia="en-US"/>
        </w:rPr>
        <w:t>BREAKEVEN ANALYSIS</w:t>
      </w:r>
    </w:p>
    <w:p w:rsidR="00926E32" w:rsidRPr="00B25656" w:rsidRDefault="00926E32" w:rsidP="00B25656">
      <w:pPr>
        <w:spacing w:after="0" w:line="360" w:lineRule="auto"/>
        <w:ind w:left="720"/>
        <w:rPr>
          <w:rFonts w:ascii="Tahoma" w:eastAsia="Times New Roman" w:hAnsi="Tahoma" w:cs="Tahoma"/>
          <w:lang w:val="en-US" w:eastAsia="en-US"/>
        </w:rPr>
      </w:pPr>
    </w:p>
    <w:tbl>
      <w:tblPr>
        <w:tblW w:w="6980" w:type="dxa"/>
        <w:tblInd w:w="103" w:type="dxa"/>
        <w:tblLook w:val="04A0" w:firstRow="1" w:lastRow="0" w:firstColumn="1" w:lastColumn="0" w:noHBand="0" w:noVBand="1"/>
      </w:tblPr>
      <w:tblGrid>
        <w:gridCol w:w="1057"/>
        <w:gridCol w:w="3433"/>
        <w:gridCol w:w="1420"/>
        <w:gridCol w:w="1070"/>
      </w:tblGrid>
      <w:tr w:rsidR="00615FF3" w:rsidRPr="00F077FD" w:rsidTr="00F077FD">
        <w:trPr>
          <w:trHeight w:val="368"/>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Sr. No.</w:t>
            </w:r>
          </w:p>
        </w:tc>
        <w:tc>
          <w:tcPr>
            <w:tcW w:w="343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Particulars</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UOM</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5FF3" w:rsidRPr="00F077FD" w:rsidRDefault="00615FF3" w:rsidP="00B25656">
            <w:pPr>
              <w:spacing w:after="0" w:line="360" w:lineRule="auto"/>
              <w:jc w:val="center"/>
              <w:rPr>
                <w:rFonts w:ascii="Tahoma" w:eastAsia="Times New Roman" w:hAnsi="Tahoma" w:cs="Tahoma"/>
                <w:b/>
                <w:bCs/>
                <w:color w:val="000000"/>
                <w:sz w:val="20"/>
                <w:szCs w:val="20"/>
                <w:lang w:val="en-US" w:eastAsia="en-US" w:bidi="gu-IN"/>
              </w:rPr>
            </w:pPr>
            <w:r w:rsidRPr="00F077FD">
              <w:rPr>
                <w:rFonts w:ascii="Tahoma" w:eastAsia="Times New Roman" w:hAnsi="Tahoma" w:cs="Tahoma"/>
                <w:b/>
                <w:bCs/>
                <w:color w:val="000000"/>
                <w:sz w:val="20"/>
                <w:szCs w:val="20"/>
                <w:lang w:val="en-US" w:eastAsia="en-US" w:bidi="gu-IN"/>
              </w:rPr>
              <w:t>Value</w:t>
            </w:r>
          </w:p>
        </w:tc>
      </w:tr>
      <w:tr w:rsidR="00615FF3" w:rsidRPr="00F077FD" w:rsidTr="00F077FD">
        <w:trPr>
          <w:trHeight w:val="2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1</w:t>
            </w:r>
          </w:p>
        </w:tc>
        <w:tc>
          <w:tcPr>
            <w:tcW w:w="3433"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xml:space="preserve">Sales Realization </w:t>
            </w:r>
          </w:p>
        </w:tc>
        <w:tc>
          <w:tcPr>
            <w:tcW w:w="14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In Lacs</w:t>
            </w:r>
          </w:p>
        </w:tc>
        <w:tc>
          <w:tcPr>
            <w:tcW w:w="107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67.50</w:t>
            </w:r>
          </w:p>
        </w:tc>
      </w:tr>
      <w:tr w:rsidR="00615FF3" w:rsidRPr="00F077FD" w:rsidTr="00F077FD">
        <w:trPr>
          <w:trHeight w:val="33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2</w:t>
            </w:r>
          </w:p>
        </w:tc>
        <w:tc>
          <w:tcPr>
            <w:tcW w:w="3433"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xml:space="preserve">Variable costs </w:t>
            </w:r>
          </w:p>
        </w:tc>
        <w:tc>
          <w:tcPr>
            <w:tcW w:w="14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In Lacs</w:t>
            </w:r>
          </w:p>
        </w:tc>
        <w:tc>
          <w:tcPr>
            <w:tcW w:w="107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9.73</w:t>
            </w:r>
          </w:p>
        </w:tc>
      </w:tr>
      <w:tr w:rsidR="00615FF3" w:rsidRPr="00F077FD" w:rsidTr="00F077FD">
        <w:trPr>
          <w:trHeight w:val="413"/>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3</w:t>
            </w:r>
          </w:p>
        </w:tc>
        <w:tc>
          <w:tcPr>
            <w:tcW w:w="3433"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Fixed costs incl. interest</w:t>
            </w:r>
          </w:p>
        </w:tc>
        <w:tc>
          <w:tcPr>
            <w:tcW w:w="14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In Lacs</w:t>
            </w:r>
          </w:p>
        </w:tc>
        <w:tc>
          <w:tcPr>
            <w:tcW w:w="107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47.35</w:t>
            </w:r>
          </w:p>
        </w:tc>
      </w:tr>
      <w:tr w:rsidR="00615FF3" w:rsidRPr="00F077FD" w:rsidTr="00F077FD">
        <w:trPr>
          <w:trHeight w:val="35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4</w:t>
            </w:r>
          </w:p>
        </w:tc>
        <w:tc>
          <w:tcPr>
            <w:tcW w:w="3433"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xml:space="preserve">BEP = FC/SR-VC x 100  = </w:t>
            </w:r>
          </w:p>
        </w:tc>
        <w:tc>
          <w:tcPr>
            <w:tcW w:w="142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B25656">
            <w:pPr>
              <w:spacing w:after="0" w:line="360" w:lineRule="auto"/>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 of sales</w:t>
            </w:r>
          </w:p>
        </w:tc>
        <w:tc>
          <w:tcPr>
            <w:tcW w:w="1070" w:type="dxa"/>
            <w:tcBorders>
              <w:top w:val="nil"/>
              <w:left w:val="nil"/>
              <w:bottom w:val="single" w:sz="4" w:space="0" w:color="auto"/>
              <w:right w:val="single" w:sz="4" w:space="0" w:color="auto"/>
            </w:tcBorders>
            <w:shd w:val="clear" w:color="auto" w:fill="auto"/>
            <w:noWrap/>
            <w:vAlign w:val="center"/>
            <w:hideMark/>
          </w:tcPr>
          <w:p w:rsidR="00615FF3" w:rsidRPr="00F077FD" w:rsidRDefault="00615FF3" w:rsidP="00F077FD">
            <w:pPr>
              <w:spacing w:after="0" w:line="360" w:lineRule="auto"/>
              <w:jc w:val="center"/>
              <w:rPr>
                <w:rFonts w:ascii="Tahoma" w:eastAsia="Times New Roman" w:hAnsi="Tahoma" w:cs="Tahoma"/>
                <w:color w:val="000000"/>
                <w:sz w:val="20"/>
                <w:szCs w:val="20"/>
                <w:lang w:val="en-US" w:eastAsia="en-US" w:bidi="gu-IN"/>
              </w:rPr>
            </w:pPr>
            <w:r w:rsidRPr="00F077FD">
              <w:rPr>
                <w:rFonts w:ascii="Tahoma" w:eastAsia="Times New Roman" w:hAnsi="Tahoma" w:cs="Tahoma"/>
                <w:color w:val="000000"/>
                <w:sz w:val="20"/>
                <w:szCs w:val="20"/>
                <w:lang w:val="en-US" w:eastAsia="en-US" w:bidi="gu-IN"/>
              </w:rPr>
              <w:t>81.96%</w:t>
            </w:r>
          </w:p>
        </w:tc>
      </w:tr>
    </w:tbl>
    <w:p w:rsidR="00615FF3" w:rsidRPr="00B25656" w:rsidRDefault="00615FF3" w:rsidP="00B25656">
      <w:pPr>
        <w:pStyle w:val="ListParagraph"/>
        <w:autoSpaceDE w:val="0"/>
        <w:autoSpaceDN w:val="0"/>
        <w:adjustRightInd w:val="0"/>
        <w:spacing w:after="0" w:line="360" w:lineRule="auto"/>
        <w:rPr>
          <w:rFonts w:ascii="Tahoma" w:hAnsi="Tahoma" w:cs="Tahoma"/>
          <w:color w:val="231F20"/>
        </w:rPr>
      </w:pPr>
    </w:p>
    <w:p w:rsidR="00251123" w:rsidRPr="00B25656" w:rsidRDefault="00251123" w:rsidP="00B25656">
      <w:pPr>
        <w:autoSpaceDE w:val="0"/>
        <w:autoSpaceDN w:val="0"/>
        <w:adjustRightInd w:val="0"/>
        <w:spacing w:after="0" w:line="360" w:lineRule="auto"/>
        <w:rPr>
          <w:rFonts w:ascii="Tahoma" w:hAnsi="Tahoma" w:cs="Tahoma"/>
          <w:b/>
          <w:color w:val="231F20"/>
        </w:rPr>
      </w:pPr>
    </w:p>
    <w:sectPr w:rsidR="00251123" w:rsidRPr="00B25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hruti">
    <w:altName w:val="Cambria Math"/>
    <w:panose1 w:val="02000500000000000000"/>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6C4"/>
    <w:multiLevelType w:val="hybridMultilevel"/>
    <w:tmpl w:val="1A28B5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0385AAF"/>
    <w:multiLevelType w:val="hybridMultilevel"/>
    <w:tmpl w:val="661E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4438B"/>
    <w:multiLevelType w:val="hybridMultilevel"/>
    <w:tmpl w:val="BA480C2C"/>
    <w:lvl w:ilvl="0" w:tplc="B1C09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21EF8"/>
    <w:multiLevelType w:val="hybridMultilevel"/>
    <w:tmpl w:val="722EED6E"/>
    <w:lvl w:ilvl="0" w:tplc="FFB2D74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9CA5364"/>
    <w:multiLevelType w:val="hybridMultilevel"/>
    <w:tmpl w:val="EE82799E"/>
    <w:lvl w:ilvl="0" w:tplc="CF8A59C6">
      <w:start w:val="10"/>
      <w:numFmt w:val="decimal"/>
      <w:lvlText w:val="%1"/>
      <w:lvlJc w:val="left"/>
      <w:pPr>
        <w:ind w:left="720" w:hanging="360"/>
      </w:pPr>
      <w:rPr>
        <w:rFonts w:eastAsiaTheme="minorEastAsia"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E0848"/>
    <w:multiLevelType w:val="hybridMultilevel"/>
    <w:tmpl w:val="AB6AB0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A1DAF"/>
    <w:multiLevelType w:val="hybridMultilevel"/>
    <w:tmpl w:val="E9D08D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D9B29E7"/>
    <w:multiLevelType w:val="hybridMultilevel"/>
    <w:tmpl w:val="58D205AC"/>
    <w:lvl w:ilvl="0" w:tplc="CF8A59C6">
      <w:start w:val="10"/>
      <w:numFmt w:val="decimal"/>
      <w:lvlText w:val="%1"/>
      <w:lvlJc w:val="left"/>
      <w:pPr>
        <w:ind w:left="720" w:hanging="360"/>
      </w:pPr>
      <w:rPr>
        <w:rFonts w:eastAsiaTheme="minorEastAsia"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BB5B92"/>
    <w:multiLevelType w:val="hybridMultilevel"/>
    <w:tmpl w:val="6C346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9"/>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A3"/>
    <w:rsid w:val="00015068"/>
    <w:rsid w:val="0007725F"/>
    <w:rsid w:val="00084C00"/>
    <w:rsid w:val="000B281A"/>
    <w:rsid w:val="000C707D"/>
    <w:rsid w:val="001121AE"/>
    <w:rsid w:val="0012055B"/>
    <w:rsid w:val="00120620"/>
    <w:rsid w:val="00125444"/>
    <w:rsid w:val="001519DC"/>
    <w:rsid w:val="0017380E"/>
    <w:rsid w:val="0017384D"/>
    <w:rsid w:val="002204EA"/>
    <w:rsid w:val="00251123"/>
    <w:rsid w:val="00270F25"/>
    <w:rsid w:val="00290DE4"/>
    <w:rsid w:val="002A7585"/>
    <w:rsid w:val="002D7607"/>
    <w:rsid w:val="002F4239"/>
    <w:rsid w:val="003107B1"/>
    <w:rsid w:val="0031274B"/>
    <w:rsid w:val="00315A33"/>
    <w:rsid w:val="00324B6E"/>
    <w:rsid w:val="003268B4"/>
    <w:rsid w:val="0033563F"/>
    <w:rsid w:val="003428EB"/>
    <w:rsid w:val="003709B4"/>
    <w:rsid w:val="003B0E6A"/>
    <w:rsid w:val="003D2A03"/>
    <w:rsid w:val="004236D6"/>
    <w:rsid w:val="0042699E"/>
    <w:rsid w:val="00430189"/>
    <w:rsid w:val="00460067"/>
    <w:rsid w:val="0046339A"/>
    <w:rsid w:val="004C5DA4"/>
    <w:rsid w:val="004E4D56"/>
    <w:rsid w:val="00502FDD"/>
    <w:rsid w:val="005037E8"/>
    <w:rsid w:val="00507E31"/>
    <w:rsid w:val="005303C1"/>
    <w:rsid w:val="00553A3C"/>
    <w:rsid w:val="00596F5A"/>
    <w:rsid w:val="005E5555"/>
    <w:rsid w:val="0061147E"/>
    <w:rsid w:val="00615FF3"/>
    <w:rsid w:val="0062674F"/>
    <w:rsid w:val="0066320E"/>
    <w:rsid w:val="006A35BC"/>
    <w:rsid w:val="006C4A94"/>
    <w:rsid w:val="006E744F"/>
    <w:rsid w:val="00706743"/>
    <w:rsid w:val="007174B4"/>
    <w:rsid w:val="00733178"/>
    <w:rsid w:val="007930F3"/>
    <w:rsid w:val="007A28CD"/>
    <w:rsid w:val="007D1D7A"/>
    <w:rsid w:val="00822810"/>
    <w:rsid w:val="00825B0E"/>
    <w:rsid w:val="00832DBF"/>
    <w:rsid w:val="00837729"/>
    <w:rsid w:val="008650BD"/>
    <w:rsid w:val="00895DD1"/>
    <w:rsid w:val="008A0CBF"/>
    <w:rsid w:val="008D6E31"/>
    <w:rsid w:val="00913F49"/>
    <w:rsid w:val="0092593D"/>
    <w:rsid w:val="00926E32"/>
    <w:rsid w:val="00930D56"/>
    <w:rsid w:val="0097565A"/>
    <w:rsid w:val="009C44CA"/>
    <w:rsid w:val="00A846A1"/>
    <w:rsid w:val="00B249CB"/>
    <w:rsid w:val="00B25656"/>
    <w:rsid w:val="00B42735"/>
    <w:rsid w:val="00B6434D"/>
    <w:rsid w:val="00B72A2F"/>
    <w:rsid w:val="00B94502"/>
    <w:rsid w:val="00BA6BAE"/>
    <w:rsid w:val="00C249A3"/>
    <w:rsid w:val="00C6102B"/>
    <w:rsid w:val="00CB371F"/>
    <w:rsid w:val="00D01261"/>
    <w:rsid w:val="00D03E7C"/>
    <w:rsid w:val="00D2159C"/>
    <w:rsid w:val="00D94AF7"/>
    <w:rsid w:val="00DB0B7E"/>
    <w:rsid w:val="00DF4499"/>
    <w:rsid w:val="00E951DD"/>
    <w:rsid w:val="00EA4A8B"/>
    <w:rsid w:val="00F077FD"/>
    <w:rsid w:val="00F36EE3"/>
    <w:rsid w:val="00F47652"/>
    <w:rsid w:val="00F92FB3"/>
    <w:rsid w:val="00FA1F3A"/>
    <w:rsid w:val="00FA6EC4"/>
    <w:rsid w:val="00FB434F"/>
    <w:rsid w:val="00FE47E0"/>
    <w:rsid w:val="00FF68A7"/>
  </w:rsids>
  <m:mathPr>
    <m:mathFont m:val="Cambria Math"/>
    <m:brkBin m:val="before"/>
    <m:brkBinSub m:val="--"/>
    <m:smallFrac m:val="0"/>
    <m:dispDef/>
    <m:lMargin m:val="0"/>
    <m:rMargin m:val="0"/>
    <m:defJc m:val="centerGroup"/>
    <m:wrapIndent m:val="1440"/>
    <m:intLim m:val="subSup"/>
    <m:naryLim m:val="undOvr"/>
  </m:mathPr>
  <w:themeFontLang w:val="en-IN" w:eastAsia="zh-TW"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E951DD"/>
    <w:pPr>
      <w:autoSpaceDE w:val="0"/>
      <w:autoSpaceDN w:val="0"/>
      <w:adjustRightInd w:val="0"/>
      <w:spacing w:after="0" w:line="240" w:lineRule="auto"/>
    </w:pPr>
    <w:rPr>
      <w:rFonts w:ascii="Times New Roman" w:eastAsia="Times New Roman" w:hAnsi="Times New Roman" w:cs="Mangal"/>
      <w:sz w:val="24"/>
      <w:szCs w:val="24"/>
      <w:lang w:val="en-US" w:eastAsia="en-US"/>
    </w:rPr>
  </w:style>
  <w:style w:type="character" w:customStyle="1" w:styleId="DefaultTextChar">
    <w:name w:val="Default Text Char"/>
    <w:basedOn w:val="DefaultParagraphFont"/>
    <w:link w:val="DefaultText"/>
    <w:locked/>
    <w:rsid w:val="00E951DD"/>
    <w:rPr>
      <w:rFonts w:ascii="Times New Roman" w:eastAsia="Times New Roman" w:hAnsi="Times New Roman" w:cs="Mangal"/>
      <w:sz w:val="24"/>
      <w:szCs w:val="24"/>
      <w:lang w:val="en-US" w:eastAsia="en-US"/>
    </w:rPr>
  </w:style>
  <w:style w:type="paragraph" w:styleId="ListParagraph">
    <w:name w:val="List Paragraph"/>
    <w:basedOn w:val="Normal"/>
    <w:uiPriority w:val="34"/>
    <w:qFormat/>
    <w:rsid w:val="00FB434F"/>
    <w:pPr>
      <w:ind w:left="720"/>
      <w:contextualSpacing/>
    </w:pPr>
  </w:style>
  <w:style w:type="table" w:styleId="TableGrid">
    <w:name w:val="Table Grid"/>
    <w:basedOn w:val="TableNormal"/>
    <w:uiPriority w:val="59"/>
    <w:rsid w:val="00015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E951DD"/>
    <w:pPr>
      <w:autoSpaceDE w:val="0"/>
      <w:autoSpaceDN w:val="0"/>
      <w:adjustRightInd w:val="0"/>
      <w:spacing w:after="0" w:line="240" w:lineRule="auto"/>
    </w:pPr>
    <w:rPr>
      <w:rFonts w:ascii="Times New Roman" w:eastAsia="Times New Roman" w:hAnsi="Times New Roman" w:cs="Mangal"/>
      <w:sz w:val="24"/>
      <w:szCs w:val="24"/>
      <w:lang w:val="en-US" w:eastAsia="en-US"/>
    </w:rPr>
  </w:style>
  <w:style w:type="character" w:customStyle="1" w:styleId="DefaultTextChar">
    <w:name w:val="Default Text Char"/>
    <w:basedOn w:val="DefaultParagraphFont"/>
    <w:link w:val="DefaultText"/>
    <w:locked/>
    <w:rsid w:val="00E951DD"/>
    <w:rPr>
      <w:rFonts w:ascii="Times New Roman" w:eastAsia="Times New Roman" w:hAnsi="Times New Roman" w:cs="Mangal"/>
      <w:sz w:val="24"/>
      <w:szCs w:val="24"/>
      <w:lang w:val="en-US" w:eastAsia="en-US"/>
    </w:rPr>
  </w:style>
  <w:style w:type="paragraph" w:styleId="ListParagraph">
    <w:name w:val="List Paragraph"/>
    <w:basedOn w:val="Normal"/>
    <w:uiPriority w:val="34"/>
    <w:qFormat/>
    <w:rsid w:val="00FB434F"/>
    <w:pPr>
      <w:ind w:left="720"/>
      <w:contextualSpacing/>
    </w:pPr>
  </w:style>
  <w:style w:type="table" w:styleId="TableGrid">
    <w:name w:val="Table Grid"/>
    <w:basedOn w:val="TableNormal"/>
    <w:uiPriority w:val="59"/>
    <w:rsid w:val="00015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103">
      <w:bodyDiv w:val="1"/>
      <w:marLeft w:val="0"/>
      <w:marRight w:val="0"/>
      <w:marTop w:val="0"/>
      <w:marBottom w:val="0"/>
      <w:divBdr>
        <w:top w:val="none" w:sz="0" w:space="0" w:color="auto"/>
        <w:left w:val="none" w:sz="0" w:space="0" w:color="auto"/>
        <w:bottom w:val="none" w:sz="0" w:space="0" w:color="auto"/>
        <w:right w:val="none" w:sz="0" w:space="0" w:color="auto"/>
      </w:divBdr>
    </w:div>
    <w:div w:id="637420797">
      <w:bodyDiv w:val="1"/>
      <w:marLeft w:val="0"/>
      <w:marRight w:val="0"/>
      <w:marTop w:val="0"/>
      <w:marBottom w:val="0"/>
      <w:divBdr>
        <w:top w:val="none" w:sz="0" w:space="0" w:color="auto"/>
        <w:left w:val="none" w:sz="0" w:space="0" w:color="auto"/>
        <w:bottom w:val="none" w:sz="0" w:space="0" w:color="auto"/>
        <w:right w:val="none" w:sz="0" w:space="0" w:color="auto"/>
      </w:divBdr>
    </w:div>
    <w:div w:id="699356453">
      <w:bodyDiv w:val="1"/>
      <w:marLeft w:val="0"/>
      <w:marRight w:val="0"/>
      <w:marTop w:val="0"/>
      <w:marBottom w:val="0"/>
      <w:divBdr>
        <w:top w:val="none" w:sz="0" w:space="0" w:color="auto"/>
        <w:left w:val="none" w:sz="0" w:space="0" w:color="auto"/>
        <w:bottom w:val="none" w:sz="0" w:space="0" w:color="auto"/>
        <w:right w:val="none" w:sz="0" w:space="0" w:color="auto"/>
      </w:divBdr>
    </w:div>
    <w:div w:id="1341547942">
      <w:bodyDiv w:val="1"/>
      <w:marLeft w:val="0"/>
      <w:marRight w:val="0"/>
      <w:marTop w:val="0"/>
      <w:marBottom w:val="0"/>
      <w:divBdr>
        <w:top w:val="none" w:sz="0" w:space="0" w:color="auto"/>
        <w:left w:val="none" w:sz="0" w:space="0" w:color="auto"/>
        <w:bottom w:val="none" w:sz="0" w:space="0" w:color="auto"/>
        <w:right w:val="none" w:sz="0" w:space="0" w:color="auto"/>
      </w:divBdr>
    </w:div>
    <w:div w:id="1454979537">
      <w:bodyDiv w:val="1"/>
      <w:marLeft w:val="0"/>
      <w:marRight w:val="0"/>
      <w:marTop w:val="0"/>
      <w:marBottom w:val="0"/>
      <w:divBdr>
        <w:top w:val="none" w:sz="0" w:space="0" w:color="auto"/>
        <w:left w:val="none" w:sz="0" w:space="0" w:color="auto"/>
        <w:bottom w:val="none" w:sz="0" w:space="0" w:color="auto"/>
        <w:right w:val="none" w:sz="0" w:space="0" w:color="auto"/>
      </w:divBdr>
    </w:div>
    <w:div w:id="1785730461">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 w:id="1996834359">
      <w:bodyDiv w:val="1"/>
      <w:marLeft w:val="0"/>
      <w:marRight w:val="0"/>
      <w:marTop w:val="0"/>
      <w:marBottom w:val="0"/>
      <w:divBdr>
        <w:top w:val="none" w:sz="0" w:space="0" w:color="auto"/>
        <w:left w:val="none" w:sz="0" w:space="0" w:color="auto"/>
        <w:bottom w:val="none" w:sz="0" w:space="0" w:color="auto"/>
        <w:right w:val="none" w:sz="0" w:space="0" w:color="auto"/>
      </w:divBdr>
    </w:div>
    <w:div w:id="2043553766">
      <w:bodyDiv w:val="1"/>
      <w:marLeft w:val="0"/>
      <w:marRight w:val="0"/>
      <w:marTop w:val="0"/>
      <w:marBottom w:val="0"/>
      <w:divBdr>
        <w:top w:val="none" w:sz="0" w:space="0" w:color="auto"/>
        <w:left w:val="none" w:sz="0" w:space="0" w:color="auto"/>
        <w:bottom w:val="none" w:sz="0" w:space="0" w:color="auto"/>
        <w:right w:val="none" w:sz="0" w:space="0" w:color="auto"/>
      </w:divBdr>
    </w:div>
    <w:div w:id="20450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dc:creator>
  <cp:lastModifiedBy>Mansi</cp:lastModifiedBy>
  <cp:revision>19</cp:revision>
  <dcterms:created xsi:type="dcterms:W3CDTF">2017-08-07T17:03:00Z</dcterms:created>
  <dcterms:modified xsi:type="dcterms:W3CDTF">2017-09-01T08:19:00Z</dcterms:modified>
</cp:coreProperties>
</file>